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592" w:rsidRDefault="00D05212">
      <w:pPr>
        <w:keepNext/>
        <w:jc w:val="center"/>
      </w:pPr>
      <w:r>
        <w:rPr>
          <w:b/>
          <w:color w:val="000000"/>
          <w:sz w:val="28"/>
        </w:rPr>
        <w:t>KẾ HOẠCH BÀI DẠY MÔN ĐẠO ĐỨC LỚP 2</w:t>
      </w:r>
    </w:p>
    <w:p w:rsidR="004F5592" w:rsidRDefault="00D05212">
      <w:pPr>
        <w:keepNext/>
        <w:jc w:val="center"/>
      </w:pPr>
      <w:r>
        <w:rPr>
          <w:b/>
          <w:color w:val="000000"/>
          <w:sz w:val="28"/>
        </w:rPr>
        <w:t>CHỦ ĐỀ: QUÊ HƯƠNG EM - TUẦN 4</w:t>
      </w:r>
    </w:p>
    <w:p w:rsidR="004F5592" w:rsidRDefault="00D05212">
      <w:pPr>
        <w:keepNext/>
        <w:jc w:val="center"/>
      </w:pPr>
      <w:r>
        <w:rPr>
          <w:b/>
          <w:color w:val="000000"/>
          <w:sz w:val="28"/>
        </w:rPr>
        <w:t>BÀI 2: EM YÊU QUÊ HƯƠNG - SỐ TIẾT: 3</w:t>
      </w:r>
    </w:p>
    <w:p w:rsidR="004F5592" w:rsidRDefault="00D05212">
      <w:pPr>
        <w:keepNext/>
        <w:jc w:val="center"/>
      </w:pPr>
      <w:r>
        <w:rPr>
          <w:b/>
          <w:color w:val="000000"/>
        </w:rPr>
        <w:t>Thời gian thực hiện: ... (TIẾT 2)</w:t>
      </w:r>
    </w:p>
    <w:p w:rsidR="004F5592" w:rsidRDefault="00D05212">
      <w:pPr>
        <w:keepNext/>
      </w:pPr>
      <w:r>
        <w:rPr>
          <w:b/>
          <w:color w:val="000000"/>
        </w:rPr>
        <w:t>I. YÊU CẦU CẦN ĐẠT</w:t>
      </w:r>
    </w:p>
    <w:p w:rsidR="004F5592" w:rsidRDefault="00D05212">
      <w:pPr>
        <w:keepNext/>
      </w:pPr>
      <w:r>
        <w:rPr>
          <w:b/>
          <w:color w:val="000000"/>
        </w:rPr>
        <w:t>1. Năng lực đặc thù</w:t>
      </w:r>
    </w:p>
    <w:p w:rsidR="004F5592" w:rsidRDefault="00D05212">
      <w:pPr>
        <w:jc w:val="both"/>
      </w:pPr>
      <w:r>
        <w:rPr>
          <w:color w:val="000000"/>
        </w:rPr>
        <w:t>- Thực hiện được những việc làm thiết thực, phù hợp với lứa tuổi để thể hiện tình yêu quê hương.</w:t>
      </w:r>
    </w:p>
    <w:p w:rsidR="004F5592" w:rsidRDefault="00D05212">
      <w:pPr>
        <w:jc w:val="both"/>
      </w:pPr>
      <w:r>
        <w:rPr>
          <w:color w:val="000000"/>
        </w:rPr>
        <w:t>- Nhận biết bước đầu vẻ đẹp của thiên nhiên và con người quê hương.</w:t>
      </w:r>
    </w:p>
    <w:p w:rsidR="004F5592" w:rsidRDefault="00D05212">
      <w:pPr>
        <w:keepNext/>
      </w:pPr>
      <w:r>
        <w:rPr>
          <w:b/>
          <w:color w:val="000000"/>
        </w:rPr>
        <w:t>2. Năng lực chung</w:t>
      </w:r>
    </w:p>
    <w:p w:rsidR="004F5592" w:rsidRDefault="00D05212">
      <w:pPr>
        <w:jc w:val="both"/>
      </w:pPr>
      <w:r>
        <w:rPr>
          <w:color w:val="000000"/>
        </w:rPr>
        <w:t>- Tự chủ, tự học: Chủ động tham gia và hoàn thành nhiệm vụ.</w:t>
      </w:r>
    </w:p>
    <w:p w:rsidR="004F5592" w:rsidRDefault="00D05212">
      <w:pPr>
        <w:jc w:val="both"/>
      </w:pPr>
      <w:r>
        <w:rPr>
          <w:color w:val="000000"/>
        </w:rPr>
        <w:t>- Giao tiếp, hợp tác: Biết chia sẻ, phối hợp trong nhóm.</w:t>
      </w:r>
    </w:p>
    <w:p w:rsidR="004F5592" w:rsidRDefault="00D05212">
      <w:pPr>
        <w:jc w:val="both"/>
      </w:pPr>
      <w:r>
        <w:rPr>
          <w:color w:val="000000"/>
        </w:rPr>
        <w:t>- Giải quyết vấn đề, sáng tạo: Đưa ra ý tưởng, cách làm mới mẻ trong học tập và đời sống.</w:t>
      </w:r>
    </w:p>
    <w:p w:rsidR="004F5592" w:rsidRDefault="00D05212">
      <w:pPr>
        <w:jc w:val="both"/>
      </w:pPr>
      <w:r>
        <w:rPr>
          <w:color w:val="000000"/>
        </w:rPr>
        <w:t>- Phát triển bản thân, điều chỉnh hành vi: Biết nhận ra đúng - sai để tự sửa đổi.</w:t>
      </w:r>
    </w:p>
    <w:p w:rsidR="004F5592" w:rsidRDefault="00D05212">
      <w:pPr>
        <w:keepNext/>
      </w:pPr>
      <w:r>
        <w:rPr>
          <w:b/>
          <w:color w:val="000000"/>
        </w:rPr>
        <w:t>3. Phẩm chất</w:t>
      </w:r>
    </w:p>
    <w:p w:rsidR="004F5592" w:rsidRDefault="00D05212">
      <w:pPr>
        <w:jc w:val="both"/>
      </w:pPr>
      <w:r>
        <w:rPr>
          <w:color w:val="000000"/>
        </w:rPr>
        <w:t>- Yêu nước: Tự hào, yêu quê hương, đất nước.</w:t>
      </w:r>
    </w:p>
    <w:p w:rsidR="004F5592" w:rsidRDefault="00D05212">
      <w:pPr>
        <w:jc w:val="both"/>
      </w:pPr>
      <w:r>
        <w:rPr>
          <w:color w:val="000000"/>
        </w:rPr>
        <w:t>- Trách nhiệm: Thực hiện tốt nhiệm vụ trong lớp, trong nhóm.</w:t>
      </w:r>
    </w:p>
    <w:p w:rsidR="004F5592" w:rsidRDefault="00D05212">
      <w:pPr>
        <w:jc w:val="both"/>
      </w:pPr>
      <w:r>
        <w:rPr>
          <w:color w:val="000000"/>
        </w:rPr>
        <w:t>- Chăm chỉ: Cần cù học tập và tham gia hoạt động.</w:t>
      </w:r>
    </w:p>
    <w:p w:rsidR="004F5592" w:rsidRDefault="00D05212">
      <w:pPr>
        <w:keepNext/>
      </w:pPr>
      <w:r>
        <w:rPr>
          <w:b/>
          <w:color w:val="FF0000"/>
        </w:rPr>
        <w:t>4. Tích hợp</w:t>
      </w:r>
    </w:p>
    <w:p w:rsidR="004F5592" w:rsidRDefault="00D05212">
      <w:pPr>
        <w:jc w:val="both"/>
      </w:pPr>
      <w:r>
        <w:rPr>
          <w:color w:val="FF0000"/>
        </w:rPr>
        <w:t>- Giáo dục lý tưởng cách mạng, đạo đức, lối sống: Tự hào truyền thống dân tộc, biết ơn người có công; sống nhân ái, có trách nhiệm qua những việc làm phù hợp như chăm sóc cây xanh, giữ vệ sinh và giúp đỡ người khó khăn ở quê hương.</w:t>
      </w:r>
    </w:p>
    <w:p w:rsidR="004F5592" w:rsidRDefault="00D05212">
      <w:pPr>
        <w:keepNext/>
      </w:pPr>
      <w:r>
        <w:rPr>
          <w:b/>
          <w:color w:val="000000"/>
        </w:rPr>
        <w:t>II. ĐỒ DÙNG DẠY HỌC</w:t>
      </w:r>
    </w:p>
    <w:p w:rsidR="004F5592" w:rsidRDefault="00D05212">
      <w:pPr>
        <w:jc w:val="both"/>
      </w:pPr>
      <w:r>
        <w:rPr>
          <w:color w:val="000000"/>
        </w:rPr>
        <w:t>1. GV: Bộ tranh về quê hương em; máy tính, tivi/máy chiếu; các hình ảnh SGK đã cắt đúng nội dung; phiếu hoặc thẻ phân vai.</w:t>
      </w:r>
    </w:p>
    <w:p w:rsidR="004F5592" w:rsidRDefault="00D05212">
      <w:pPr>
        <w:jc w:val="both"/>
      </w:pPr>
      <w:r>
        <w:rPr>
          <w:color w:val="000000"/>
        </w:rPr>
        <w:t>2. HS: SGK, vở bài tập Đạo đức 2.</w:t>
      </w:r>
    </w:p>
    <w:p w:rsidR="004F5592" w:rsidRDefault="00D05212">
      <w:pPr>
        <w:keepNext/>
      </w:pPr>
      <w:r>
        <w:rPr>
          <w:b/>
          <w:color w:val="000000"/>
        </w:rPr>
        <w:t>III. CÁC HOẠT ĐỘNG DẠY HỌC</w:t>
      </w:r>
    </w:p>
    <w:tbl>
      <w:tblPr>
        <w:tblW w:w="10658" w:type="dxa"/>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5839"/>
        <w:gridCol w:w="4819"/>
      </w:tblGrid>
      <w:tr w:rsidR="00553214" w:rsidRPr="00553214" w:rsidTr="00553214">
        <w:trPr>
          <w:cantSplit/>
          <w:tblHeader/>
          <w:jc w:val="center"/>
        </w:trPr>
        <w:tc>
          <w:tcPr>
            <w:tcW w:w="5839" w:type="dxa"/>
            <w:tcBorders>
              <w:bottom w:val="single" w:sz="6" w:space="0" w:color="7F7F7F"/>
            </w:tcBorders>
            <w:shd w:val="clear" w:color="auto" w:fill="auto"/>
            <w:tcMar>
              <w:top w:w="45" w:type="dxa"/>
              <w:left w:w="65" w:type="dxa"/>
              <w:bottom w:w="45" w:type="dxa"/>
              <w:right w:w="65" w:type="dxa"/>
            </w:tcMar>
            <w:vAlign w:val="center"/>
          </w:tcPr>
          <w:p w:rsidR="004F5592" w:rsidRPr="00553214" w:rsidRDefault="00D05212">
            <w:pPr>
              <w:snapToGrid w:val="0"/>
              <w:jc w:val="center"/>
            </w:pPr>
            <w:r w:rsidRPr="00553214">
              <w:rPr>
                <w:b/>
              </w:rPr>
              <w:t>HOẠT ĐỘNG CỦA GIÁO VIÊN</w:t>
            </w:r>
          </w:p>
        </w:tc>
        <w:tc>
          <w:tcPr>
            <w:tcW w:w="4819" w:type="dxa"/>
            <w:tcBorders>
              <w:bottom w:val="single" w:sz="6" w:space="0" w:color="7F7F7F"/>
            </w:tcBorders>
            <w:shd w:val="clear" w:color="auto" w:fill="auto"/>
            <w:tcMar>
              <w:top w:w="45" w:type="dxa"/>
              <w:left w:w="65" w:type="dxa"/>
              <w:bottom w:w="45" w:type="dxa"/>
              <w:right w:w="65" w:type="dxa"/>
            </w:tcMar>
            <w:vAlign w:val="center"/>
          </w:tcPr>
          <w:p w:rsidR="004F5592" w:rsidRPr="00553214" w:rsidRDefault="00D05212">
            <w:pPr>
              <w:snapToGrid w:val="0"/>
              <w:jc w:val="center"/>
            </w:pPr>
            <w:r w:rsidRPr="00553214">
              <w:rPr>
                <w:b/>
              </w:rPr>
              <w:t>HOẠT ĐỘNG CỦA HỌC SINH</w:t>
            </w:r>
          </w:p>
        </w:tc>
      </w:tr>
      <w:tr w:rsidR="00553214" w:rsidRPr="00553214" w:rsidTr="00553214">
        <w:trPr>
          <w:cantSplit/>
          <w:jc w:val="center"/>
        </w:trPr>
        <w:tc>
          <w:tcPr>
            <w:tcW w:w="10658" w:type="dxa"/>
            <w:gridSpan w:val="2"/>
            <w:tcBorders>
              <w:top w:val="single" w:sz="6" w:space="0" w:color="7F7F7F"/>
              <w:bottom w:val="single" w:sz="6" w:space="0" w:color="7F7F7F"/>
            </w:tcBorders>
            <w:shd w:val="clear" w:color="auto" w:fill="auto"/>
            <w:tcMar>
              <w:top w:w="45" w:type="dxa"/>
              <w:left w:w="65" w:type="dxa"/>
              <w:bottom w:w="45" w:type="dxa"/>
              <w:right w:w="65" w:type="dxa"/>
            </w:tcMar>
          </w:tcPr>
          <w:p w:rsidR="004F5592" w:rsidRPr="00553214" w:rsidRDefault="00D05212">
            <w:pPr>
              <w:snapToGrid w:val="0"/>
              <w:jc w:val="both"/>
            </w:pPr>
            <w:r w:rsidRPr="00553214">
              <w:rPr>
                <w:b/>
              </w:rPr>
              <w:t>1. KHỞI ĐỘNG (5 PHÚT)</w:t>
            </w:r>
          </w:p>
          <w:p w:rsidR="004F5592" w:rsidRPr="00553214" w:rsidRDefault="00D05212">
            <w:pPr>
              <w:snapToGrid w:val="0"/>
              <w:jc w:val="both"/>
            </w:pPr>
            <w:r w:rsidRPr="00553214">
              <w:rPr>
                <w:b/>
              </w:rPr>
              <w:t>*Mục tiêu:</w:t>
            </w:r>
          </w:p>
          <w:p w:rsidR="004F5592" w:rsidRPr="00553214" w:rsidRDefault="00D05212">
            <w:pPr>
              <w:snapToGrid w:val="0"/>
              <w:jc w:val="both"/>
            </w:pPr>
            <w:r w:rsidRPr="00553214">
              <w:t>- Tạo tâm thế tích cực, hứng thú học tập cho HS và kết nối với bài học.</w:t>
            </w:r>
          </w:p>
          <w:p w:rsidR="004F5592" w:rsidRPr="00553214" w:rsidRDefault="00D05212">
            <w:pPr>
              <w:snapToGrid w:val="0"/>
              <w:jc w:val="both"/>
            </w:pPr>
            <w:r w:rsidRPr="00553214">
              <w:rPr>
                <w:b/>
              </w:rPr>
              <w:t>*Cách tiến hành:</w:t>
            </w:r>
          </w:p>
        </w:tc>
      </w:tr>
      <w:tr w:rsidR="00553214" w:rsidRPr="00553214" w:rsidTr="00553214">
        <w:trPr>
          <w:jc w:val="center"/>
        </w:trPr>
        <w:tc>
          <w:tcPr>
            <w:tcW w:w="5839" w:type="dxa"/>
            <w:tcBorders>
              <w:top w:val="single" w:sz="6" w:space="0" w:color="7F7F7F"/>
            </w:tcBorders>
            <w:shd w:val="clear" w:color="auto" w:fill="auto"/>
            <w:tcMar>
              <w:top w:w="45" w:type="dxa"/>
              <w:left w:w="65" w:type="dxa"/>
              <w:bottom w:w="45" w:type="dxa"/>
              <w:right w:w="65" w:type="dxa"/>
            </w:tcMar>
          </w:tcPr>
          <w:p w:rsidR="004F5592" w:rsidRPr="00553214" w:rsidRDefault="00D05212">
            <w:pPr>
              <w:snapToGrid w:val="0"/>
              <w:jc w:val="both"/>
            </w:pPr>
            <w:r w:rsidRPr="00553214">
              <w:t>- GV tổ chức cho HS hát/múa/vận động bài hát về quê hương.</w:t>
            </w:r>
          </w:p>
        </w:tc>
        <w:tc>
          <w:tcPr>
            <w:tcW w:w="4819" w:type="dxa"/>
            <w:tcBorders>
              <w:top w:val="single" w:sz="6" w:space="0" w:color="7F7F7F"/>
            </w:tcBorders>
            <w:shd w:val="clear" w:color="auto" w:fill="auto"/>
            <w:tcMar>
              <w:top w:w="45" w:type="dxa"/>
              <w:left w:w="65" w:type="dxa"/>
              <w:bottom w:w="45" w:type="dxa"/>
              <w:right w:w="65" w:type="dxa"/>
            </w:tcMar>
          </w:tcPr>
          <w:p w:rsidR="004F5592" w:rsidRPr="00553214" w:rsidRDefault="00D05212">
            <w:pPr>
              <w:snapToGrid w:val="0"/>
              <w:jc w:val="both"/>
            </w:pPr>
            <w:r w:rsidRPr="00553214">
              <w:t>- HS tự điều khiển hoạt động.</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giao cho một HS hoặc nhóm nhỏ điều khiển hoạt động, cả lớp cùng tham gia.</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Cả lớp hát, múa hoặc vận động theo nhạc.</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Em hãy nêu những việc làm thể hiện tình yêu quê hương?</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- 2-3 HS chia sẻ.</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mời HS nối tiếp nêu việc đã học ở tiết trước.</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có thể nêu: kính trọng người thân, giữ vệ sinh, chăm sóc cây xanh, học tập chăm chỉ, biết ơn người có công...</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nhận xét, tuyên dương HS.</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lắng nghe.</w:t>
            </w:r>
          </w:p>
        </w:tc>
      </w:tr>
      <w:tr w:rsidR="00553214" w:rsidRPr="00553214" w:rsidTr="00553214">
        <w:trPr>
          <w:jc w:val="center"/>
        </w:trPr>
        <w:tc>
          <w:tcPr>
            <w:tcW w:w="5839" w:type="dxa"/>
            <w:tcBorders>
              <w:bottom w:val="single" w:sz="6" w:space="0" w:color="7F7F7F"/>
            </w:tcBorders>
            <w:shd w:val="clear" w:color="auto" w:fill="auto"/>
            <w:tcMar>
              <w:top w:w="45" w:type="dxa"/>
              <w:left w:w="65" w:type="dxa"/>
              <w:bottom w:w="45" w:type="dxa"/>
              <w:right w:w="65" w:type="dxa"/>
            </w:tcMar>
          </w:tcPr>
          <w:p w:rsidR="004F5592" w:rsidRPr="00553214" w:rsidRDefault="00D05212">
            <w:pPr>
              <w:snapToGrid w:val="0"/>
              <w:jc w:val="both"/>
            </w:pPr>
            <w:r w:rsidRPr="00553214">
              <w:t>- GV dẫn dắt vào bài mới.</w:t>
            </w:r>
          </w:p>
        </w:tc>
        <w:tc>
          <w:tcPr>
            <w:tcW w:w="4819" w:type="dxa"/>
            <w:tcBorders>
              <w:bottom w:val="single" w:sz="6" w:space="0" w:color="7F7F7F"/>
            </w:tcBorders>
            <w:shd w:val="clear" w:color="auto" w:fill="auto"/>
            <w:tcMar>
              <w:top w:w="45" w:type="dxa"/>
              <w:left w:w="65" w:type="dxa"/>
              <w:bottom w:w="45" w:type="dxa"/>
              <w:right w:w="65" w:type="dxa"/>
            </w:tcMar>
          </w:tcPr>
          <w:p w:rsidR="004F5592" w:rsidRPr="00553214" w:rsidRDefault="00D05212">
            <w:pPr>
              <w:snapToGrid w:val="0"/>
              <w:jc w:val="both"/>
            </w:pPr>
            <w:r w:rsidRPr="00553214">
              <w:t>- HS chuẩn bị tham gia các hoạt động thực hành, xử lí tình huống.</w:t>
            </w:r>
          </w:p>
        </w:tc>
      </w:tr>
      <w:tr w:rsidR="00553214" w:rsidRPr="00553214" w:rsidTr="00553214">
        <w:trPr>
          <w:cantSplit/>
          <w:jc w:val="center"/>
        </w:trPr>
        <w:tc>
          <w:tcPr>
            <w:tcW w:w="10658" w:type="dxa"/>
            <w:gridSpan w:val="2"/>
            <w:tcBorders>
              <w:top w:val="single" w:sz="6" w:space="0" w:color="7F7F7F"/>
              <w:bottom w:val="nil"/>
            </w:tcBorders>
            <w:shd w:val="clear" w:color="auto" w:fill="auto"/>
            <w:tcMar>
              <w:top w:w="45" w:type="dxa"/>
              <w:left w:w="65" w:type="dxa"/>
              <w:bottom w:w="45" w:type="dxa"/>
              <w:right w:w="65" w:type="dxa"/>
            </w:tcMar>
          </w:tcPr>
          <w:p w:rsidR="004F5592" w:rsidRPr="00553214" w:rsidRDefault="00D05212">
            <w:pPr>
              <w:snapToGrid w:val="0"/>
              <w:jc w:val="both"/>
            </w:pPr>
            <w:r w:rsidRPr="00553214">
              <w:rPr>
                <w:b/>
              </w:rPr>
              <w:lastRenderedPageBreak/>
              <w:t>2. THỰC HÀNH, LUYỆN TẬP</w:t>
            </w:r>
          </w:p>
          <w:p w:rsidR="004F5592" w:rsidRPr="00553214" w:rsidRDefault="00D05212">
            <w:pPr>
              <w:snapToGrid w:val="0"/>
              <w:jc w:val="both"/>
            </w:pPr>
            <w:r w:rsidRPr="00553214">
              <w:rPr>
                <w:b/>
              </w:rPr>
              <w:t>*Mục tiêu:</w:t>
            </w:r>
          </w:p>
          <w:p w:rsidR="004F5592" w:rsidRPr="00553214" w:rsidRDefault="00D05212">
            <w:pPr>
              <w:snapToGrid w:val="0"/>
              <w:jc w:val="both"/>
            </w:pPr>
            <w:r w:rsidRPr="00553214">
              <w:t>- Củng cố và hoàn thiện những kiến thức, kĩ năng đã khám phá được.</w:t>
            </w:r>
          </w:p>
          <w:p w:rsidR="004F5592" w:rsidRPr="00553214" w:rsidRDefault="00D05212">
            <w:pPr>
              <w:snapToGrid w:val="0"/>
              <w:jc w:val="both"/>
            </w:pPr>
            <w:r w:rsidRPr="00553214">
              <w:rPr>
                <w:b/>
              </w:rPr>
              <w:t>*Cách tiến hành:</w:t>
            </w:r>
          </w:p>
        </w:tc>
      </w:tr>
      <w:tr w:rsidR="00553214" w:rsidRPr="00553214" w:rsidTr="00553214">
        <w:trPr>
          <w:cantSplit/>
          <w:jc w:val="center"/>
        </w:trPr>
        <w:tc>
          <w:tcPr>
            <w:tcW w:w="10658" w:type="dxa"/>
            <w:gridSpan w:val="2"/>
            <w:tcBorders>
              <w:top w:val="nil"/>
              <w:bottom w:val="single" w:sz="6" w:space="0" w:color="7F7F7F"/>
            </w:tcBorders>
            <w:shd w:val="clear" w:color="auto" w:fill="auto"/>
            <w:tcMar>
              <w:top w:w="45" w:type="dxa"/>
              <w:left w:w="65" w:type="dxa"/>
              <w:bottom w:w="45" w:type="dxa"/>
              <w:right w:w="65" w:type="dxa"/>
            </w:tcMar>
          </w:tcPr>
          <w:p w:rsidR="004F5592" w:rsidRPr="00553214" w:rsidRDefault="00D05212">
            <w:pPr>
              <w:snapToGrid w:val="0"/>
              <w:jc w:val="both"/>
            </w:pPr>
            <w:r w:rsidRPr="00553214">
              <w:rPr>
                <w:b/>
                <w:i/>
              </w:rPr>
              <w:t>Hoạt động 1: Lựa chọn việc nên làm, không nên làm để thể hiện tình yêu quê hương (10 phút)</w:t>
            </w:r>
          </w:p>
          <w:p w:rsidR="004F5592" w:rsidRPr="00553214" w:rsidRDefault="00D05212">
            <w:pPr>
              <w:snapToGrid w:val="0"/>
              <w:jc w:val="both"/>
            </w:pPr>
            <w:r w:rsidRPr="00553214">
              <w:rPr>
                <w:b/>
              </w:rPr>
              <w:t>*Mục tiêu:</w:t>
            </w:r>
          </w:p>
          <w:p w:rsidR="004F5592" w:rsidRPr="00553214" w:rsidRDefault="00D05212">
            <w:pPr>
              <w:snapToGrid w:val="0"/>
              <w:jc w:val="both"/>
            </w:pPr>
            <w:r w:rsidRPr="00553214">
              <w:t>- HS phân biệt được việc nên làm và không nên làm để thể hiện tình yêu quê hương.</w:t>
            </w:r>
          </w:p>
          <w:p w:rsidR="004F5592" w:rsidRPr="00553214" w:rsidRDefault="00D05212">
            <w:pPr>
              <w:snapToGrid w:val="0"/>
              <w:jc w:val="both"/>
            </w:pPr>
            <w:r w:rsidRPr="00553214">
              <w:t>- Biết giải thích lí do, bày tỏ thái độ phù hợp và điều chỉnh hành vi.</w:t>
            </w:r>
          </w:p>
          <w:p w:rsidR="004F5592" w:rsidRPr="00553214" w:rsidRDefault="00D05212">
            <w:pPr>
              <w:snapToGrid w:val="0"/>
              <w:jc w:val="both"/>
            </w:pPr>
            <w:r w:rsidRPr="00553214">
              <w:rPr>
                <w:b/>
              </w:rPr>
              <w:t>*Cách tiến hành:</w:t>
            </w:r>
          </w:p>
        </w:tc>
      </w:tr>
      <w:tr w:rsidR="00553214" w:rsidRPr="00553214" w:rsidTr="00553214">
        <w:trPr>
          <w:cantSplit/>
          <w:jc w:val="center"/>
        </w:trPr>
        <w:tc>
          <w:tcPr>
            <w:tcW w:w="5839" w:type="dxa"/>
            <w:tcBorders>
              <w:top w:val="single" w:sz="6" w:space="0" w:color="7F7F7F"/>
            </w:tcBorders>
            <w:shd w:val="clear" w:color="auto" w:fill="auto"/>
            <w:tcMar>
              <w:top w:w="45" w:type="dxa"/>
              <w:left w:w="65" w:type="dxa"/>
              <w:bottom w:w="45" w:type="dxa"/>
              <w:right w:w="65" w:type="dxa"/>
            </w:tcMar>
          </w:tcPr>
          <w:p w:rsidR="004F5592" w:rsidRPr="00553214" w:rsidRDefault="00D05212" w:rsidP="00553214">
            <w:pPr>
              <w:snapToGrid w:val="0"/>
              <w:jc w:val="both"/>
            </w:pPr>
            <w:r w:rsidRPr="00553214">
              <w:t>- GV treo/chiếu tranh lên bảng hoặc HS quan sát tranh trong SGK.</w:t>
            </w:r>
          </w:p>
        </w:tc>
        <w:tc>
          <w:tcPr>
            <w:tcW w:w="4819" w:type="dxa"/>
            <w:tcBorders>
              <w:top w:val="single" w:sz="6" w:space="0" w:color="7F7F7F"/>
            </w:tcBorders>
            <w:shd w:val="clear" w:color="auto" w:fill="auto"/>
            <w:tcMar>
              <w:top w:w="45" w:type="dxa"/>
              <w:left w:w="65" w:type="dxa"/>
              <w:bottom w:w="45" w:type="dxa"/>
              <w:right w:w="65" w:type="dxa"/>
            </w:tcMar>
          </w:tcPr>
          <w:p w:rsidR="004F5592" w:rsidRPr="00553214" w:rsidRDefault="00D05212">
            <w:pPr>
              <w:snapToGrid w:val="0"/>
              <w:jc w:val="both"/>
            </w:pPr>
            <w:r w:rsidRPr="00553214">
              <w:t>- HS theo dõi tranh.</w:t>
            </w:r>
          </w:p>
        </w:tc>
      </w:tr>
      <w:tr w:rsidR="00553214" w:rsidRPr="00553214" w:rsidTr="00553214">
        <w:trPr>
          <w:cantSplit/>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hướng dẫn HS quan sát hành động, địa điểm và hậu quả có thể xảy ra trong từng tranh.</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nhận diện nội dung từng tranh và chuẩn bị bày tỏ ý kiến.</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HS thảo luận nhóm đôi, chọn tranh thể hiện việc nên làm, không nên làm để thể hiện tình yêu quê hương và giải thích vì sao.</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chia nhóm, thực hiện như hướng dẫn; bày tỏ ý kiến, thái độ của mình.</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yêu cầu mỗi cặp thống nhất: số tranh - nên/không nên - lí do.</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Đại diện cặp trình bày; bạn khác nhận xét, bổ sung.</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=&gt; GV nhận xét, kết luận: Giữ gìn và phát huy truyền thống quê hương, chăm sóc cây và hoa ở đường làng, ngõ xóm, giữ vệ sinh... là những việc em nên làm để thể hiện tình yêu quê hương; vứt rác bừa bãi, hái hoa ven đường làng, vẽ lên khu di tích... là những việc em không nên làm.</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Cả lớp lắng nghe.</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quan sát, hướng dẫn và hỗ trợ HS thực hiện.</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nhắc lại một việc nên làm và một việc không nên làm.</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chiếu thêm các tranh hoặc thông tin sưu tầm về hình ảnh thể hiện tình yêu với quê hương, đất nước.</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quan sát và chia sẻ ý kiến.</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đặt các câu hỏi mở rộng hoặc tổ chức cho HS hoàn thành bài tập 2 VBT trang 8.</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làm VBT.</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đánh giá, biểu dương, chốt lại kiến thức Hoạt động 1.</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lắng nghe, tự đối chiếu và sửa bài nếu cần.</w:t>
            </w:r>
          </w:p>
        </w:tc>
      </w:tr>
      <w:tr w:rsidR="00553214" w:rsidRPr="00553214" w:rsidTr="00553214">
        <w:trPr>
          <w:cantSplit/>
          <w:jc w:val="center"/>
        </w:trPr>
        <w:tc>
          <w:tcPr>
            <w:tcW w:w="10658" w:type="dxa"/>
            <w:gridSpan w:val="2"/>
            <w:shd w:val="clear" w:color="auto" w:fill="auto"/>
            <w:tcMar>
              <w:top w:w="45" w:type="dxa"/>
              <w:left w:w="65" w:type="dxa"/>
              <w:bottom w:w="45" w:type="dxa"/>
              <w:right w:w="65" w:type="dxa"/>
            </w:tcMar>
          </w:tcPr>
          <w:p w:rsidR="004F5592" w:rsidRPr="00553214" w:rsidRDefault="00D05212">
            <w:pPr>
              <w:snapToGrid w:val="0"/>
              <w:jc w:val="both"/>
            </w:pPr>
            <w:r w:rsidRPr="00553214">
              <w:rPr>
                <w:b/>
                <w:i/>
              </w:rPr>
              <w:t>Hoạt động 2: Xử lí tình huống (15 phút)</w:t>
            </w:r>
          </w:p>
          <w:p w:rsidR="004F5592" w:rsidRPr="00553214" w:rsidRDefault="00D05212">
            <w:pPr>
              <w:snapToGrid w:val="0"/>
              <w:jc w:val="both"/>
            </w:pPr>
            <w:r w:rsidRPr="00553214">
              <w:rPr>
                <w:b/>
              </w:rPr>
              <w:t>*Mục tiêu:</w:t>
            </w:r>
          </w:p>
          <w:p w:rsidR="004F5592" w:rsidRPr="00553214" w:rsidRDefault="00D05212">
            <w:pPr>
              <w:snapToGrid w:val="0"/>
              <w:jc w:val="both"/>
            </w:pPr>
            <w:r w:rsidRPr="00553214">
              <w:t>- HS đề xuất và thực hành được cách ứng xử phù hợp trong các tình huống thể hiện tình yêu quê hương.</w:t>
            </w:r>
          </w:p>
          <w:p w:rsidR="004F5592" w:rsidRPr="00553214" w:rsidRDefault="00D05212">
            <w:pPr>
              <w:snapToGrid w:val="0"/>
              <w:jc w:val="both"/>
            </w:pPr>
            <w:r w:rsidRPr="00553214">
              <w:t>- Rèn kĩ năng thảo luận, phân vai, hợp tác và nhận xét.</w:t>
            </w:r>
          </w:p>
          <w:p w:rsidR="004F5592" w:rsidRPr="00553214" w:rsidRDefault="00D05212">
            <w:pPr>
              <w:snapToGrid w:val="0"/>
              <w:jc w:val="both"/>
            </w:pPr>
            <w:r w:rsidRPr="00553214">
              <w:rPr>
                <w:b/>
              </w:rPr>
              <w:t xml:space="preserve">*Mục tiêu tích hợp: </w:t>
            </w:r>
            <w:r w:rsidRPr="00553214">
              <w:t>HS biết tự hào về truyền thống dân tộc, biết ơn người có công; biết sống nhân ái, có trách nhiệm thông qua việc giúp đỡ người khó khăn, chăm sóc cảnh quan và thăm hỏi người có công ở quê hương.</w:t>
            </w:r>
          </w:p>
          <w:p w:rsidR="004F5592" w:rsidRPr="00553214" w:rsidRDefault="00D05212">
            <w:pPr>
              <w:snapToGrid w:val="0"/>
              <w:jc w:val="both"/>
            </w:pPr>
            <w:r w:rsidRPr="00553214">
              <w:rPr>
                <w:b/>
              </w:rPr>
              <w:t>*Cách tiến hành:</w:t>
            </w:r>
          </w:p>
        </w:tc>
      </w:tr>
      <w:tr w:rsidR="00553214" w:rsidRPr="00553214" w:rsidTr="00553214">
        <w:trPr>
          <w:cantSplit/>
          <w:jc w:val="center"/>
        </w:trPr>
        <w:tc>
          <w:tcPr>
            <w:tcW w:w="5839" w:type="dxa"/>
            <w:shd w:val="clear" w:color="auto" w:fill="auto"/>
            <w:tcMar>
              <w:top w:w="45" w:type="dxa"/>
              <w:left w:w="65" w:type="dxa"/>
              <w:bottom w:w="45" w:type="dxa"/>
              <w:right w:w="65" w:type="dxa"/>
            </w:tcMar>
          </w:tcPr>
          <w:p w:rsidR="004F5592" w:rsidRPr="00553214" w:rsidRDefault="00D05212" w:rsidP="00553214">
            <w:pPr>
              <w:snapToGrid w:val="0"/>
              <w:jc w:val="both"/>
            </w:pPr>
            <w:r w:rsidRPr="00553214">
              <w:t>- GV cho HS đọc kết hợp quan sát tranh các tình huống trong SGK.</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quan sát tranh và nêu lại nội dung tranh.</w:t>
            </w:r>
          </w:p>
        </w:tc>
      </w:tr>
      <w:tr w:rsidR="00553214" w:rsidRPr="00553214" w:rsidTr="00553214">
        <w:trPr>
          <w:cantSplit/>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lastRenderedPageBreak/>
              <w:t>- GV yêu cầu HS nêu lại nội dung từng tranh trước khi thảo luận.</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xác định nhân vật, sự việc và nhiệm vụ cần giải quyết.</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cho các nhóm đóng vai, mỗi nhóm xử lí một tình huống:</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thảo luận nhóm và đưa ra cách xử lí tình huống, phân công đóng vai.</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Tình huống 1: Quê em tổ chức quyên góp giúp đỡ những người gặp khó khăn.</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thống nhất cách ứng xử: tích cực tham gia quyên góp; ưu tiên cùng xóm trồng hoa và hẹn bạn dịp khác; lễ phép, kính trọng, thăm hỏi Bà mẹ Việt Nam Anh hùng.</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Tình huống 2: Xóm em tổ chức trồng hoa hai bên đường làng đúng ngày em hẹn các bạn đến chơi.</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suy nghĩ, trả lời câu hỏi theo yêu cầu.</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Tình huống 3: Lớp em tổ chức tới thăm Bà mẹ Việt Nam Anh hùng.</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suy nghĩ, trả lời câu hỏi theo yêu cầu.</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nhắc nhóm thảo luận: em sẽ nói gì, làm gì, vì sao; phân vai rõ và chuẩn bị lời thoại ngắn gọn.</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lắng nghe và thực hiện theo hướng dẫn.</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tổ chức cho các nhóm đóng vai trước lớp.</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Đại diện các nhóm đóng vai trước lớp.</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nhắc HS thể hiện giọng nói, thái độ và hành động phù hợp với nhân vật.</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Các HS khác quan sát, lắng nghe và chuẩn bị nhận xét.</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mời HS chia sẻ: Thích nhóm nào nhất? Bạn nào đóng vai? Vì sao?</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chia sẻ.</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hướng dẫn nhận xét theo tiêu chí: cách xử lí phù hợp - lời nói lễ phép - tinh thần hợp tác.</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nhận xét, nêu điều học được từ phần đóng vai của bạn.</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rPr>
                <w:b/>
              </w:rPr>
              <w:t xml:space="preserve">Diễn giải tích hợp Giáo dục lý tưởng cách mạng, đạo đức, lối sống: </w:t>
            </w:r>
            <w:r w:rsidRPr="00553214">
              <w:t>GV phân tích sâu ba tình huống để HS hiểu tình yêu quê hương gắn với lòng nhân ái, trách nhiệm và sự biết ơn. Việc quyên góp giúp người gặp khó khăn thể hiện tinh thần “lá lành đùm lá rách”, biết chia sẻ trong cộng đồng. Việc cùng mọi người trồng hoa, chăm sóc đường làng cho thấy mỗi người cần đặt lợi ích chung và cảnh quan quê hương bên cạnh sở thích cá nhân. Việc đến thăm Bà mẹ Việt Nam Anh hùng giúp HS biết trân trọng, biết ơn những gia đình có công với đất nước và giữ gìn truyền thống “uống nước nhớ nguồn”. GV nhấn mạnh rằng các em chưa cần làm việc lớn; những lời nói lễ phép, thái độ chân thành, sự tham gia tự giác và những việc làm vừa sức hằng ngày đã góp phần hình thành lối sống nhân ái, có trách nhiệm, tự hào về truyền thống quê hương, dân tộc.</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lắng nghe, liên hệ bản thân.</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yêu cầu HS chọn một tình huống và nêu một hành động cụ thể em có thể thực hiện.</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nêu hành động cụ thể: góp sách vở, quần áo sạch; tham gia trồng hoặc chăm sóc hoa; lễ phép thăm hỏi, làm thiệp tặng người có công...</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đánh giá, biểu dương.</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lắng nghe, ghi nhớ.</w:t>
            </w:r>
          </w:p>
        </w:tc>
      </w:tr>
      <w:tr w:rsidR="00553214" w:rsidRPr="00553214" w:rsidTr="00553214">
        <w:trPr>
          <w:jc w:val="center"/>
        </w:trPr>
        <w:tc>
          <w:tcPr>
            <w:tcW w:w="5839" w:type="dxa"/>
            <w:tcBorders>
              <w:bottom w:val="single" w:sz="6" w:space="0" w:color="7F7F7F"/>
            </w:tcBorders>
            <w:shd w:val="clear" w:color="auto" w:fill="auto"/>
            <w:tcMar>
              <w:top w:w="45" w:type="dxa"/>
              <w:left w:w="65" w:type="dxa"/>
              <w:bottom w:w="45" w:type="dxa"/>
              <w:right w:w="65" w:type="dxa"/>
            </w:tcMar>
          </w:tcPr>
          <w:p w:rsidR="004F5592" w:rsidRPr="00553214" w:rsidRDefault="00D05212">
            <w:pPr>
              <w:snapToGrid w:val="0"/>
              <w:jc w:val="both"/>
            </w:pPr>
            <w:r w:rsidRPr="00553214">
              <w:t xml:space="preserve">- GV chốt: Biết quan tâm, chia sẻ, giữ gìn cảnh quan </w:t>
            </w:r>
            <w:r w:rsidRPr="00553214">
              <w:lastRenderedPageBreak/>
              <w:t>và biết ơn người có công là những biểu hiện thiết thực của tình yêu quê hương.</w:t>
            </w:r>
          </w:p>
        </w:tc>
        <w:tc>
          <w:tcPr>
            <w:tcW w:w="4819" w:type="dxa"/>
            <w:tcBorders>
              <w:bottom w:val="single" w:sz="6" w:space="0" w:color="7F7F7F"/>
            </w:tcBorders>
            <w:shd w:val="clear" w:color="auto" w:fill="auto"/>
            <w:tcMar>
              <w:top w:w="45" w:type="dxa"/>
              <w:left w:w="65" w:type="dxa"/>
              <w:bottom w:w="45" w:type="dxa"/>
              <w:right w:w="65" w:type="dxa"/>
            </w:tcMar>
          </w:tcPr>
          <w:p w:rsidR="004F5592" w:rsidRPr="00553214" w:rsidRDefault="00D05212">
            <w:pPr>
              <w:snapToGrid w:val="0"/>
              <w:jc w:val="both"/>
            </w:pPr>
            <w:r w:rsidRPr="00553214">
              <w:lastRenderedPageBreak/>
              <w:t xml:space="preserve">- HS tự đánh giá cách xử lí của nhóm và </w:t>
            </w:r>
            <w:r w:rsidRPr="00553214">
              <w:lastRenderedPageBreak/>
              <w:t>điều chỉnh nếu cần.</w:t>
            </w:r>
          </w:p>
        </w:tc>
      </w:tr>
      <w:tr w:rsidR="00553214" w:rsidRPr="00553214" w:rsidTr="00553214">
        <w:trPr>
          <w:cantSplit/>
          <w:jc w:val="center"/>
        </w:trPr>
        <w:tc>
          <w:tcPr>
            <w:tcW w:w="10658" w:type="dxa"/>
            <w:gridSpan w:val="2"/>
            <w:tcBorders>
              <w:top w:val="single" w:sz="6" w:space="0" w:color="7F7F7F"/>
              <w:bottom w:val="single" w:sz="6" w:space="0" w:color="7F7F7F"/>
            </w:tcBorders>
            <w:shd w:val="clear" w:color="auto" w:fill="auto"/>
            <w:tcMar>
              <w:top w:w="45" w:type="dxa"/>
              <w:left w:w="65" w:type="dxa"/>
              <w:bottom w:w="45" w:type="dxa"/>
              <w:right w:w="65" w:type="dxa"/>
            </w:tcMar>
          </w:tcPr>
          <w:p w:rsidR="004F5592" w:rsidRPr="00553214" w:rsidRDefault="00D05212">
            <w:pPr>
              <w:snapToGrid w:val="0"/>
              <w:jc w:val="both"/>
            </w:pPr>
            <w:bookmarkStart w:id="0" w:name="_GoBack"/>
            <w:r w:rsidRPr="00553214">
              <w:rPr>
                <w:b/>
              </w:rPr>
              <w:lastRenderedPageBreak/>
              <w:t xml:space="preserve">3. VẬN DỤNG </w:t>
            </w:r>
            <w:r w:rsidR="00567B5E" w:rsidRPr="00553214">
              <w:rPr>
                <w:b/>
              </w:rPr>
              <w:t xml:space="preserve">– TRẢI NGHIỆM </w:t>
            </w:r>
            <w:r w:rsidRPr="00553214">
              <w:rPr>
                <w:b/>
              </w:rPr>
              <w:t>(5 PHÚT)</w:t>
            </w:r>
          </w:p>
          <w:p w:rsidR="004F5592" w:rsidRPr="00553214" w:rsidRDefault="00D05212">
            <w:pPr>
              <w:snapToGrid w:val="0"/>
              <w:jc w:val="both"/>
            </w:pPr>
            <w:r w:rsidRPr="00553214">
              <w:rPr>
                <w:b/>
              </w:rPr>
              <w:t>*Mục tiêu:</w:t>
            </w:r>
          </w:p>
          <w:p w:rsidR="004F5592" w:rsidRPr="00553214" w:rsidRDefault="00D05212">
            <w:pPr>
              <w:snapToGrid w:val="0"/>
              <w:jc w:val="both"/>
            </w:pPr>
            <w:r w:rsidRPr="00553214">
              <w:t>- Hướng dẫn HS vận dụng những điều đã học vào thực tiễn cuộc sống.</w:t>
            </w:r>
          </w:p>
          <w:p w:rsidR="004F5592" w:rsidRPr="00553214" w:rsidRDefault="00D05212">
            <w:pPr>
              <w:snapToGrid w:val="0"/>
              <w:jc w:val="both"/>
            </w:pPr>
            <w:r w:rsidRPr="00553214">
              <w:rPr>
                <w:b/>
              </w:rPr>
              <w:t>*Cách tiến hành:</w:t>
            </w:r>
          </w:p>
        </w:tc>
      </w:tr>
      <w:bookmarkEnd w:id="0"/>
      <w:tr w:rsidR="00553214" w:rsidRPr="00553214" w:rsidTr="00553214">
        <w:trPr>
          <w:jc w:val="center"/>
        </w:trPr>
        <w:tc>
          <w:tcPr>
            <w:tcW w:w="5839" w:type="dxa"/>
            <w:tcBorders>
              <w:top w:val="single" w:sz="6" w:space="0" w:color="7F7F7F"/>
            </w:tcBorders>
            <w:shd w:val="clear" w:color="auto" w:fill="auto"/>
            <w:tcMar>
              <w:top w:w="45" w:type="dxa"/>
              <w:left w:w="65" w:type="dxa"/>
              <w:bottom w:w="45" w:type="dxa"/>
              <w:right w:w="65" w:type="dxa"/>
            </w:tcMar>
          </w:tcPr>
          <w:p w:rsidR="004F5592" w:rsidRPr="00553214" w:rsidRDefault="00D05212">
            <w:pPr>
              <w:snapToGrid w:val="0"/>
              <w:jc w:val="both"/>
            </w:pPr>
            <w:r w:rsidRPr="00553214">
              <w:t>- GV đưa thêm các tình huống và tổ chức cho HS tìm cách xử lí hoặc có thể xử lí thêm các tình huống trong bài 5 - VBT - trang 10.</w:t>
            </w:r>
          </w:p>
        </w:tc>
        <w:tc>
          <w:tcPr>
            <w:tcW w:w="4819" w:type="dxa"/>
            <w:tcBorders>
              <w:top w:val="single" w:sz="6" w:space="0" w:color="7F7F7F"/>
            </w:tcBorders>
            <w:shd w:val="clear" w:color="auto" w:fill="auto"/>
            <w:tcMar>
              <w:top w:w="45" w:type="dxa"/>
              <w:left w:w="65" w:type="dxa"/>
              <w:bottom w:w="45" w:type="dxa"/>
              <w:right w:w="65" w:type="dxa"/>
            </w:tcMar>
          </w:tcPr>
          <w:p w:rsidR="004F5592" w:rsidRPr="00553214" w:rsidRDefault="00D05212">
            <w:pPr>
              <w:snapToGrid w:val="0"/>
              <w:jc w:val="both"/>
            </w:pPr>
            <w:r w:rsidRPr="00553214">
              <w:t>- HS chú ý, bày tỏ ý kiến.</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khuyến khích HS nêu nhiều cách xử lí nhưng phải an toàn, phù hợp với lứa tuổi và thể hiện tình yêu quê hương.</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giải thích lí do lựa chọn cách xử lí.</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Về nhà hãy vận dụng bài học vào cuộc sống.</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ghi nhớ nhiệm vụ.</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Định hướng: sưu tầm tranh ảnh, câu chuyện nói về việc làm thể hiện tình yêu quê hương; gợi ý tìm nguồn từ người thân, sách báo hoặc nguồn số an toàn.</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HS dự kiến sản phẩm hoặc câu chuyện sẽ chuẩn bị.</w:t>
            </w:r>
          </w:p>
        </w:tc>
      </w:tr>
      <w:tr w:rsidR="00553214" w:rsidRPr="00553214" w:rsidTr="00553214">
        <w:trPr>
          <w:jc w:val="center"/>
        </w:trPr>
        <w:tc>
          <w:tcPr>
            <w:tcW w:w="5839" w:type="dxa"/>
            <w:shd w:val="clear" w:color="auto" w:fill="auto"/>
            <w:tcMar>
              <w:top w:w="45" w:type="dxa"/>
              <w:left w:w="65" w:type="dxa"/>
              <w:bottom w:w="45" w:type="dxa"/>
              <w:right w:w="65" w:type="dxa"/>
            </w:tcMar>
          </w:tcPr>
          <w:p w:rsidR="004F5592" w:rsidRPr="00553214" w:rsidRDefault="00D05212">
            <w:pPr>
              <w:snapToGrid w:val="0"/>
              <w:jc w:val="both"/>
            </w:pPr>
            <w:r w:rsidRPr="00553214">
              <w:t>- GV nhận xét giờ học.</w:t>
            </w:r>
          </w:p>
        </w:tc>
        <w:tc>
          <w:tcPr>
            <w:tcW w:w="4819" w:type="dxa"/>
            <w:shd w:val="clear" w:color="auto" w:fill="auto"/>
            <w:tcMar>
              <w:top w:w="45" w:type="dxa"/>
              <w:left w:w="65" w:type="dxa"/>
              <w:bottom w:w="45" w:type="dxa"/>
              <w:right w:w="65" w:type="dxa"/>
            </w:tcMar>
          </w:tcPr>
          <w:p w:rsidR="004F5592" w:rsidRPr="00553214" w:rsidRDefault="00D05212">
            <w:pPr>
              <w:snapToGrid w:val="0"/>
              <w:jc w:val="both"/>
            </w:pPr>
            <w:r w:rsidRPr="00553214">
              <w:t>- Cả lớp lắng nghe.</w:t>
            </w:r>
          </w:p>
        </w:tc>
      </w:tr>
    </w:tbl>
    <w:p w:rsidR="004F5592" w:rsidRDefault="00D05212">
      <w:pPr>
        <w:keepNext/>
      </w:pPr>
      <w:r>
        <w:rPr>
          <w:b/>
          <w:color w:val="000000"/>
        </w:rPr>
        <w:t>IV. ĐIỀU CHỈNH SAU TIẾT DẠY (NẾU CÓ):</w:t>
      </w:r>
    </w:p>
    <w:p w:rsidR="004F5592" w:rsidRDefault="00D05212">
      <w:pPr>
        <w:jc w:val="both"/>
      </w:pPr>
      <w:r>
        <w:rPr>
          <w:color w:val="000000"/>
        </w:rPr>
        <w:t>........................................................................................................................</w:t>
      </w:r>
    </w:p>
    <w:sectPr w:rsidR="004F5592" w:rsidSect="00034616">
      <w:pgSz w:w="11906" w:h="16838"/>
      <w:pgMar w:top="907" w:right="1077" w:bottom="907"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F5592"/>
    <w:rsid w:val="00553214"/>
    <w:rsid w:val="00567B5E"/>
    <w:rsid w:val="00AA1D8D"/>
    <w:rsid w:val="00B47730"/>
    <w:rsid w:val="00CB0664"/>
    <w:rsid w:val="00D0521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53214"/>
    <w:rPr>
      <w:rFonts w:ascii="Tahoma" w:hAnsi="Tahoma" w:cs="Tahoma"/>
      <w:sz w:val="16"/>
      <w:szCs w:val="16"/>
    </w:rPr>
  </w:style>
  <w:style w:type="character" w:customStyle="1" w:styleId="BalloonTextChar">
    <w:name w:val="Balloon Text Char"/>
    <w:basedOn w:val="DefaultParagraphFont"/>
    <w:link w:val="BalloonText"/>
    <w:uiPriority w:val="99"/>
    <w:semiHidden/>
    <w:rsid w:val="0055321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53214"/>
    <w:rPr>
      <w:rFonts w:ascii="Tahoma" w:hAnsi="Tahoma" w:cs="Tahoma"/>
      <w:sz w:val="16"/>
      <w:szCs w:val="16"/>
    </w:rPr>
  </w:style>
  <w:style w:type="character" w:customStyle="1" w:styleId="BalloonTextChar">
    <w:name w:val="Balloon Text Char"/>
    <w:basedOn w:val="DefaultParagraphFont"/>
    <w:link w:val="BalloonText"/>
    <w:uiPriority w:val="99"/>
    <w:semiHidden/>
    <w:rsid w:val="0055321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FAC4F-8E70-40C9-AFCA-7A71C5524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4</Pages>
  <Words>1180</Words>
  <Characters>6728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KHBD Đạo đức 2 - Bài 2 - Tiết 2</vt:lpstr>
    </vt:vector>
  </TitlesOfParts>
  <Manager/>
  <Company/>
  <LinksUpToDate>false</LinksUpToDate>
  <CharactersWithSpaces>7893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Đạo đức 2 - Bài 2 - Tiết 2</dc:title>
  <dc:subject>KHBD Đạo đức lớp 2</dc:subject>
  <dc:creator>Nguyễn Bảo Trân</dc:creator>
  <cp:keywords>Đạo đức 2, KNTT, Em yêu quê hương</cp:keywords>
  <dc:description>generated by python-docx</dc:description>
  <cp:lastModifiedBy>Administrator</cp:lastModifiedBy>
  <cp:revision>4</cp:revision>
  <dcterms:created xsi:type="dcterms:W3CDTF">2026-06-11T19:22:00Z</dcterms:created>
  <dcterms:modified xsi:type="dcterms:W3CDTF">2026-08-16T15:34:00Z</dcterms:modified>
  <cp:category/>
</cp:coreProperties>
</file>