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69k60uoktwyg" w:id="0"/>
      <w:bookmarkEnd w:id="0"/>
      <w:r w:rsidDel="00000000" w:rsidR="00000000" w:rsidRPr="00000000">
        <w:rPr>
          <w:rtl w:val="0"/>
        </w:rPr>
        <w:t xml:space="preserve">Website Audit Checklist</w:t>
      </w:r>
    </w:p>
    <w:p w:rsidR="00000000" w:rsidDel="00000000" w:rsidP="00000000" w:rsidRDefault="00000000" w:rsidRPr="00000000" w14:paraId="00000002">
      <w:pPr>
        <w:rPr/>
      </w:pPr>
      <w:r w:rsidDel="00000000" w:rsidR="00000000" w:rsidRPr="00000000">
        <w:rPr>
          <w:rtl w:val="0"/>
        </w:rPr>
        <w:t xml:space="preserve">This website audit checklist focuses on five key areas: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numPr>
          <w:ilvl w:val="0"/>
          <w:numId w:val="9"/>
        </w:numPr>
        <w:ind w:left="720" w:hanging="360"/>
        <w:rPr>
          <w:u w:val="none"/>
        </w:rPr>
      </w:pPr>
      <w:r w:rsidDel="00000000" w:rsidR="00000000" w:rsidRPr="00000000">
        <w:rPr>
          <w:rtl w:val="0"/>
        </w:rPr>
        <w:t xml:space="preserve">SEO + performance</w:t>
      </w:r>
      <w:r w:rsidDel="00000000" w:rsidR="00000000" w:rsidRPr="00000000">
        <w:rPr>
          <w:rtl w:val="0"/>
        </w:rPr>
      </w:r>
    </w:p>
    <w:p w:rsidR="00000000" w:rsidDel="00000000" w:rsidP="00000000" w:rsidRDefault="00000000" w:rsidRPr="00000000" w14:paraId="00000005">
      <w:pPr>
        <w:numPr>
          <w:ilvl w:val="0"/>
          <w:numId w:val="9"/>
        </w:numPr>
        <w:ind w:left="720" w:hanging="360"/>
        <w:rPr>
          <w:u w:val="none"/>
        </w:rPr>
      </w:pPr>
      <w:r w:rsidDel="00000000" w:rsidR="00000000" w:rsidRPr="00000000">
        <w:rPr>
          <w:rtl w:val="0"/>
        </w:rPr>
        <w:t xml:space="preserve">Content </w:t>
      </w:r>
    </w:p>
    <w:p w:rsidR="00000000" w:rsidDel="00000000" w:rsidP="00000000" w:rsidRDefault="00000000" w:rsidRPr="00000000" w14:paraId="00000006">
      <w:pPr>
        <w:numPr>
          <w:ilvl w:val="0"/>
          <w:numId w:val="9"/>
        </w:numPr>
        <w:ind w:left="720" w:hanging="360"/>
        <w:rPr>
          <w:u w:val="none"/>
        </w:rPr>
      </w:pPr>
      <w:r w:rsidDel="00000000" w:rsidR="00000000" w:rsidRPr="00000000">
        <w:rPr>
          <w:rtl w:val="0"/>
        </w:rPr>
        <w:t xml:space="preserve">Design + UX</w:t>
      </w:r>
    </w:p>
    <w:p w:rsidR="00000000" w:rsidDel="00000000" w:rsidP="00000000" w:rsidRDefault="00000000" w:rsidRPr="00000000" w14:paraId="00000007">
      <w:pPr>
        <w:numPr>
          <w:ilvl w:val="0"/>
          <w:numId w:val="9"/>
        </w:numPr>
        <w:ind w:left="720" w:hanging="360"/>
        <w:rPr>
          <w:u w:val="none"/>
        </w:rPr>
      </w:pPr>
      <w:r w:rsidDel="00000000" w:rsidR="00000000" w:rsidRPr="00000000">
        <w:rPr>
          <w:rtl w:val="0"/>
        </w:rPr>
        <w:t xml:space="preserve">Accessibility</w:t>
      </w:r>
    </w:p>
    <w:p w:rsidR="00000000" w:rsidDel="00000000" w:rsidP="00000000" w:rsidRDefault="00000000" w:rsidRPr="00000000" w14:paraId="00000008">
      <w:pPr>
        <w:numPr>
          <w:ilvl w:val="0"/>
          <w:numId w:val="9"/>
        </w:numPr>
        <w:ind w:left="720" w:hanging="360"/>
        <w:rPr>
          <w:u w:val="none"/>
        </w:rPr>
      </w:pPr>
      <w:r w:rsidDel="00000000" w:rsidR="00000000" w:rsidRPr="00000000">
        <w:rPr>
          <w:rtl w:val="0"/>
        </w:rPr>
        <w:t xml:space="preserve">Data privacy + security</w:t>
      </w:r>
      <w:r w:rsidDel="00000000" w:rsidR="00000000" w:rsidRPr="00000000">
        <w:rPr>
          <w:rtl w:val="0"/>
        </w:rPr>
      </w:r>
    </w:p>
    <w:p w:rsidR="00000000" w:rsidDel="00000000" w:rsidP="00000000" w:rsidRDefault="00000000" w:rsidRPr="00000000" w14:paraId="00000009">
      <w:pPr>
        <w:pStyle w:val="Heading2"/>
        <w:rPr/>
      </w:pPr>
      <w:bookmarkStart w:colFirst="0" w:colLast="0" w:name="_jetesfl46r8i" w:id="1"/>
      <w:bookmarkEnd w:id="1"/>
      <w:r w:rsidDel="00000000" w:rsidR="00000000" w:rsidRPr="00000000">
        <w:rPr>
          <w:rtl w:val="0"/>
        </w:rPr>
        <w:t xml:space="preserve">SEO + Performance</w:t>
      </w:r>
    </w:p>
    <w:p w:rsidR="00000000" w:rsidDel="00000000" w:rsidP="00000000" w:rsidRDefault="00000000" w:rsidRPr="00000000" w14:paraId="0000000A">
      <w:pPr>
        <w:pStyle w:val="Heading3"/>
        <w:numPr>
          <w:ilvl w:val="0"/>
          <w:numId w:val="5"/>
        </w:numPr>
        <w:ind w:left="720" w:hanging="360"/>
      </w:pPr>
      <w:bookmarkStart w:colFirst="0" w:colLast="0" w:name="_vy8f2s3mi1jr" w:id="2"/>
      <w:bookmarkEnd w:id="2"/>
      <w:r w:rsidDel="00000000" w:rsidR="00000000" w:rsidRPr="00000000">
        <w:rPr>
          <w:rtl w:val="0"/>
        </w:rPr>
        <w:t xml:space="preserve">Are Google Analytics &amp; Search Console set up?</w:t>
      </w:r>
    </w:p>
    <w:p w:rsidR="00000000" w:rsidDel="00000000" w:rsidP="00000000" w:rsidRDefault="00000000" w:rsidRPr="00000000" w14:paraId="0000000B">
      <w:pPr>
        <w:ind w:left="720" w:firstLine="0"/>
        <w:rPr/>
      </w:pPr>
      <w:hyperlink r:id="rId6">
        <w:r w:rsidDel="00000000" w:rsidR="00000000" w:rsidRPr="00000000">
          <w:rPr>
            <w:color w:val="1155cc"/>
            <w:u w:val="single"/>
            <w:rtl w:val="0"/>
          </w:rPr>
          <w:t xml:space="preserve">Google Analytics</w:t>
        </w:r>
      </w:hyperlink>
      <w:r w:rsidDel="00000000" w:rsidR="00000000" w:rsidRPr="00000000">
        <w:rPr>
          <w:rtl w:val="0"/>
        </w:rPr>
        <w:t xml:space="preserve"> and </w:t>
      </w:r>
      <w:hyperlink r:id="rId7">
        <w:r w:rsidDel="00000000" w:rsidR="00000000" w:rsidRPr="00000000">
          <w:rPr>
            <w:color w:val="1155cc"/>
            <w:u w:val="single"/>
            <w:rtl w:val="0"/>
          </w:rPr>
          <w:t xml:space="preserve">Google Search Console</w:t>
        </w:r>
      </w:hyperlink>
      <w:r w:rsidDel="00000000" w:rsidR="00000000" w:rsidRPr="00000000">
        <w:rPr>
          <w:rtl w:val="0"/>
        </w:rPr>
        <w:t xml:space="preserve"> (GSC)</w:t>
      </w:r>
      <w:r w:rsidDel="00000000" w:rsidR="00000000" w:rsidRPr="00000000">
        <w:rPr>
          <w:rtl w:val="0"/>
        </w:rPr>
        <w:t xml:space="preserve"> are essential tools for gathering performance data on your website (and completing some steps of this audit).</w:t>
      </w:r>
    </w:p>
    <w:p w:rsidR="00000000" w:rsidDel="00000000" w:rsidP="00000000" w:rsidRDefault="00000000" w:rsidRPr="00000000" w14:paraId="0000000C">
      <w:pPr>
        <w:ind w:left="720" w:firstLine="0"/>
        <w:rPr/>
      </w:pPr>
      <w:r w:rsidDel="00000000" w:rsidR="00000000" w:rsidRPr="00000000">
        <w:rPr>
          <w:rtl w:val="0"/>
        </w:rPr>
      </w:r>
    </w:p>
    <w:p w:rsidR="00000000" w:rsidDel="00000000" w:rsidP="00000000" w:rsidRDefault="00000000" w:rsidRPr="00000000" w14:paraId="0000000D">
      <w:pPr>
        <w:ind w:left="720" w:firstLine="0"/>
        <w:rPr/>
      </w:pPr>
      <w:r w:rsidDel="00000000" w:rsidR="00000000" w:rsidRPr="00000000">
        <w:rPr>
          <w:rtl w:val="0"/>
        </w:rPr>
        <w:t xml:space="preserve">The easiest way to check if these are set up is to log into your Google account and navigate to each tool using the above links. </w:t>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ind w:left="720" w:firstLine="0"/>
        <w:rPr/>
      </w:pPr>
      <w:r w:rsidDel="00000000" w:rsidR="00000000" w:rsidRPr="00000000">
        <w:rPr>
          <w:rtl w:val="0"/>
        </w:rPr>
        <w:t xml:space="preserve">If you cannot see the website you’re auditing listed as a property, ask the website owner if they’ve got access and can add you.</w:t>
      </w:r>
      <w:r w:rsidDel="00000000" w:rsidR="00000000" w:rsidRPr="00000000">
        <w:rPr>
          <w:rtl w:val="0"/>
        </w:rPr>
        <w:t xml:space="preserve"> If they don’t, you’ll need to set up each of these properties for the website.</w:t>
      </w:r>
    </w:p>
    <w:p w:rsidR="00000000" w:rsidDel="00000000" w:rsidP="00000000" w:rsidRDefault="00000000" w:rsidRPr="00000000" w14:paraId="00000010">
      <w:pPr>
        <w:pStyle w:val="Heading3"/>
        <w:numPr>
          <w:ilvl w:val="0"/>
          <w:numId w:val="5"/>
        </w:numPr>
        <w:ind w:left="720" w:hanging="360"/>
      </w:pPr>
      <w:bookmarkStart w:colFirst="0" w:colLast="0" w:name="_9q1ysnnhl8i3" w:id="3"/>
      <w:bookmarkEnd w:id="3"/>
      <w:r w:rsidDel="00000000" w:rsidR="00000000" w:rsidRPr="00000000">
        <w:rPr>
          <w:rtl w:val="0"/>
        </w:rPr>
        <w:t xml:space="preserve">Is the</w:t>
      </w:r>
      <w:r w:rsidDel="00000000" w:rsidR="00000000" w:rsidRPr="00000000">
        <w:rPr>
          <w:rtl w:val="0"/>
        </w:rPr>
        <w:t xml:space="preserve"> sitemap file set up correctly?</w:t>
      </w:r>
      <w:r w:rsidDel="00000000" w:rsidR="00000000" w:rsidRPr="00000000">
        <w:rPr>
          <w:rtl w:val="0"/>
        </w:rPr>
      </w:r>
    </w:p>
    <w:p w:rsidR="00000000" w:rsidDel="00000000" w:rsidP="00000000" w:rsidRDefault="00000000" w:rsidRPr="00000000" w14:paraId="00000011">
      <w:pPr>
        <w:ind w:left="720" w:firstLine="0"/>
        <w:rPr/>
      </w:pPr>
      <w:r w:rsidDel="00000000" w:rsidR="00000000" w:rsidRPr="00000000">
        <w:rPr>
          <w:rtl w:val="0"/>
        </w:rPr>
        <w:t xml:space="preserve">Your sitemap file (if you have one) can be found in a number of ways:</w:t>
      </w:r>
    </w:p>
    <w:p w:rsidR="00000000" w:rsidDel="00000000" w:rsidP="00000000" w:rsidRDefault="00000000" w:rsidRPr="00000000" w14:paraId="00000012">
      <w:pPr>
        <w:numPr>
          <w:ilvl w:val="0"/>
          <w:numId w:val="6"/>
        </w:numPr>
        <w:ind w:left="1440" w:hanging="360"/>
      </w:pPr>
      <w:r w:rsidDel="00000000" w:rsidR="00000000" w:rsidRPr="00000000">
        <w:rPr>
          <w:rtl w:val="0"/>
        </w:rPr>
        <w:t xml:space="preserve">Add /sitemap.xml or /sitemap_index.xml to the end of your domain</w:t>
      </w:r>
    </w:p>
    <w:p w:rsidR="00000000" w:rsidDel="00000000" w:rsidP="00000000" w:rsidRDefault="00000000" w:rsidRPr="00000000" w14:paraId="00000013">
      <w:pPr>
        <w:numPr>
          <w:ilvl w:val="0"/>
          <w:numId w:val="6"/>
        </w:numPr>
        <w:ind w:left="1440" w:hanging="360"/>
      </w:pPr>
      <w:r w:rsidDel="00000000" w:rsidR="00000000" w:rsidRPr="00000000">
        <w:rPr>
          <w:rtl w:val="0"/>
        </w:rPr>
        <w:t xml:space="preserve">Check GSC for any submitted sitemaps</w:t>
      </w:r>
    </w:p>
    <w:p w:rsidR="00000000" w:rsidDel="00000000" w:rsidP="00000000" w:rsidRDefault="00000000" w:rsidRPr="00000000" w14:paraId="00000014">
      <w:pPr>
        <w:numPr>
          <w:ilvl w:val="0"/>
          <w:numId w:val="6"/>
        </w:numPr>
        <w:ind w:left="1440" w:hanging="360"/>
      </w:pPr>
      <w:r w:rsidDel="00000000" w:rsidR="00000000" w:rsidRPr="00000000">
        <w:rPr>
          <w:rtl w:val="0"/>
        </w:rPr>
        <w:t xml:space="preserve">Try these advanced operators on Google: site:</w:t>
      </w:r>
      <w:r w:rsidDel="00000000" w:rsidR="00000000" w:rsidRPr="00000000">
        <w:rPr>
          <w:i w:val="1"/>
          <w:shd w:fill="cfe2f3" w:val="clear"/>
          <w:rtl w:val="0"/>
        </w:rPr>
        <w:t xml:space="preserve">yoursite.com</w:t>
      </w:r>
      <w:r w:rsidDel="00000000" w:rsidR="00000000" w:rsidRPr="00000000">
        <w:rPr>
          <w:rtl w:val="0"/>
        </w:rPr>
        <w:t xml:space="preserve"> filetype:xml or site:</w:t>
      </w:r>
      <w:r w:rsidDel="00000000" w:rsidR="00000000" w:rsidRPr="00000000">
        <w:rPr>
          <w:i w:val="1"/>
          <w:shd w:fill="cfe2f3" w:val="clear"/>
          <w:rtl w:val="0"/>
        </w:rPr>
        <w:t xml:space="preserve">yoursite.com</w:t>
      </w:r>
      <w:r w:rsidDel="00000000" w:rsidR="00000000" w:rsidRPr="00000000">
        <w:rPr>
          <w:rtl w:val="0"/>
        </w:rPr>
        <w:t xml:space="preserve"> ext:xml</w:t>
      </w:r>
    </w:p>
    <w:p w:rsidR="00000000" w:rsidDel="00000000" w:rsidP="00000000" w:rsidRDefault="00000000" w:rsidRPr="00000000" w14:paraId="00000015">
      <w:pPr>
        <w:ind w:left="720" w:firstLine="0"/>
        <w:rPr/>
      </w:pPr>
      <w:r w:rsidDel="00000000" w:rsidR="00000000" w:rsidRPr="00000000">
        <w:rPr>
          <w:rtl w:val="0"/>
        </w:rPr>
      </w:r>
    </w:p>
    <w:p w:rsidR="00000000" w:rsidDel="00000000" w:rsidP="00000000" w:rsidRDefault="00000000" w:rsidRPr="00000000" w14:paraId="00000016">
      <w:pPr>
        <w:ind w:left="720" w:firstLine="0"/>
        <w:rPr/>
      </w:pPr>
      <w:r w:rsidDel="00000000" w:rsidR="00000000" w:rsidRPr="00000000">
        <w:rPr>
          <w:rtl w:val="0"/>
        </w:rPr>
        <w:t xml:space="preserve">If you can’t find your sitemap, chances are you don’t have one. You can set one up in WordPress with an SEO plugin like Yoast or RankMath. Otherwise, you can locate the XML sitemap settings within your website builder and set it up there.</w:t>
      </w:r>
    </w:p>
    <w:p w:rsidR="00000000" w:rsidDel="00000000" w:rsidP="00000000" w:rsidRDefault="00000000" w:rsidRPr="00000000" w14:paraId="00000017">
      <w:pPr>
        <w:ind w:left="720" w:firstLine="0"/>
        <w:rPr/>
      </w:pPr>
      <w:r w:rsidDel="00000000" w:rsidR="00000000" w:rsidRPr="00000000">
        <w:rPr>
          <w:rtl w:val="0"/>
        </w:rPr>
      </w:r>
    </w:p>
    <w:p w:rsidR="00000000" w:rsidDel="00000000" w:rsidP="00000000" w:rsidRDefault="00000000" w:rsidRPr="00000000" w14:paraId="00000018">
      <w:pPr>
        <w:ind w:left="720" w:firstLine="0"/>
        <w:rPr/>
      </w:pPr>
      <w:r w:rsidDel="00000000" w:rsidR="00000000" w:rsidRPr="00000000">
        <w:rPr>
          <w:rtl w:val="0"/>
        </w:rPr>
        <w:t xml:space="preserve">Once the sitemap is set up, you can check there are no errors with a free </w:t>
      </w:r>
      <w:hyperlink r:id="rId8">
        <w:r w:rsidDel="00000000" w:rsidR="00000000" w:rsidRPr="00000000">
          <w:rPr>
            <w:color w:val="1155cc"/>
            <w:u w:val="single"/>
            <w:rtl w:val="0"/>
          </w:rPr>
          <w:t xml:space="preserve">Ahrefs Webmaster Tools (AWT</w:t>
        </w:r>
      </w:hyperlink>
      <w:r w:rsidDel="00000000" w:rsidR="00000000" w:rsidRPr="00000000">
        <w:rPr>
          <w:rtl w:val="0"/>
        </w:rPr>
        <w:t xml:space="preserve">) account. </w:t>
      </w:r>
    </w:p>
    <w:p w:rsidR="00000000" w:rsidDel="00000000" w:rsidP="00000000" w:rsidRDefault="00000000" w:rsidRPr="00000000" w14:paraId="00000019">
      <w:pPr>
        <w:ind w:left="720" w:firstLine="0"/>
        <w:rPr/>
      </w:pPr>
      <w:r w:rsidDel="00000000" w:rsidR="00000000" w:rsidRPr="00000000">
        <w:rPr>
          <w:rtl w:val="0"/>
        </w:rPr>
      </w:r>
    </w:p>
    <w:p w:rsidR="00000000" w:rsidDel="00000000" w:rsidP="00000000" w:rsidRDefault="00000000" w:rsidRPr="00000000" w14:paraId="0000001A">
      <w:pPr>
        <w:numPr>
          <w:ilvl w:val="0"/>
          <w:numId w:val="8"/>
        </w:numPr>
        <w:ind w:left="1440" w:hanging="360"/>
      </w:pPr>
      <w:r w:rsidDel="00000000" w:rsidR="00000000" w:rsidRPr="00000000">
        <w:rPr>
          <w:rtl w:val="0"/>
        </w:rPr>
        <w:t xml:space="preserve">Crawl your website with </w:t>
      </w:r>
      <w:hyperlink r:id="rId9">
        <w:r w:rsidDel="00000000" w:rsidR="00000000" w:rsidRPr="00000000">
          <w:rPr>
            <w:color w:val="1155cc"/>
            <w:u w:val="single"/>
            <w:rtl w:val="0"/>
          </w:rPr>
          <w:t xml:space="preserve">Site Audit</w:t>
        </w:r>
      </w:hyperlink>
      <w:r w:rsidDel="00000000" w:rsidR="00000000" w:rsidRPr="00000000">
        <w:rPr>
          <w:rtl w:val="0"/>
        </w:rPr>
      </w:r>
    </w:p>
    <w:p w:rsidR="00000000" w:rsidDel="00000000" w:rsidP="00000000" w:rsidRDefault="00000000" w:rsidRPr="00000000" w14:paraId="0000001B">
      <w:pPr>
        <w:numPr>
          <w:ilvl w:val="0"/>
          <w:numId w:val="8"/>
        </w:numPr>
        <w:ind w:left="1440" w:hanging="360"/>
      </w:pPr>
      <w:r w:rsidDel="00000000" w:rsidR="00000000" w:rsidRPr="00000000">
        <w:rPr>
          <w:rtl w:val="0"/>
        </w:rPr>
        <w:t xml:space="preserve">Go to </w:t>
      </w:r>
      <w:r w:rsidDel="00000000" w:rsidR="00000000" w:rsidRPr="00000000">
        <w:rPr>
          <w:b w:val="1"/>
          <w:rtl w:val="0"/>
        </w:rPr>
        <w:t xml:space="preserve">All Issues</w:t>
      </w:r>
    </w:p>
    <w:p w:rsidR="00000000" w:rsidDel="00000000" w:rsidP="00000000" w:rsidRDefault="00000000" w:rsidRPr="00000000" w14:paraId="0000001C">
      <w:pPr>
        <w:numPr>
          <w:ilvl w:val="0"/>
          <w:numId w:val="8"/>
        </w:numPr>
        <w:ind w:left="1440" w:hanging="360"/>
      </w:pPr>
      <w:r w:rsidDel="00000000" w:rsidR="00000000" w:rsidRPr="00000000">
        <w:rPr>
          <w:rtl w:val="0"/>
        </w:rPr>
        <w:t xml:space="preserve">Make sure there are no sitemap errors showing</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drawing>
          <wp:inline distB="114300" distT="114300" distL="114300" distR="114300">
            <wp:extent cx="3986213" cy="4508000"/>
            <wp:effectExtent b="0" l="0" r="0" t="0"/>
            <wp:docPr id="16"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3986213" cy="45080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ind w:left="720" w:firstLine="0"/>
        <w:rPr/>
      </w:pPr>
      <w:r w:rsidDel="00000000" w:rsidR="00000000" w:rsidRPr="00000000">
        <w:rPr>
          <w:rtl w:val="0"/>
        </w:rPr>
      </w:r>
    </w:p>
    <w:p w:rsidR="00000000" w:rsidDel="00000000" w:rsidP="00000000" w:rsidRDefault="00000000" w:rsidRPr="00000000" w14:paraId="00000020">
      <w:pPr>
        <w:ind w:left="720" w:firstLine="0"/>
        <w:rPr/>
      </w:pPr>
      <w:r w:rsidDel="00000000" w:rsidR="00000000" w:rsidRPr="00000000">
        <w:rPr>
          <w:rtl w:val="0"/>
        </w:rPr>
      </w:r>
    </w:p>
    <w:p w:rsidR="00000000" w:rsidDel="00000000" w:rsidP="00000000" w:rsidRDefault="00000000" w:rsidRPr="00000000" w14:paraId="00000021">
      <w:pPr>
        <w:ind w:left="720" w:firstLine="0"/>
        <w:rPr/>
      </w:pPr>
      <w:r w:rsidDel="00000000" w:rsidR="00000000" w:rsidRPr="00000000">
        <w:rPr>
          <w:rtl w:val="0"/>
        </w:rPr>
        <w:t xml:space="preserve">Finally, if your sitemap is not yet submitted to GSC, go ahead and add it. </w:t>
      </w:r>
    </w:p>
    <w:p w:rsidR="00000000" w:rsidDel="00000000" w:rsidP="00000000" w:rsidRDefault="00000000" w:rsidRPr="00000000" w14:paraId="00000022">
      <w:pPr>
        <w:ind w:left="720" w:firstLine="0"/>
        <w:rPr/>
      </w:pPr>
      <w:r w:rsidDel="00000000" w:rsidR="00000000" w:rsidRPr="00000000">
        <w:rPr/>
        <w:drawing>
          <wp:inline distB="114300" distT="114300" distL="114300" distR="114300">
            <wp:extent cx="2023979" cy="2478342"/>
            <wp:effectExtent b="0" l="0" r="0" t="0"/>
            <wp:docPr id="29"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2023979" cy="2478342"/>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3"/>
        <w:numPr>
          <w:ilvl w:val="0"/>
          <w:numId w:val="5"/>
        </w:numPr>
        <w:ind w:left="720" w:hanging="360"/>
      </w:pPr>
      <w:bookmarkStart w:colFirst="0" w:colLast="0" w:name="_ah2d2fez3el3" w:id="4"/>
      <w:bookmarkEnd w:id="4"/>
      <w:r w:rsidDel="00000000" w:rsidR="00000000" w:rsidRPr="00000000">
        <w:rPr>
          <w:rtl w:val="0"/>
        </w:rPr>
        <w:t xml:space="preserve">Are there any penalties or manual actions in Search Console?</w:t>
      </w:r>
    </w:p>
    <w:p w:rsidR="00000000" w:rsidDel="00000000" w:rsidP="00000000" w:rsidRDefault="00000000" w:rsidRPr="00000000" w14:paraId="00000024">
      <w:pPr>
        <w:ind w:left="720" w:firstLine="0"/>
        <w:rPr/>
      </w:pPr>
      <w:r w:rsidDel="00000000" w:rsidR="00000000" w:rsidRPr="00000000">
        <w:rPr>
          <w:rtl w:val="0"/>
        </w:rPr>
        <w:t xml:space="preserve">In Google Search Console, navigate to “Manual actions” in the left-hand navigation. </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drawing>
          <wp:inline distB="114300" distT="114300" distL="114300" distR="114300">
            <wp:extent cx="4005263" cy="2009490"/>
            <wp:effectExtent b="0" l="0" r="0" t="0"/>
            <wp:docPr id="19" name="image14.png"/>
            <a:graphic>
              <a:graphicData uri="http://schemas.openxmlformats.org/drawingml/2006/picture">
                <pic:pic>
                  <pic:nvPicPr>
                    <pic:cNvPr id="0" name="image14.png"/>
                    <pic:cNvPicPr preferRelativeResize="0"/>
                  </pic:nvPicPr>
                  <pic:blipFill>
                    <a:blip r:embed="rId12"/>
                    <a:srcRect b="0" l="0" r="0" t="0"/>
                    <a:stretch>
                      <a:fillRect/>
                    </a:stretch>
                  </pic:blipFill>
                  <pic:spPr>
                    <a:xfrm>
                      <a:off x="0" y="0"/>
                      <a:ext cx="4005263" cy="200949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If you see anything other than “no issues detected”, follow the prompts to learn what you need to pay attention to and then request a review once you’ve fixed all issues.</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drawing>
          <wp:inline distB="114300" distT="114300" distL="114300" distR="114300">
            <wp:extent cx="5314386" cy="2657193"/>
            <wp:effectExtent b="0" l="0" r="0" t="0"/>
            <wp:docPr id="13" name="image15.jpg"/>
            <a:graphic>
              <a:graphicData uri="http://schemas.openxmlformats.org/drawingml/2006/picture">
                <pic:pic>
                  <pic:nvPicPr>
                    <pic:cNvPr id="0" name="image15.jpg"/>
                    <pic:cNvPicPr preferRelativeResize="0"/>
                  </pic:nvPicPr>
                  <pic:blipFill>
                    <a:blip r:embed="rId13"/>
                    <a:srcRect b="0" l="0" r="0" t="0"/>
                    <a:stretch>
                      <a:fillRect/>
                    </a:stretch>
                  </pic:blipFill>
                  <pic:spPr>
                    <a:xfrm>
                      <a:off x="0" y="0"/>
                      <a:ext cx="5314386" cy="2657193"/>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pStyle w:val="Heading3"/>
        <w:numPr>
          <w:ilvl w:val="0"/>
          <w:numId w:val="5"/>
        </w:numPr>
        <w:ind w:left="720" w:hanging="360"/>
      </w:pPr>
      <w:bookmarkStart w:colFirst="0" w:colLast="0" w:name="_jwa22ags7k4h" w:id="5"/>
      <w:bookmarkEnd w:id="5"/>
      <w:r w:rsidDel="00000000" w:rsidR="00000000" w:rsidRPr="00000000">
        <w:rPr>
          <w:rtl w:val="0"/>
        </w:rPr>
        <w:t xml:space="preserve">Are all important pages indexable?</w:t>
      </w:r>
    </w:p>
    <w:p w:rsidR="00000000" w:rsidDel="00000000" w:rsidP="00000000" w:rsidRDefault="00000000" w:rsidRPr="00000000" w14:paraId="0000002C">
      <w:pPr>
        <w:ind w:left="720" w:firstLine="0"/>
        <w:rPr/>
      </w:pPr>
      <w:r w:rsidDel="00000000" w:rsidR="00000000" w:rsidRPr="00000000">
        <w:rPr>
          <w:rtl w:val="0"/>
        </w:rPr>
        <w:t xml:space="preserve">Pages can't show up in Google unless they're indexed, so all important pages must be indexable. You can check this with a free </w:t>
      </w:r>
      <w:hyperlink r:id="rId14">
        <w:r w:rsidDel="00000000" w:rsidR="00000000" w:rsidRPr="00000000">
          <w:rPr>
            <w:color w:val="1155cc"/>
            <w:u w:val="single"/>
            <w:rtl w:val="0"/>
          </w:rPr>
          <w:t xml:space="preserve">Ahrefs Webmaster Tools (AWT</w:t>
        </w:r>
      </w:hyperlink>
      <w:r w:rsidDel="00000000" w:rsidR="00000000" w:rsidRPr="00000000">
        <w:rPr>
          <w:rtl w:val="0"/>
        </w:rPr>
        <w:t xml:space="preserve">) account. </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numPr>
          <w:ilvl w:val="0"/>
          <w:numId w:val="26"/>
        </w:numPr>
        <w:ind w:left="1440" w:hanging="360"/>
      </w:pPr>
      <w:r w:rsidDel="00000000" w:rsidR="00000000" w:rsidRPr="00000000">
        <w:rPr>
          <w:rtl w:val="0"/>
        </w:rPr>
        <w:t xml:space="preserve">Crawl your website with </w:t>
      </w:r>
      <w:hyperlink r:id="rId15">
        <w:r w:rsidDel="00000000" w:rsidR="00000000" w:rsidRPr="00000000">
          <w:rPr>
            <w:color w:val="1155cc"/>
            <w:u w:val="single"/>
            <w:rtl w:val="0"/>
          </w:rPr>
          <w:t xml:space="preserve">Site Audit</w:t>
        </w:r>
      </w:hyperlink>
      <w:r w:rsidDel="00000000" w:rsidR="00000000" w:rsidRPr="00000000">
        <w:rPr>
          <w:rtl w:val="0"/>
        </w:rPr>
      </w:r>
    </w:p>
    <w:p w:rsidR="00000000" w:rsidDel="00000000" w:rsidP="00000000" w:rsidRDefault="00000000" w:rsidRPr="00000000" w14:paraId="0000002F">
      <w:pPr>
        <w:numPr>
          <w:ilvl w:val="0"/>
          <w:numId w:val="26"/>
        </w:numPr>
        <w:ind w:left="1440" w:hanging="360"/>
      </w:pPr>
      <w:r w:rsidDel="00000000" w:rsidR="00000000" w:rsidRPr="00000000">
        <w:rPr>
          <w:rtl w:val="0"/>
        </w:rPr>
        <w:t xml:space="preserve">Go to </w:t>
      </w:r>
      <w:r w:rsidDel="00000000" w:rsidR="00000000" w:rsidRPr="00000000">
        <w:rPr>
          <w:b w:val="1"/>
          <w:rtl w:val="0"/>
        </w:rPr>
        <w:t xml:space="preserve">Page Explorer </w:t>
      </w:r>
    </w:p>
    <w:p w:rsidR="00000000" w:rsidDel="00000000" w:rsidP="00000000" w:rsidRDefault="00000000" w:rsidRPr="00000000" w14:paraId="00000030">
      <w:pPr>
        <w:numPr>
          <w:ilvl w:val="0"/>
          <w:numId w:val="26"/>
        </w:numPr>
        <w:ind w:left="1440" w:hanging="360"/>
      </w:pPr>
      <w:r w:rsidDel="00000000" w:rsidR="00000000" w:rsidRPr="00000000">
        <w:rPr>
          <w:rtl w:val="0"/>
        </w:rPr>
        <w:t xml:space="preserve">Filter for Noindex pages</w:t>
      </w:r>
    </w:p>
    <w:p w:rsidR="00000000" w:rsidDel="00000000" w:rsidP="00000000" w:rsidRDefault="00000000" w:rsidRPr="00000000" w14:paraId="00000031">
      <w:pPr>
        <w:numPr>
          <w:ilvl w:val="0"/>
          <w:numId w:val="26"/>
        </w:numPr>
        <w:ind w:left="1440" w:hanging="360"/>
      </w:pPr>
      <w:r w:rsidDel="00000000" w:rsidR="00000000" w:rsidRPr="00000000">
        <w:rPr>
          <w:rtl w:val="0"/>
        </w:rPr>
        <w:t xml:space="preserve">Eyeball the list for pages that should be indexed</w:t>
      </w:r>
    </w:p>
    <w:p w:rsidR="00000000" w:rsidDel="00000000" w:rsidP="00000000" w:rsidRDefault="00000000" w:rsidRPr="00000000" w14:paraId="00000032">
      <w:pPr>
        <w:ind w:left="720" w:firstLine="0"/>
        <w:rPr/>
      </w:pPr>
      <w:r w:rsidDel="00000000" w:rsidR="00000000" w:rsidRPr="00000000">
        <w:rPr>
          <w:rtl w:val="0"/>
        </w:rPr>
      </w:r>
    </w:p>
    <w:p w:rsidR="00000000" w:rsidDel="00000000" w:rsidP="00000000" w:rsidRDefault="00000000" w:rsidRPr="00000000" w14:paraId="00000033">
      <w:pPr>
        <w:ind w:left="720" w:firstLine="0"/>
        <w:rPr/>
      </w:pPr>
      <w:r w:rsidDel="00000000" w:rsidR="00000000" w:rsidRPr="00000000">
        <w:rPr/>
        <w:drawing>
          <wp:inline distB="114300" distT="114300" distL="114300" distR="114300">
            <wp:extent cx="5943600" cy="3136900"/>
            <wp:effectExtent b="0" l="0" r="0" t="0"/>
            <wp:docPr id="21"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5943600" cy="313690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ind w:left="720" w:firstLine="0"/>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ab/>
        <w:t xml:space="preserve">Remove the noindex directive from any pages that should be indexed. </w:t>
      </w:r>
    </w:p>
    <w:p w:rsidR="00000000" w:rsidDel="00000000" w:rsidP="00000000" w:rsidRDefault="00000000" w:rsidRPr="00000000" w14:paraId="00000036">
      <w:pPr>
        <w:rPr/>
      </w:pPr>
      <w:r w:rsidDel="00000000" w:rsidR="00000000" w:rsidRPr="00000000">
        <w:rPr>
          <w:rtl w:val="0"/>
        </w:rPr>
      </w:r>
    </w:p>
    <w:tbl>
      <w:tblPr>
        <w:tblStyle w:val="Table1"/>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1062.978515625" w:hRule="atLeast"/>
          <w:tblHeader w:val="0"/>
        </w:trPr>
        <w:tc>
          <w:tcPr>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37">
            <w:pPr>
              <w:widowControl w:val="0"/>
              <w:spacing w:line="240" w:lineRule="auto"/>
              <w:rPr>
                <w:b w:val="1"/>
              </w:rPr>
            </w:pPr>
            <w:r w:rsidDel="00000000" w:rsidR="00000000" w:rsidRPr="00000000">
              <w:rPr>
                <w:b w:val="1"/>
                <w:rtl w:val="0"/>
              </w:rPr>
              <w:t xml:space="preserve">TIP 💡</w:t>
            </w:r>
          </w:p>
          <w:p w:rsidR="00000000" w:rsidDel="00000000" w:rsidP="00000000" w:rsidRDefault="00000000" w:rsidRPr="00000000" w14:paraId="00000038">
            <w:pPr>
              <w:widowControl w:val="0"/>
              <w:spacing w:line="240" w:lineRule="auto"/>
              <w:rPr/>
            </w:pPr>
            <w:r w:rsidDel="00000000" w:rsidR="00000000" w:rsidRPr="00000000">
              <w:rPr>
                <w:rtl w:val="0"/>
              </w:rPr>
            </w:r>
          </w:p>
          <w:p w:rsidR="00000000" w:rsidDel="00000000" w:rsidP="00000000" w:rsidRDefault="00000000" w:rsidRPr="00000000" w14:paraId="00000039">
            <w:pPr>
              <w:widowControl w:val="0"/>
              <w:spacing w:line="240" w:lineRule="auto"/>
              <w:rPr/>
            </w:pPr>
            <w:r w:rsidDel="00000000" w:rsidR="00000000" w:rsidRPr="00000000">
              <w:rPr>
                <w:rtl w:val="0"/>
              </w:rPr>
              <w:t xml:space="preserve">If there are too many pages to reasonably look through, filter for only URLs in the sitemap. </w:t>
            </w:r>
            <w:r w:rsidDel="00000000" w:rsidR="00000000" w:rsidRPr="00000000">
              <w:rPr/>
              <w:drawing>
                <wp:inline distB="114300" distT="114300" distL="114300" distR="114300">
                  <wp:extent cx="5353050" cy="2654300"/>
                  <wp:effectExtent b="0" l="0" r="0" t="0"/>
                  <wp:docPr id="26" name="image18.png"/>
                  <a:graphic>
                    <a:graphicData uri="http://schemas.openxmlformats.org/drawingml/2006/picture">
                      <pic:pic>
                        <pic:nvPicPr>
                          <pic:cNvPr id="0" name="image18.png"/>
                          <pic:cNvPicPr preferRelativeResize="0"/>
                        </pic:nvPicPr>
                        <pic:blipFill>
                          <a:blip r:embed="rId17"/>
                          <a:srcRect b="0" l="0" r="0" t="0"/>
                          <a:stretch>
                            <a:fillRect/>
                          </a:stretch>
                        </pic:blipFill>
                        <pic:spPr>
                          <a:xfrm>
                            <a:off x="0" y="0"/>
                            <a:ext cx="5353050" cy="2654300"/>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widowControl w:val="0"/>
              <w:spacing w:line="240" w:lineRule="auto"/>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rtl w:val="0"/>
              </w:rPr>
              <w:t xml:space="preserve">If you're still seeing URLs in the filtered report, something is definitely wrong. Either you actually meant to noindex them (in which case, they shouldn't be in the sitemap), or they should be indexed and you need to remove the noindex directive.</w:t>
            </w:r>
          </w:p>
        </w:tc>
      </w:tr>
    </w:tbl>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pStyle w:val="Heading3"/>
        <w:numPr>
          <w:ilvl w:val="0"/>
          <w:numId w:val="5"/>
        </w:numPr>
        <w:ind w:left="720" w:hanging="360"/>
      </w:pPr>
      <w:bookmarkStart w:colFirst="0" w:colLast="0" w:name="_hnj4d1pac87g" w:id="6"/>
      <w:bookmarkEnd w:id="6"/>
      <w:r w:rsidDel="00000000" w:rsidR="00000000" w:rsidRPr="00000000">
        <w:rPr>
          <w:rtl w:val="0"/>
        </w:rPr>
        <w:t xml:space="preserve">Are all important pages crawlable?</w:t>
      </w:r>
    </w:p>
    <w:p w:rsidR="00000000" w:rsidDel="00000000" w:rsidP="00000000" w:rsidRDefault="00000000" w:rsidRPr="00000000" w14:paraId="0000003E">
      <w:pPr>
        <w:ind w:left="720" w:firstLine="0"/>
        <w:rPr/>
      </w:pPr>
      <w:r w:rsidDel="00000000" w:rsidR="00000000" w:rsidRPr="00000000">
        <w:rPr>
          <w:rtl w:val="0"/>
        </w:rPr>
        <w:t xml:space="preserve">Google rarely indexes pages it can't crawl, so you need to make sure that all important pages on your website are crawlable. You can do this in </w:t>
      </w:r>
      <w:hyperlink r:id="rId18">
        <w:r w:rsidDel="00000000" w:rsidR="00000000" w:rsidRPr="00000000">
          <w:rPr>
            <w:color w:val="1155cc"/>
            <w:u w:val="single"/>
            <w:rtl w:val="0"/>
          </w:rPr>
          <w:t xml:space="preserve">Google Search Console</w:t>
        </w:r>
      </w:hyperlink>
      <w:r w:rsidDel="00000000" w:rsidR="00000000" w:rsidRPr="00000000">
        <w:rPr>
          <w:rtl w:val="0"/>
        </w:rPr>
        <w:t xml:space="preserve">. </w:t>
      </w:r>
    </w:p>
    <w:p w:rsidR="00000000" w:rsidDel="00000000" w:rsidP="00000000" w:rsidRDefault="00000000" w:rsidRPr="00000000" w14:paraId="0000003F">
      <w:pPr>
        <w:ind w:left="720" w:firstLine="0"/>
        <w:rPr/>
      </w:pPr>
      <w:r w:rsidDel="00000000" w:rsidR="00000000" w:rsidRPr="00000000">
        <w:rPr>
          <w:rtl w:val="0"/>
        </w:rPr>
      </w:r>
    </w:p>
    <w:p w:rsidR="00000000" w:rsidDel="00000000" w:rsidP="00000000" w:rsidRDefault="00000000" w:rsidRPr="00000000" w14:paraId="00000040">
      <w:pPr>
        <w:numPr>
          <w:ilvl w:val="0"/>
          <w:numId w:val="28"/>
        </w:numPr>
        <w:ind w:left="1440" w:hanging="360"/>
      </w:pPr>
      <w:r w:rsidDel="00000000" w:rsidR="00000000" w:rsidRPr="00000000">
        <w:rPr>
          <w:rtl w:val="0"/>
        </w:rPr>
        <w:t xml:space="preserve">Go to Indexing &gt; Pages</w:t>
      </w:r>
    </w:p>
    <w:p w:rsidR="00000000" w:rsidDel="00000000" w:rsidP="00000000" w:rsidRDefault="00000000" w:rsidRPr="00000000" w14:paraId="00000041">
      <w:pPr>
        <w:numPr>
          <w:ilvl w:val="0"/>
          <w:numId w:val="28"/>
        </w:numPr>
        <w:ind w:left="1440" w:hanging="360"/>
      </w:pPr>
      <w:r w:rsidDel="00000000" w:rsidR="00000000" w:rsidRPr="00000000">
        <w:rPr>
          <w:rtl w:val="0"/>
        </w:rPr>
        <w:t xml:space="preserve">Click the "Blocked by robots.txt" issue</w:t>
      </w:r>
    </w:p>
    <w:p w:rsidR="00000000" w:rsidDel="00000000" w:rsidP="00000000" w:rsidRDefault="00000000" w:rsidRPr="00000000" w14:paraId="00000042">
      <w:pPr>
        <w:numPr>
          <w:ilvl w:val="0"/>
          <w:numId w:val="28"/>
        </w:numPr>
        <w:ind w:left="1440" w:hanging="360"/>
      </w:pPr>
      <w:r w:rsidDel="00000000" w:rsidR="00000000" w:rsidRPr="00000000">
        <w:rPr>
          <w:rtl w:val="0"/>
        </w:rPr>
        <w:t xml:space="preserve">Make sure no important pages that you want to rank are listed here</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ind w:firstLine="720"/>
        <w:rPr/>
      </w:pPr>
      <w:r w:rsidDel="00000000" w:rsidR="00000000" w:rsidRPr="00000000">
        <w:rPr/>
        <w:drawing>
          <wp:inline distB="114300" distT="114300" distL="114300" distR="114300">
            <wp:extent cx="5943600" cy="2095500"/>
            <wp:effectExtent b="0" l="0" r="0" t="0"/>
            <wp:docPr id="12" name="image1.png"/>
            <a:graphic>
              <a:graphicData uri="http://schemas.openxmlformats.org/drawingml/2006/picture">
                <pic:pic>
                  <pic:nvPicPr>
                    <pic:cNvPr id="0" name="image1.png"/>
                    <pic:cNvPicPr preferRelativeResize="0"/>
                  </pic:nvPicPr>
                  <pic:blipFill>
                    <a:blip r:embed="rId19"/>
                    <a:srcRect b="0" l="0" r="0" t="0"/>
                    <a:stretch>
                      <a:fillRect/>
                    </a:stretch>
                  </pic:blipFill>
                  <pic:spPr>
                    <a:xfrm>
                      <a:off x="0" y="0"/>
                      <a:ext cx="59436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tbl>
      <w:tblPr>
        <w:tblStyle w:val="Table2"/>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1062.978515625" w:hRule="atLeast"/>
          <w:tblHeader w:val="0"/>
        </w:trPr>
        <w:tc>
          <w:tcPr>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rPr>
            </w:pPr>
            <w:r w:rsidDel="00000000" w:rsidR="00000000" w:rsidRPr="00000000">
              <w:rPr>
                <w:b w:val="1"/>
                <w:rtl w:val="0"/>
              </w:rPr>
              <w:t xml:space="preserve">TIP 💡</w:t>
            </w:r>
          </w:p>
          <w:p w:rsidR="00000000" w:rsidDel="00000000" w:rsidP="00000000" w:rsidRDefault="00000000" w:rsidRPr="00000000" w14:paraId="00000047">
            <w:pPr>
              <w:widowControl w:val="0"/>
              <w:spacing w:line="240" w:lineRule="auto"/>
              <w:rPr/>
            </w:pPr>
            <w:r w:rsidDel="00000000" w:rsidR="00000000" w:rsidRPr="00000000">
              <w:rPr>
                <w:rtl w:val="0"/>
              </w:rPr>
            </w:r>
          </w:p>
          <w:p w:rsidR="00000000" w:rsidDel="00000000" w:rsidP="00000000" w:rsidRDefault="00000000" w:rsidRPr="00000000" w14:paraId="00000048">
            <w:pPr>
              <w:widowControl w:val="0"/>
              <w:spacing w:line="240" w:lineRule="auto"/>
              <w:rPr/>
            </w:pPr>
            <w:r w:rsidDel="00000000" w:rsidR="00000000" w:rsidRPr="00000000">
              <w:rPr>
                <w:rtl w:val="0"/>
              </w:rPr>
              <w:t xml:space="preserve">There's often lots of clutter in this report, like URLs with parameters (e.g., </w:t>
            </w:r>
            <w:r w:rsidDel="00000000" w:rsidR="00000000" w:rsidRPr="00000000">
              <w:rPr>
                <w:rFonts w:ascii="Courier New" w:cs="Courier New" w:eastAsia="Courier New" w:hAnsi="Courier New"/>
                <w:rtl w:val="0"/>
              </w:rPr>
              <w:t xml:space="preserve">domain.com/search?=</w:t>
            </w:r>
            <w:r w:rsidDel="00000000" w:rsidR="00000000" w:rsidRPr="00000000">
              <w:rPr>
                <w:rtl w:val="0"/>
              </w:rPr>
              <w:t xml:space="preserve">). You'll want to filter these out to make it easier to spot important pages. </w:t>
            </w:r>
          </w:p>
          <w:p w:rsidR="00000000" w:rsidDel="00000000" w:rsidP="00000000" w:rsidRDefault="00000000" w:rsidRPr="00000000" w14:paraId="00000049">
            <w:pPr>
              <w:widowControl w:val="0"/>
              <w:spacing w:line="240" w:lineRule="auto"/>
              <w:rPr/>
            </w:pPr>
            <w:r w:rsidDel="00000000" w:rsidR="00000000" w:rsidRPr="00000000">
              <w:rPr>
                <w:rtl w:val="0"/>
              </w:rPr>
            </w:r>
          </w:p>
          <w:p w:rsidR="00000000" w:rsidDel="00000000" w:rsidP="00000000" w:rsidRDefault="00000000" w:rsidRPr="00000000" w14:paraId="0000004A">
            <w:pPr>
              <w:widowControl w:val="0"/>
              <w:spacing w:line="240" w:lineRule="auto"/>
              <w:rPr/>
            </w:pPr>
            <w:r w:rsidDel="00000000" w:rsidR="00000000" w:rsidRPr="00000000">
              <w:rPr>
                <w:rtl w:val="0"/>
              </w:rPr>
              <w:t xml:space="preserve">For example, if we filter out URLs with the </w:t>
            </w:r>
            <w:r w:rsidDel="00000000" w:rsidR="00000000" w:rsidRPr="00000000">
              <w:rPr>
                <w:rFonts w:ascii="Courier New" w:cs="Courier New" w:eastAsia="Courier New" w:hAnsi="Courier New"/>
                <w:rtl w:val="0"/>
              </w:rPr>
              <w:t xml:space="preserve">?</w:t>
            </w:r>
            <w:r w:rsidDel="00000000" w:rsidR="00000000" w:rsidRPr="00000000">
              <w:rPr>
                <w:rtl w:val="0"/>
              </w:rPr>
              <w:t xml:space="preserve"> parameter, we see no results.</w:t>
            </w:r>
          </w:p>
          <w:p w:rsidR="00000000" w:rsidDel="00000000" w:rsidP="00000000" w:rsidRDefault="00000000" w:rsidRPr="00000000" w14:paraId="0000004B">
            <w:pPr>
              <w:widowControl w:val="0"/>
              <w:spacing w:line="240" w:lineRule="auto"/>
              <w:rPr/>
            </w:pPr>
            <w:r w:rsidDel="00000000" w:rsidR="00000000" w:rsidRPr="00000000">
              <w:rPr>
                <w:rtl w:val="0"/>
              </w:rPr>
            </w:r>
          </w:p>
          <w:p w:rsidR="00000000" w:rsidDel="00000000" w:rsidP="00000000" w:rsidRDefault="00000000" w:rsidRPr="00000000" w14:paraId="0000004C">
            <w:pPr>
              <w:widowControl w:val="0"/>
              <w:spacing w:line="240" w:lineRule="auto"/>
              <w:rPr/>
            </w:pPr>
            <w:r w:rsidDel="00000000" w:rsidR="00000000" w:rsidRPr="00000000">
              <w:rPr/>
              <w:drawing>
                <wp:inline distB="114300" distT="114300" distL="114300" distR="114300">
                  <wp:extent cx="4586288" cy="1085367"/>
                  <wp:effectExtent b="0" l="0" r="0" t="0"/>
                  <wp:docPr id="14"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586288" cy="108536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ind w:left="720" w:firstLine="0"/>
        <w:rPr/>
      </w:pPr>
      <w:r w:rsidDel="00000000" w:rsidR="00000000" w:rsidRPr="00000000">
        <w:rPr>
          <w:rtl w:val="0"/>
        </w:rPr>
        <w:t xml:space="preserve">If you see important pages that should be crawlable, you'll need to remove or edit the rule causing this in your robots.txt file. You can use </w:t>
      </w:r>
      <w:hyperlink r:id="rId21">
        <w:r w:rsidDel="00000000" w:rsidR="00000000" w:rsidRPr="00000000">
          <w:rPr>
            <w:color w:val="1155cc"/>
            <w:u w:val="single"/>
            <w:rtl w:val="0"/>
          </w:rPr>
          <w:t xml:space="preserve">Google's robots.txt tester</w:t>
        </w:r>
      </w:hyperlink>
      <w:r w:rsidDel="00000000" w:rsidR="00000000" w:rsidRPr="00000000">
        <w:rPr>
          <w:rtl w:val="0"/>
        </w:rPr>
        <w:t xml:space="preserve"> to find the affecting rule. </w:t>
      </w:r>
    </w:p>
    <w:p w:rsidR="00000000" w:rsidDel="00000000" w:rsidP="00000000" w:rsidRDefault="00000000" w:rsidRPr="00000000" w14:paraId="0000004F">
      <w:pPr>
        <w:ind w:left="720" w:firstLine="0"/>
        <w:rPr/>
      </w:pPr>
      <w:r w:rsidDel="00000000" w:rsidR="00000000" w:rsidRPr="00000000">
        <w:rPr>
          <w:rtl w:val="0"/>
        </w:rPr>
      </w:r>
    </w:p>
    <w:p w:rsidR="00000000" w:rsidDel="00000000" w:rsidP="00000000" w:rsidRDefault="00000000" w:rsidRPr="00000000" w14:paraId="00000050">
      <w:pPr>
        <w:ind w:left="720" w:firstLine="0"/>
        <w:rPr/>
      </w:pPr>
      <w:r w:rsidDel="00000000" w:rsidR="00000000" w:rsidRPr="00000000">
        <w:rPr/>
        <w:drawing>
          <wp:inline distB="114300" distT="114300" distL="114300" distR="114300">
            <wp:extent cx="5943600" cy="4330700"/>
            <wp:effectExtent b="0" l="0" r="0" t="0"/>
            <wp:docPr id="36" name="image44.png"/>
            <a:graphic>
              <a:graphicData uri="http://schemas.openxmlformats.org/drawingml/2006/picture">
                <pic:pic>
                  <pic:nvPicPr>
                    <pic:cNvPr id="0" name="image44.png"/>
                    <pic:cNvPicPr preferRelativeResize="0"/>
                  </pic:nvPicPr>
                  <pic:blipFill>
                    <a:blip r:embed="rId22"/>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ind w:left="720" w:firstLine="0"/>
        <w:rPr/>
      </w:pPr>
      <w:r w:rsidDel="00000000" w:rsidR="00000000" w:rsidRPr="00000000">
        <w:rPr>
          <w:rtl w:val="0"/>
        </w:rPr>
      </w:r>
    </w:p>
    <w:p w:rsidR="00000000" w:rsidDel="00000000" w:rsidP="00000000" w:rsidRDefault="00000000" w:rsidRPr="00000000" w14:paraId="00000052">
      <w:pPr>
        <w:ind w:left="720" w:firstLine="0"/>
        <w:rPr/>
      </w:pPr>
      <w:r w:rsidDel="00000000" w:rsidR="00000000" w:rsidRPr="00000000">
        <w:rPr>
          <w:rtl w:val="0"/>
        </w:rPr>
        <w:t xml:space="preserve">It's also best practice to make sure all important pages are internally linked so Google can find them. You can do this with Ahrefs' Site Audit. Just go to the Links report &gt; "Issues" &gt; look for the "Orphan page (has no incoming internal links)" issue. </w:t>
      </w:r>
    </w:p>
    <w:p w:rsidR="00000000" w:rsidDel="00000000" w:rsidP="00000000" w:rsidRDefault="00000000" w:rsidRPr="00000000" w14:paraId="00000053">
      <w:pPr>
        <w:ind w:left="720" w:firstLine="0"/>
        <w:rPr/>
      </w:pPr>
      <w:r w:rsidDel="00000000" w:rsidR="00000000" w:rsidRPr="00000000">
        <w:rPr>
          <w:rtl w:val="0"/>
        </w:rPr>
      </w:r>
    </w:p>
    <w:p w:rsidR="00000000" w:rsidDel="00000000" w:rsidP="00000000" w:rsidRDefault="00000000" w:rsidRPr="00000000" w14:paraId="00000054">
      <w:pPr>
        <w:ind w:left="720" w:firstLine="0"/>
        <w:rPr/>
      </w:pPr>
      <w:r w:rsidDel="00000000" w:rsidR="00000000" w:rsidRPr="00000000">
        <w:rPr/>
        <w:drawing>
          <wp:inline distB="114300" distT="114300" distL="114300" distR="114300">
            <wp:extent cx="5176838" cy="3185746"/>
            <wp:effectExtent b="0" l="0" r="0" t="0"/>
            <wp:docPr id="31"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5176838" cy="3185746"/>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720" w:firstLine="0"/>
        <w:rPr/>
      </w:pPr>
      <w:r w:rsidDel="00000000" w:rsidR="00000000" w:rsidRPr="00000000">
        <w:rPr>
          <w:rtl w:val="0"/>
        </w:rPr>
      </w:r>
    </w:p>
    <w:p w:rsidR="00000000" w:rsidDel="00000000" w:rsidP="00000000" w:rsidRDefault="00000000" w:rsidRPr="00000000" w14:paraId="00000056">
      <w:pPr>
        <w:ind w:left="720" w:firstLine="0"/>
        <w:rPr/>
      </w:pPr>
      <w:r w:rsidDel="00000000" w:rsidR="00000000" w:rsidRPr="00000000">
        <w:rPr>
          <w:rtl w:val="0"/>
        </w:rPr>
        <w:t xml:space="preserve">If any important pages are orphaned, add internal links to them. </w:t>
      </w:r>
    </w:p>
    <w:p w:rsidR="00000000" w:rsidDel="00000000" w:rsidP="00000000" w:rsidRDefault="00000000" w:rsidRPr="00000000" w14:paraId="00000057">
      <w:pPr>
        <w:pStyle w:val="Heading3"/>
        <w:numPr>
          <w:ilvl w:val="0"/>
          <w:numId w:val="5"/>
        </w:numPr>
        <w:ind w:left="720" w:hanging="360"/>
      </w:pPr>
      <w:bookmarkStart w:colFirst="0" w:colLast="0" w:name="_z6t7bqazktvt" w:id="7"/>
      <w:bookmarkEnd w:id="7"/>
      <w:r w:rsidDel="00000000" w:rsidR="00000000" w:rsidRPr="00000000">
        <w:rPr>
          <w:rtl w:val="0"/>
        </w:rPr>
        <w:t xml:space="preserve">Is your site free of other critical technical issues?</w:t>
      </w:r>
    </w:p>
    <w:p w:rsidR="00000000" w:rsidDel="00000000" w:rsidP="00000000" w:rsidRDefault="00000000" w:rsidRPr="00000000" w14:paraId="00000058">
      <w:pPr>
        <w:ind w:left="720" w:firstLine="0"/>
        <w:rPr/>
      </w:pPr>
      <w:r w:rsidDel="00000000" w:rsidR="00000000" w:rsidRPr="00000000">
        <w:rPr>
          <w:rtl w:val="0"/>
        </w:rPr>
        <w:t xml:space="preserve">Sites can face all kinds of technical issues, but most aren't that important and "fixing" them won't really move the needle. You can find the most pressing issues to fix by filtering the </w:t>
      </w:r>
      <w:r w:rsidDel="00000000" w:rsidR="00000000" w:rsidRPr="00000000">
        <w:rPr>
          <w:b w:val="1"/>
          <w:rtl w:val="0"/>
        </w:rPr>
        <w:t xml:space="preserve">All issues</w:t>
      </w:r>
      <w:r w:rsidDel="00000000" w:rsidR="00000000" w:rsidRPr="00000000">
        <w:rPr>
          <w:rtl w:val="0"/>
        </w:rPr>
        <w:t xml:space="preserve"> report in Site Audit for "errors."</w:t>
      </w:r>
    </w:p>
    <w:p w:rsidR="00000000" w:rsidDel="00000000" w:rsidP="00000000" w:rsidRDefault="00000000" w:rsidRPr="00000000" w14:paraId="00000059">
      <w:pPr>
        <w:ind w:left="720" w:firstLine="0"/>
        <w:rPr/>
      </w:pPr>
      <w:r w:rsidDel="00000000" w:rsidR="00000000" w:rsidRPr="00000000">
        <w:rPr>
          <w:rtl w:val="0"/>
        </w:rPr>
      </w:r>
    </w:p>
    <w:p w:rsidR="00000000" w:rsidDel="00000000" w:rsidP="00000000" w:rsidRDefault="00000000" w:rsidRPr="00000000" w14:paraId="0000005A">
      <w:pPr>
        <w:ind w:left="720" w:firstLine="0"/>
        <w:rPr/>
      </w:pPr>
      <w:r w:rsidDel="00000000" w:rsidR="00000000" w:rsidRPr="00000000">
        <w:rPr/>
        <w:drawing>
          <wp:inline distB="114300" distT="114300" distL="114300" distR="114300">
            <wp:extent cx="5576888" cy="2788444"/>
            <wp:effectExtent b="0" l="0" r="0" t="0"/>
            <wp:docPr id="43" name="image36.png"/>
            <a:graphic>
              <a:graphicData uri="http://schemas.openxmlformats.org/drawingml/2006/picture">
                <pic:pic>
                  <pic:nvPicPr>
                    <pic:cNvPr id="0" name="image36.png"/>
                    <pic:cNvPicPr preferRelativeResize="0"/>
                  </pic:nvPicPr>
                  <pic:blipFill>
                    <a:blip r:embed="rId24"/>
                    <a:srcRect b="0" l="0" r="0" t="0"/>
                    <a:stretch>
                      <a:fillRect/>
                    </a:stretch>
                  </pic:blipFill>
                  <pic:spPr>
                    <a:xfrm>
                      <a:off x="0" y="0"/>
                      <a:ext cx="5576888" cy="2788444"/>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ind w:left="720" w:firstLine="0"/>
        <w:rPr/>
      </w:pPr>
      <w:r w:rsidDel="00000000" w:rsidR="00000000" w:rsidRPr="00000000">
        <w:rPr>
          <w:rtl w:val="0"/>
        </w:rPr>
      </w:r>
    </w:p>
    <w:p w:rsidR="00000000" w:rsidDel="00000000" w:rsidP="00000000" w:rsidRDefault="00000000" w:rsidRPr="00000000" w14:paraId="0000005C">
      <w:pPr>
        <w:ind w:left="720" w:firstLine="0"/>
        <w:rPr/>
      </w:pPr>
      <w:r w:rsidDel="00000000" w:rsidR="00000000" w:rsidRPr="00000000">
        <w:rPr>
          <w:rtl w:val="0"/>
        </w:rPr>
        <w:t xml:space="preserve">If you're unsure how to deal with any of them, click the "?" next to each issue to see a description and advice on how to fix it. </w:t>
      </w:r>
    </w:p>
    <w:p w:rsidR="00000000" w:rsidDel="00000000" w:rsidP="00000000" w:rsidRDefault="00000000" w:rsidRPr="00000000" w14:paraId="0000005D">
      <w:pPr>
        <w:ind w:left="720" w:firstLine="0"/>
        <w:rPr/>
      </w:pPr>
      <w:r w:rsidDel="00000000" w:rsidR="00000000" w:rsidRPr="00000000">
        <w:rPr>
          <w:rtl w:val="0"/>
        </w:rPr>
      </w:r>
    </w:p>
    <w:p w:rsidR="00000000" w:rsidDel="00000000" w:rsidP="00000000" w:rsidRDefault="00000000" w:rsidRPr="00000000" w14:paraId="0000005E">
      <w:pPr>
        <w:ind w:left="720" w:firstLine="0"/>
        <w:rPr/>
      </w:pPr>
      <w:r w:rsidDel="00000000" w:rsidR="00000000" w:rsidRPr="00000000">
        <w:rPr/>
        <w:drawing>
          <wp:inline distB="114300" distT="114300" distL="114300" distR="114300">
            <wp:extent cx="5943600" cy="2451100"/>
            <wp:effectExtent b="0" l="0" r="0" t="0"/>
            <wp:docPr id="44" name="image39.png"/>
            <a:graphic>
              <a:graphicData uri="http://schemas.openxmlformats.org/drawingml/2006/picture">
                <pic:pic>
                  <pic:nvPicPr>
                    <pic:cNvPr id="0" name="image39.png"/>
                    <pic:cNvPicPr preferRelativeResize="0"/>
                  </pic:nvPicPr>
                  <pic:blipFill>
                    <a:blip r:embed="rId25"/>
                    <a:srcRect b="0" l="0" r="0" t="0"/>
                    <a:stretch>
                      <a:fillRect/>
                    </a:stretch>
                  </pic:blipFill>
                  <pic:spPr>
                    <a:xfrm>
                      <a:off x="0" y="0"/>
                      <a:ext cx="5943600" cy="2451100"/>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ind w:left="720" w:firstLine="0"/>
        <w:rPr/>
      </w:pPr>
      <w:r w:rsidDel="00000000" w:rsidR="00000000" w:rsidRPr="00000000">
        <w:rPr>
          <w:rtl w:val="0"/>
        </w:rPr>
      </w:r>
    </w:p>
    <w:p w:rsidR="00000000" w:rsidDel="00000000" w:rsidP="00000000" w:rsidRDefault="00000000" w:rsidRPr="00000000" w14:paraId="00000060">
      <w:pPr>
        <w:pStyle w:val="Heading3"/>
        <w:numPr>
          <w:ilvl w:val="0"/>
          <w:numId w:val="5"/>
        </w:numPr>
        <w:ind w:left="720" w:hanging="360"/>
      </w:pPr>
      <w:bookmarkStart w:colFirst="0" w:colLast="0" w:name="_fkeufzfwz78w" w:id="8"/>
      <w:bookmarkEnd w:id="8"/>
      <w:r w:rsidDel="00000000" w:rsidR="00000000" w:rsidRPr="00000000">
        <w:rPr>
          <w:rtl w:val="0"/>
        </w:rPr>
        <w:t xml:space="preserve">Has</w:t>
      </w:r>
      <w:r w:rsidDel="00000000" w:rsidR="00000000" w:rsidRPr="00000000">
        <w:rPr>
          <w:rtl w:val="0"/>
        </w:rPr>
        <w:t xml:space="preserve"> your site’s traffic remained stable after algorithm updates?</w:t>
      </w:r>
    </w:p>
    <w:p w:rsidR="00000000" w:rsidDel="00000000" w:rsidP="00000000" w:rsidRDefault="00000000" w:rsidRPr="00000000" w14:paraId="00000061">
      <w:pPr>
        <w:ind w:left="720" w:firstLine="0"/>
        <w:rPr/>
      </w:pPr>
      <w:r w:rsidDel="00000000" w:rsidR="00000000" w:rsidRPr="00000000">
        <w:rPr>
          <w:rtl w:val="0"/>
        </w:rPr>
        <w:t xml:space="preserve">Most Google updates these days relate to content quality (e.g., Core Updates). If you see a traffic drop coinciding with one of these, it can often point to issues with your content as a whole. You can check for this in Ahrefs' Site Explorer.</w:t>
      </w:r>
    </w:p>
    <w:p w:rsidR="00000000" w:rsidDel="00000000" w:rsidP="00000000" w:rsidRDefault="00000000" w:rsidRPr="00000000" w14:paraId="00000062">
      <w:pPr>
        <w:ind w:left="720" w:firstLine="0"/>
        <w:rPr/>
      </w:pPr>
      <w:r w:rsidDel="00000000" w:rsidR="00000000" w:rsidRPr="00000000">
        <w:rPr>
          <w:rtl w:val="0"/>
        </w:rPr>
      </w:r>
    </w:p>
    <w:p w:rsidR="00000000" w:rsidDel="00000000" w:rsidP="00000000" w:rsidRDefault="00000000" w:rsidRPr="00000000" w14:paraId="00000063">
      <w:pPr>
        <w:numPr>
          <w:ilvl w:val="0"/>
          <w:numId w:val="20"/>
        </w:numPr>
        <w:ind w:left="1440" w:hanging="360"/>
      </w:pPr>
      <w:r w:rsidDel="00000000" w:rsidR="00000000" w:rsidRPr="00000000">
        <w:rPr>
          <w:rtl w:val="0"/>
        </w:rPr>
        <w:t xml:space="preserve">Enter your domain into Site Explorer</w:t>
      </w:r>
    </w:p>
    <w:p w:rsidR="00000000" w:rsidDel="00000000" w:rsidP="00000000" w:rsidRDefault="00000000" w:rsidRPr="00000000" w14:paraId="00000064">
      <w:pPr>
        <w:numPr>
          <w:ilvl w:val="0"/>
          <w:numId w:val="20"/>
        </w:numPr>
        <w:ind w:left="1440" w:hanging="360"/>
      </w:pPr>
      <w:r w:rsidDel="00000000" w:rsidR="00000000" w:rsidRPr="00000000">
        <w:rPr>
          <w:rtl w:val="0"/>
        </w:rPr>
        <w:t xml:space="preserve">Click the "Organic search" tab on the </w:t>
      </w:r>
      <w:r w:rsidDel="00000000" w:rsidR="00000000" w:rsidRPr="00000000">
        <w:rPr>
          <w:b w:val="1"/>
          <w:rtl w:val="0"/>
        </w:rPr>
        <w:t xml:space="preserve">Overview</w:t>
      </w:r>
      <w:r w:rsidDel="00000000" w:rsidR="00000000" w:rsidRPr="00000000">
        <w:rPr>
          <w:rtl w:val="0"/>
        </w:rPr>
        <w:t xml:space="preserve"> report</w:t>
      </w:r>
    </w:p>
    <w:p w:rsidR="00000000" w:rsidDel="00000000" w:rsidP="00000000" w:rsidRDefault="00000000" w:rsidRPr="00000000" w14:paraId="00000065">
      <w:pPr>
        <w:numPr>
          <w:ilvl w:val="0"/>
          <w:numId w:val="20"/>
        </w:numPr>
        <w:ind w:left="1440" w:hanging="360"/>
      </w:pPr>
      <w:r w:rsidDel="00000000" w:rsidR="00000000" w:rsidRPr="00000000">
        <w:rPr>
          <w:rtl w:val="0"/>
        </w:rPr>
        <w:t xml:space="preserve">Look for traffic drops on the organic traffic graph (make sure Google updates is turned on)</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ind w:left="720" w:firstLine="0"/>
        <w:rPr/>
      </w:pPr>
      <w:r w:rsidDel="00000000" w:rsidR="00000000" w:rsidRPr="00000000">
        <w:rPr/>
        <w:drawing>
          <wp:inline distB="114300" distT="114300" distL="114300" distR="114300">
            <wp:extent cx="5943600" cy="3289300"/>
            <wp:effectExtent b="0" l="0" r="0" t="0"/>
            <wp:docPr id="22" name="image16.png"/>
            <a:graphic>
              <a:graphicData uri="http://schemas.openxmlformats.org/drawingml/2006/picture">
                <pic:pic>
                  <pic:nvPicPr>
                    <pic:cNvPr id="0" name="image16.png"/>
                    <pic:cNvPicPr preferRelativeResize="0"/>
                  </pic:nvPicPr>
                  <pic:blipFill>
                    <a:blip r:embed="rId26"/>
                    <a:srcRect b="0" l="0" r="0" t="0"/>
                    <a:stretch>
                      <a:fillRect/>
                    </a:stretch>
                  </pic:blipFill>
                  <pic:spPr>
                    <a:xfrm>
                      <a:off x="0" y="0"/>
                      <a:ext cx="5943600" cy="3289300"/>
                    </a:xfrm>
                    <a:prstGeom prst="rect"/>
                    <a:ln/>
                  </pic:spPr>
                </pic:pic>
              </a:graphicData>
            </a:graphic>
          </wp:inline>
        </w:drawing>
      </w:r>
      <w:r w:rsidDel="00000000" w:rsidR="00000000" w:rsidRPr="00000000">
        <w:rPr>
          <w:rtl w:val="0"/>
        </w:rPr>
      </w:r>
    </w:p>
    <w:p w:rsidR="00000000" w:rsidDel="00000000" w:rsidP="00000000" w:rsidRDefault="00000000" w:rsidRPr="00000000" w14:paraId="00000068">
      <w:pPr>
        <w:ind w:left="720" w:firstLine="0"/>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tbl>
      <w:tblPr>
        <w:tblStyle w:val="Table3"/>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1062.978515625" w:hRule="atLeast"/>
          <w:tblHeader w:val="0"/>
        </w:trPr>
        <w:tc>
          <w:tcPr>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b w:val="1"/>
              </w:rPr>
            </w:pPr>
            <w:r w:rsidDel="00000000" w:rsidR="00000000" w:rsidRPr="00000000">
              <w:rPr>
                <w:b w:val="1"/>
                <w:rtl w:val="0"/>
              </w:rPr>
              <w:t xml:space="preserve">TIP 💡</w:t>
            </w:r>
          </w:p>
          <w:p w:rsidR="00000000" w:rsidDel="00000000" w:rsidP="00000000" w:rsidRDefault="00000000" w:rsidRPr="00000000" w14:paraId="0000006B">
            <w:pPr>
              <w:widowControl w:val="0"/>
              <w:spacing w:line="240" w:lineRule="auto"/>
              <w:rPr/>
            </w:pPr>
            <w:r w:rsidDel="00000000" w:rsidR="00000000" w:rsidRPr="00000000">
              <w:rPr>
                <w:rtl w:val="0"/>
              </w:rPr>
            </w:r>
          </w:p>
          <w:p w:rsidR="00000000" w:rsidDel="00000000" w:rsidP="00000000" w:rsidRDefault="00000000" w:rsidRPr="00000000" w14:paraId="0000006C">
            <w:pPr>
              <w:widowControl w:val="0"/>
              <w:spacing w:line="240" w:lineRule="auto"/>
              <w:rPr/>
            </w:pPr>
            <w:r w:rsidDel="00000000" w:rsidR="00000000" w:rsidRPr="00000000">
              <w:rPr>
                <w:rtl w:val="0"/>
              </w:rPr>
              <w:t xml:space="preserve">Always double-check that Ahrefs estimates align with reality before jumping to conclusions. You can do this in GSC. </w:t>
            </w:r>
          </w:p>
        </w:tc>
      </w:tr>
    </w:tbl>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ind w:left="720" w:firstLine="0"/>
        <w:rPr/>
      </w:pPr>
      <w:r w:rsidDel="00000000" w:rsidR="00000000" w:rsidRPr="00000000">
        <w:rPr>
          <w:rtl w:val="0"/>
        </w:rPr>
        <w:t xml:space="preserve">If you see a traffic drop aligning with a Google update, your next step is to investigate what the update targeted for insight into what might have caused the drop. </w:t>
      </w:r>
      <w:hyperlink r:id="rId27">
        <w:r w:rsidDel="00000000" w:rsidR="00000000" w:rsidRPr="00000000">
          <w:rPr>
            <w:color w:val="1155cc"/>
            <w:u w:val="single"/>
            <w:rtl w:val="0"/>
          </w:rPr>
          <w:t xml:space="preserve">Our list of Google algorithm updates</w:t>
        </w:r>
      </w:hyperlink>
      <w:r w:rsidDel="00000000" w:rsidR="00000000" w:rsidRPr="00000000">
        <w:rPr>
          <w:rtl w:val="0"/>
        </w:rPr>
        <w:t xml:space="preserve"> can help with that.</w:t>
      </w:r>
    </w:p>
    <w:p w:rsidR="00000000" w:rsidDel="00000000" w:rsidP="00000000" w:rsidRDefault="00000000" w:rsidRPr="00000000" w14:paraId="0000006F">
      <w:pPr>
        <w:ind w:left="720" w:firstLine="0"/>
        <w:rPr/>
      </w:pPr>
      <w:r w:rsidDel="00000000" w:rsidR="00000000" w:rsidRPr="00000000">
        <w:rPr>
          <w:rtl w:val="0"/>
        </w:rPr>
      </w:r>
    </w:p>
    <w:p w:rsidR="00000000" w:rsidDel="00000000" w:rsidP="00000000" w:rsidRDefault="00000000" w:rsidRPr="00000000" w14:paraId="00000070">
      <w:pPr>
        <w:ind w:left="720" w:firstLine="0"/>
        <w:rPr/>
      </w:pPr>
      <w:r w:rsidDel="00000000" w:rsidR="00000000" w:rsidRPr="00000000">
        <w:rPr>
          <w:rtl w:val="0"/>
        </w:rPr>
        <w:t xml:space="preserve">For example, if you saw a traffic drop around 21st February 2023, it's likely that it was the product reviews update (assuming you publish this kind of content, of course). </w:t>
      </w:r>
    </w:p>
    <w:p w:rsidR="00000000" w:rsidDel="00000000" w:rsidP="00000000" w:rsidRDefault="00000000" w:rsidRPr="00000000" w14:paraId="00000071">
      <w:pPr>
        <w:ind w:left="720" w:firstLine="0"/>
        <w:rPr/>
      </w:pPr>
      <w:r w:rsidDel="00000000" w:rsidR="00000000" w:rsidRPr="00000000">
        <w:rPr>
          <w:rtl w:val="0"/>
        </w:rPr>
      </w:r>
    </w:p>
    <w:p w:rsidR="00000000" w:rsidDel="00000000" w:rsidP="00000000" w:rsidRDefault="00000000" w:rsidRPr="00000000" w14:paraId="00000072">
      <w:pPr>
        <w:ind w:left="720" w:firstLine="0"/>
        <w:rPr/>
      </w:pPr>
      <w:r w:rsidDel="00000000" w:rsidR="00000000" w:rsidRPr="00000000">
        <w:rPr>
          <w:rtl w:val="0"/>
        </w:rPr>
        <w:t xml:space="preserve">You can also use the </w:t>
      </w:r>
      <w:r w:rsidDel="00000000" w:rsidR="00000000" w:rsidRPr="00000000">
        <w:rPr>
          <w:b w:val="1"/>
          <w:rtl w:val="0"/>
        </w:rPr>
        <w:t xml:space="preserve">Top pages</w:t>
      </w:r>
      <w:r w:rsidDel="00000000" w:rsidR="00000000" w:rsidRPr="00000000">
        <w:rPr>
          <w:rtl w:val="0"/>
        </w:rPr>
        <w:t xml:space="preserve"> report in Site Explorer to narrow down any issues that might be related to a specific type of page or section of the site. To do that, compare traffic between two dates (one before and one after the update) and see which pages had the biggest traffic declines. </w:t>
      </w:r>
    </w:p>
    <w:p w:rsidR="00000000" w:rsidDel="00000000" w:rsidP="00000000" w:rsidRDefault="00000000" w:rsidRPr="00000000" w14:paraId="00000073">
      <w:pPr>
        <w:ind w:left="720" w:firstLine="0"/>
        <w:rPr/>
      </w:pPr>
      <w:r w:rsidDel="00000000" w:rsidR="00000000" w:rsidRPr="00000000">
        <w:rPr>
          <w:rtl w:val="0"/>
        </w:rPr>
      </w:r>
    </w:p>
    <w:p w:rsidR="00000000" w:rsidDel="00000000" w:rsidP="00000000" w:rsidRDefault="00000000" w:rsidRPr="00000000" w14:paraId="00000074">
      <w:pPr>
        <w:ind w:left="720" w:firstLine="0"/>
        <w:rPr/>
      </w:pPr>
      <w:r w:rsidDel="00000000" w:rsidR="00000000" w:rsidRPr="00000000">
        <w:rPr/>
        <w:drawing>
          <wp:inline distB="114300" distT="114300" distL="114300" distR="114300">
            <wp:extent cx="5943600" cy="3479800"/>
            <wp:effectExtent b="0" l="0" r="0" t="0"/>
            <wp:docPr id="7"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pStyle w:val="Heading3"/>
        <w:numPr>
          <w:ilvl w:val="0"/>
          <w:numId w:val="1"/>
        </w:numPr>
        <w:ind w:left="720" w:hanging="360"/>
        <w:rPr>
          <w:u w:val="none"/>
        </w:rPr>
      </w:pPr>
      <w:bookmarkStart w:colFirst="0" w:colLast="0" w:name="_nc9ypyowux8" w:id="9"/>
      <w:bookmarkEnd w:id="9"/>
      <w:r w:rsidDel="00000000" w:rsidR="00000000" w:rsidRPr="00000000">
        <w:rPr>
          <w:rtl w:val="0"/>
        </w:rPr>
        <w:t xml:space="preserve">Have any specific pages lost significant traffic recently?</w:t>
      </w:r>
    </w:p>
    <w:p w:rsidR="00000000" w:rsidDel="00000000" w:rsidP="00000000" w:rsidRDefault="00000000" w:rsidRPr="00000000" w14:paraId="00000076">
      <w:pPr>
        <w:ind w:left="720" w:firstLine="0"/>
        <w:rPr/>
      </w:pPr>
      <w:r w:rsidDel="00000000" w:rsidR="00000000" w:rsidRPr="00000000">
        <w:rPr>
          <w:rtl w:val="0"/>
        </w:rPr>
        <w:t xml:space="preserve">Even if your site's overall organic traffic is stable or improving, traffic to some pages could be declining. This can point to quality issues with certain pages (lack of EEAT, unhelpful or outdated content, etc.). </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ind w:left="720" w:firstLine="0"/>
        <w:rPr/>
      </w:pPr>
      <w:r w:rsidDel="00000000" w:rsidR="00000000" w:rsidRPr="00000000">
        <w:rPr>
          <w:rtl w:val="0"/>
        </w:rPr>
        <w:t xml:space="preserve">To find pages with the biggest estimated organic traffic losses in the last 6 months, you can use Site Explorer.</w:t>
      </w:r>
    </w:p>
    <w:p w:rsidR="00000000" w:rsidDel="00000000" w:rsidP="00000000" w:rsidRDefault="00000000" w:rsidRPr="00000000" w14:paraId="00000079">
      <w:pPr>
        <w:ind w:left="720" w:firstLine="0"/>
        <w:rPr/>
      </w:pPr>
      <w:r w:rsidDel="00000000" w:rsidR="00000000" w:rsidRPr="00000000">
        <w:rPr>
          <w:rtl w:val="0"/>
        </w:rPr>
      </w:r>
    </w:p>
    <w:p w:rsidR="00000000" w:rsidDel="00000000" w:rsidP="00000000" w:rsidRDefault="00000000" w:rsidRPr="00000000" w14:paraId="0000007A">
      <w:pPr>
        <w:numPr>
          <w:ilvl w:val="0"/>
          <w:numId w:val="17"/>
        </w:numPr>
        <w:ind w:left="1440" w:hanging="360"/>
      </w:pPr>
      <w:r w:rsidDel="00000000" w:rsidR="00000000" w:rsidRPr="00000000">
        <w:rPr>
          <w:rtl w:val="0"/>
        </w:rPr>
        <w:t xml:space="preserve">Enter your domain into Site Explorer</w:t>
      </w:r>
    </w:p>
    <w:p w:rsidR="00000000" w:rsidDel="00000000" w:rsidP="00000000" w:rsidRDefault="00000000" w:rsidRPr="00000000" w14:paraId="0000007B">
      <w:pPr>
        <w:numPr>
          <w:ilvl w:val="0"/>
          <w:numId w:val="17"/>
        </w:numPr>
        <w:ind w:left="1440" w:hanging="360"/>
      </w:pPr>
      <w:r w:rsidDel="00000000" w:rsidR="00000000" w:rsidRPr="00000000">
        <w:rPr>
          <w:rtl w:val="0"/>
        </w:rPr>
        <w:t xml:space="preserve">Go to the </w:t>
      </w:r>
      <w:r w:rsidDel="00000000" w:rsidR="00000000" w:rsidRPr="00000000">
        <w:rPr>
          <w:b w:val="1"/>
          <w:rtl w:val="0"/>
        </w:rPr>
        <w:t xml:space="preserve">Opportunities</w:t>
      </w:r>
      <w:r w:rsidDel="00000000" w:rsidR="00000000" w:rsidRPr="00000000">
        <w:rPr>
          <w:rtl w:val="0"/>
        </w:rPr>
        <w:t xml:space="preserve"> report</w:t>
      </w:r>
    </w:p>
    <w:p w:rsidR="00000000" w:rsidDel="00000000" w:rsidP="00000000" w:rsidRDefault="00000000" w:rsidRPr="00000000" w14:paraId="0000007C">
      <w:pPr>
        <w:numPr>
          <w:ilvl w:val="0"/>
          <w:numId w:val="17"/>
        </w:numPr>
        <w:ind w:left="1440" w:hanging="360"/>
      </w:pPr>
      <w:r w:rsidDel="00000000" w:rsidR="00000000" w:rsidRPr="00000000">
        <w:rPr>
          <w:rtl w:val="0"/>
        </w:rPr>
        <w:t xml:space="preserve">Click the "Content with declining traffic" issue</w:t>
      </w:r>
    </w:p>
    <w:p w:rsidR="00000000" w:rsidDel="00000000" w:rsidP="00000000" w:rsidRDefault="00000000" w:rsidRPr="00000000" w14:paraId="0000007D">
      <w:pPr>
        <w:ind w:left="720" w:firstLine="0"/>
        <w:rPr/>
      </w:pPr>
      <w:r w:rsidDel="00000000" w:rsidR="00000000" w:rsidRPr="00000000">
        <w:rPr>
          <w:rtl w:val="0"/>
        </w:rPr>
      </w:r>
    </w:p>
    <w:p w:rsidR="00000000" w:rsidDel="00000000" w:rsidP="00000000" w:rsidRDefault="00000000" w:rsidRPr="00000000" w14:paraId="0000007E">
      <w:pPr>
        <w:ind w:left="720" w:firstLine="0"/>
        <w:rPr>
          <w:b w:val="1"/>
        </w:rPr>
      </w:pPr>
      <w:r w:rsidDel="00000000" w:rsidR="00000000" w:rsidRPr="00000000">
        <w:rPr>
          <w:b w:val="1"/>
        </w:rPr>
        <w:drawing>
          <wp:inline distB="114300" distT="114300" distL="114300" distR="114300">
            <wp:extent cx="5272088" cy="2940203"/>
            <wp:effectExtent b="0" l="0" r="0" t="0"/>
            <wp:docPr id="5" name="image24.png"/>
            <a:graphic>
              <a:graphicData uri="http://schemas.openxmlformats.org/drawingml/2006/picture">
                <pic:pic>
                  <pic:nvPicPr>
                    <pic:cNvPr id="0" name="image24.png"/>
                    <pic:cNvPicPr preferRelativeResize="0"/>
                  </pic:nvPicPr>
                  <pic:blipFill>
                    <a:blip r:embed="rId29"/>
                    <a:srcRect b="0" l="0" r="0" t="0"/>
                    <a:stretch>
                      <a:fillRect/>
                    </a:stretch>
                  </pic:blipFill>
                  <pic:spPr>
                    <a:xfrm>
                      <a:off x="0" y="0"/>
                      <a:ext cx="5272088" cy="2940203"/>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1062.978515625" w:hRule="atLeast"/>
          <w:tblHeader w:val="0"/>
        </w:trPr>
        <w:tc>
          <w:tcPr>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b w:val="1"/>
              </w:rPr>
            </w:pPr>
            <w:r w:rsidDel="00000000" w:rsidR="00000000" w:rsidRPr="00000000">
              <w:rPr>
                <w:b w:val="1"/>
                <w:rtl w:val="0"/>
              </w:rPr>
              <w:t xml:space="preserve">TIP 💡</w:t>
            </w:r>
          </w:p>
          <w:p w:rsidR="00000000" w:rsidDel="00000000" w:rsidP="00000000" w:rsidRDefault="00000000" w:rsidRPr="00000000" w14:paraId="00000081">
            <w:pPr>
              <w:widowControl w:val="0"/>
              <w:spacing w:line="240" w:lineRule="auto"/>
              <w:rPr/>
            </w:pPr>
            <w:r w:rsidDel="00000000" w:rsidR="00000000" w:rsidRPr="00000000">
              <w:rPr>
                <w:rtl w:val="0"/>
              </w:rPr>
            </w:r>
          </w:p>
          <w:p w:rsidR="00000000" w:rsidDel="00000000" w:rsidP="00000000" w:rsidRDefault="00000000" w:rsidRPr="00000000" w14:paraId="00000082">
            <w:pPr>
              <w:widowControl w:val="0"/>
              <w:spacing w:line="240" w:lineRule="auto"/>
              <w:rPr/>
            </w:pPr>
            <w:r w:rsidDel="00000000" w:rsidR="00000000" w:rsidRPr="00000000">
              <w:rPr>
                <w:rtl w:val="0"/>
              </w:rPr>
              <w:t xml:space="preserve">Again, always double-check that Ahrefs estimates align with reality before jumping to conclusions. You can do this in GSC. </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ind w:left="720" w:firstLine="0"/>
        <w:rPr/>
      </w:pPr>
      <w:r w:rsidDel="00000000" w:rsidR="00000000" w:rsidRPr="00000000">
        <w:rPr>
          <w:rtl w:val="0"/>
        </w:rPr>
        <w:t xml:space="preserve">If you see pages with significant traffic drops, investigate them further. A good starting point is to plug the individual URLs back into Site Explorer and check whether the traffic drop to the page coincides with a Google update. </w:t>
      </w:r>
    </w:p>
    <w:p w:rsidR="00000000" w:rsidDel="00000000" w:rsidP="00000000" w:rsidRDefault="00000000" w:rsidRPr="00000000" w14:paraId="00000085">
      <w:pPr>
        <w:ind w:left="720" w:firstLine="0"/>
        <w:rPr/>
      </w:pPr>
      <w:r w:rsidDel="00000000" w:rsidR="00000000" w:rsidRPr="00000000">
        <w:rPr>
          <w:rtl w:val="0"/>
        </w:rPr>
      </w:r>
    </w:p>
    <w:p w:rsidR="00000000" w:rsidDel="00000000" w:rsidP="00000000" w:rsidRDefault="00000000" w:rsidRPr="00000000" w14:paraId="00000086">
      <w:pPr>
        <w:ind w:left="720" w:firstLine="0"/>
        <w:rPr/>
      </w:pPr>
      <w:r w:rsidDel="00000000" w:rsidR="00000000" w:rsidRPr="00000000">
        <w:rPr/>
        <w:drawing>
          <wp:inline distB="114300" distT="114300" distL="114300" distR="114300">
            <wp:extent cx="5943600" cy="3467100"/>
            <wp:effectExtent b="0" l="0" r="0" t="0"/>
            <wp:docPr id="27" name="image23.png"/>
            <a:graphic>
              <a:graphicData uri="http://schemas.openxmlformats.org/drawingml/2006/picture">
                <pic:pic>
                  <pic:nvPicPr>
                    <pic:cNvPr id="0" name="image23.png"/>
                    <pic:cNvPicPr preferRelativeResize="0"/>
                  </pic:nvPicPr>
                  <pic:blipFill>
                    <a:blip r:embed="rId30"/>
                    <a:srcRect b="0" l="0" r="0" t="0"/>
                    <a:stretch>
                      <a:fillRect/>
                    </a:stretch>
                  </pic:blipFill>
                  <pic:spPr>
                    <a:xfrm>
                      <a:off x="0" y="0"/>
                      <a:ext cx="5943600" cy="34671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ind w:left="720" w:firstLine="0"/>
        <w:rPr/>
      </w:pPr>
      <w:r w:rsidDel="00000000" w:rsidR="00000000" w:rsidRPr="00000000">
        <w:rPr>
          <w:rtl w:val="0"/>
        </w:rPr>
      </w:r>
    </w:p>
    <w:p w:rsidR="00000000" w:rsidDel="00000000" w:rsidP="00000000" w:rsidRDefault="00000000" w:rsidRPr="00000000" w14:paraId="00000088">
      <w:pPr>
        <w:ind w:left="720" w:firstLine="0"/>
        <w:rPr/>
      </w:pPr>
      <w:r w:rsidDel="00000000" w:rsidR="00000000" w:rsidRPr="00000000">
        <w:rPr>
          <w:rtl w:val="0"/>
        </w:rPr>
        <w:t xml:space="preserve">If it does, read up on </w:t>
      </w:r>
      <w:hyperlink r:id="rId31">
        <w:r w:rsidDel="00000000" w:rsidR="00000000" w:rsidRPr="00000000">
          <w:rPr>
            <w:color w:val="1155cc"/>
            <w:u w:val="single"/>
            <w:rtl w:val="0"/>
          </w:rPr>
          <w:t xml:space="preserve">what the update affected</w:t>
        </w:r>
      </w:hyperlink>
      <w:r w:rsidDel="00000000" w:rsidR="00000000" w:rsidRPr="00000000">
        <w:rPr>
          <w:rtl w:val="0"/>
        </w:rPr>
        <w:t xml:space="preserve">. If it didn't, check for other issues such as outdated content or unhelpful advice.</w:t>
      </w:r>
    </w:p>
    <w:p w:rsidR="00000000" w:rsidDel="00000000" w:rsidP="00000000" w:rsidRDefault="00000000" w:rsidRPr="00000000" w14:paraId="00000089">
      <w:pPr>
        <w:ind w:left="0" w:firstLine="0"/>
        <w:rPr/>
      </w:pPr>
      <w:r w:rsidDel="00000000" w:rsidR="00000000" w:rsidRPr="00000000">
        <w:rPr>
          <w:rtl w:val="0"/>
        </w:rPr>
      </w:r>
    </w:p>
    <w:p w:rsidR="00000000" w:rsidDel="00000000" w:rsidP="00000000" w:rsidRDefault="00000000" w:rsidRPr="00000000" w14:paraId="0000008A">
      <w:pPr>
        <w:pStyle w:val="Heading3"/>
        <w:numPr>
          <w:ilvl w:val="0"/>
          <w:numId w:val="5"/>
        </w:numPr>
        <w:ind w:left="720" w:hanging="360"/>
        <w:rPr/>
      </w:pPr>
      <w:bookmarkStart w:colFirst="0" w:colLast="0" w:name="_smr4iqxbsb2x" w:id="10"/>
      <w:bookmarkEnd w:id="10"/>
      <w:r w:rsidDel="00000000" w:rsidR="00000000" w:rsidRPr="00000000">
        <w:rPr>
          <w:rtl w:val="0"/>
        </w:rPr>
        <w:t xml:space="preserve">Have</w:t>
      </w:r>
      <w:r w:rsidDel="00000000" w:rsidR="00000000" w:rsidRPr="00000000">
        <w:rPr>
          <w:rtl w:val="0"/>
        </w:rPr>
        <w:t xml:space="preserve"> you got any dead pages with backlinks you could redirect?</w:t>
      </w:r>
    </w:p>
    <w:p w:rsidR="00000000" w:rsidDel="00000000" w:rsidP="00000000" w:rsidRDefault="00000000" w:rsidRPr="00000000" w14:paraId="0000008B">
      <w:pPr>
        <w:ind w:left="720" w:firstLine="0"/>
        <w:rPr/>
      </w:pPr>
      <w:r w:rsidDel="00000000" w:rsidR="00000000" w:rsidRPr="00000000">
        <w:rPr>
          <w:rtl w:val="0"/>
        </w:rPr>
        <w:t xml:space="preserve">Backlinks to broken pages are effectively wasted. You can reclaim their value by reinstating the dead page or redirecting them to another relevant page. To find broken pages with backlinks, you can use Ahrefs' Site Explorer.</w:t>
      </w:r>
    </w:p>
    <w:p w:rsidR="00000000" w:rsidDel="00000000" w:rsidP="00000000" w:rsidRDefault="00000000" w:rsidRPr="00000000" w14:paraId="0000008C">
      <w:pPr>
        <w:ind w:left="720" w:firstLine="0"/>
        <w:rPr/>
      </w:pPr>
      <w:r w:rsidDel="00000000" w:rsidR="00000000" w:rsidRPr="00000000">
        <w:rPr>
          <w:rtl w:val="0"/>
        </w:rPr>
      </w:r>
    </w:p>
    <w:p w:rsidR="00000000" w:rsidDel="00000000" w:rsidP="00000000" w:rsidRDefault="00000000" w:rsidRPr="00000000" w14:paraId="0000008D">
      <w:pPr>
        <w:numPr>
          <w:ilvl w:val="0"/>
          <w:numId w:val="27"/>
        </w:numPr>
        <w:ind w:left="1440" w:hanging="360"/>
      </w:pPr>
      <w:r w:rsidDel="00000000" w:rsidR="00000000" w:rsidRPr="00000000">
        <w:rPr>
          <w:rtl w:val="0"/>
        </w:rPr>
        <w:t xml:space="preserve">Enter your domain into Site Explorer</w:t>
      </w:r>
    </w:p>
    <w:p w:rsidR="00000000" w:rsidDel="00000000" w:rsidP="00000000" w:rsidRDefault="00000000" w:rsidRPr="00000000" w14:paraId="0000008E">
      <w:pPr>
        <w:numPr>
          <w:ilvl w:val="0"/>
          <w:numId w:val="27"/>
        </w:numPr>
        <w:ind w:left="1440" w:hanging="360"/>
      </w:pPr>
      <w:r w:rsidDel="00000000" w:rsidR="00000000" w:rsidRPr="00000000">
        <w:rPr>
          <w:rtl w:val="0"/>
        </w:rPr>
        <w:t xml:space="preserve">Go to the </w:t>
      </w:r>
      <w:r w:rsidDel="00000000" w:rsidR="00000000" w:rsidRPr="00000000">
        <w:rPr>
          <w:b w:val="1"/>
          <w:rtl w:val="0"/>
        </w:rPr>
        <w:t xml:space="preserve">Opportunities</w:t>
      </w:r>
      <w:r w:rsidDel="00000000" w:rsidR="00000000" w:rsidRPr="00000000">
        <w:rPr>
          <w:rtl w:val="0"/>
        </w:rPr>
        <w:t xml:space="preserve"> report </w:t>
      </w:r>
    </w:p>
    <w:p w:rsidR="00000000" w:rsidDel="00000000" w:rsidP="00000000" w:rsidRDefault="00000000" w:rsidRPr="00000000" w14:paraId="0000008F">
      <w:pPr>
        <w:numPr>
          <w:ilvl w:val="0"/>
          <w:numId w:val="27"/>
        </w:numPr>
        <w:ind w:left="1440" w:hanging="360"/>
      </w:pPr>
      <w:r w:rsidDel="00000000" w:rsidR="00000000" w:rsidRPr="00000000">
        <w:rPr>
          <w:rtl w:val="0"/>
        </w:rPr>
        <w:t xml:space="preserve">Click the "Redirects to implement" opportunity</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ind w:firstLine="720"/>
        <w:rPr>
          <w:b w:val="1"/>
        </w:rPr>
      </w:pPr>
      <w:r w:rsidDel="00000000" w:rsidR="00000000" w:rsidRPr="00000000">
        <w:rPr>
          <w:b w:val="1"/>
        </w:rPr>
        <w:drawing>
          <wp:inline distB="114300" distT="114300" distL="114300" distR="114300">
            <wp:extent cx="5943600" cy="4102100"/>
            <wp:effectExtent b="0" l="0" r="0" t="0"/>
            <wp:docPr id="8" name="image13.png"/>
            <a:graphic>
              <a:graphicData uri="http://schemas.openxmlformats.org/drawingml/2006/picture">
                <pic:pic>
                  <pic:nvPicPr>
                    <pic:cNvPr id="0" name="image13.png"/>
                    <pic:cNvPicPr preferRelativeResize="0"/>
                  </pic:nvPicPr>
                  <pic:blipFill>
                    <a:blip r:embed="rId32"/>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ab/>
      </w:r>
    </w:p>
    <w:p w:rsidR="00000000" w:rsidDel="00000000" w:rsidP="00000000" w:rsidRDefault="00000000" w:rsidRPr="00000000" w14:paraId="00000093">
      <w:pPr>
        <w:ind w:firstLine="720"/>
        <w:rPr/>
      </w:pPr>
      <w:r w:rsidDel="00000000" w:rsidR="00000000" w:rsidRPr="00000000">
        <w:rPr>
          <w:rtl w:val="0"/>
        </w:rPr>
        <w:t xml:space="preserve">Follow this flowchart to find the best course of action for each dead URL:</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ind w:firstLine="720"/>
        <w:rPr/>
      </w:pPr>
      <w:r w:rsidDel="00000000" w:rsidR="00000000" w:rsidRPr="00000000">
        <w:rPr/>
        <w:drawing>
          <wp:inline distB="114300" distT="114300" distL="114300" distR="114300">
            <wp:extent cx="5943600" cy="3987800"/>
            <wp:effectExtent b="0" l="0" r="0" t="0"/>
            <wp:docPr id="24"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ind w:firstLine="720"/>
        <w:rPr/>
      </w:pPr>
      <w:r w:rsidDel="00000000" w:rsidR="00000000" w:rsidRPr="00000000">
        <w:rPr>
          <w:rtl w:val="0"/>
        </w:rPr>
      </w:r>
    </w:p>
    <w:p w:rsidR="00000000" w:rsidDel="00000000" w:rsidP="00000000" w:rsidRDefault="00000000" w:rsidRPr="00000000" w14:paraId="00000097">
      <w:pPr>
        <w:ind w:left="720" w:firstLine="0"/>
        <w:rPr/>
      </w:pPr>
      <w:r w:rsidDel="00000000" w:rsidR="00000000" w:rsidRPr="00000000">
        <w:rPr>
          <w:rtl w:val="0"/>
        </w:rPr>
        <w:t xml:space="preserve">You can use Ahrefs' Site Audit to find internal links to a broken page. Just go to Link Explorer, paste the dead page's URL into the search box, and select "Target page" from the dropdown. </w:t>
      </w:r>
    </w:p>
    <w:p w:rsidR="00000000" w:rsidDel="00000000" w:rsidP="00000000" w:rsidRDefault="00000000" w:rsidRPr="00000000" w14:paraId="00000098">
      <w:pPr>
        <w:ind w:left="720" w:firstLine="0"/>
        <w:rPr/>
      </w:pPr>
      <w:r w:rsidDel="00000000" w:rsidR="00000000" w:rsidRPr="00000000">
        <w:rPr>
          <w:rtl w:val="0"/>
        </w:rPr>
      </w:r>
    </w:p>
    <w:p w:rsidR="00000000" w:rsidDel="00000000" w:rsidP="00000000" w:rsidRDefault="00000000" w:rsidRPr="00000000" w14:paraId="00000099">
      <w:pPr>
        <w:ind w:left="720" w:firstLine="0"/>
        <w:rPr/>
      </w:pPr>
      <w:r w:rsidDel="00000000" w:rsidR="00000000" w:rsidRPr="00000000">
        <w:rPr/>
        <w:drawing>
          <wp:inline distB="114300" distT="114300" distL="114300" distR="114300">
            <wp:extent cx="5943600" cy="2616200"/>
            <wp:effectExtent b="0" l="0" r="0" t="0"/>
            <wp:docPr id="11"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3"/>
        <w:numPr>
          <w:ilvl w:val="0"/>
          <w:numId w:val="5"/>
        </w:numPr>
        <w:ind w:left="720" w:hanging="360"/>
      </w:pPr>
      <w:bookmarkStart w:colFirst="0" w:colLast="0" w:name="_dcecelxpssh4" w:id="11"/>
      <w:bookmarkEnd w:id="11"/>
      <w:r w:rsidDel="00000000" w:rsidR="00000000" w:rsidRPr="00000000">
        <w:rPr>
          <w:rtl w:val="0"/>
        </w:rPr>
        <w:t xml:space="preserve">Could you boost any pages with internal links?</w:t>
      </w:r>
    </w:p>
    <w:p w:rsidR="00000000" w:rsidDel="00000000" w:rsidP="00000000" w:rsidRDefault="00000000" w:rsidRPr="00000000" w14:paraId="0000009B">
      <w:pPr>
        <w:ind w:left="720" w:firstLine="0"/>
        <w:rPr/>
      </w:pPr>
      <w:r w:rsidDel="00000000" w:rsidR="00000000" w:rsidRPr="00000000">
        <w:rPr>
          <w:rtl w:val="0"/>
        </w:rPr>
        <w:t xml:space="preserve">Internal links are links from one page on your website to another. Adding them to important pages can help to boost their rankings. You can find relevant internal linking opportunities in Ahrefs' Site Audit. </w:t>
      </w:r>
    </w:p>
    <w:p w:rsidR="00000000" w:rsidDel="00000000" w:rsidP="00000000" w:rsidRDefault="00000000" w:rsidRPr="00000000" w14:paraId="0000009C">
      <w:pPr>
        <w:ind w:left="720" w:firstLine="0"/>
        <w:rPr/>
      </w:pPr>
      <w:r w:rsidDel="00000000" w:rsidR="00000000" w:rsidRPr="00000000">
        <w:rPr>
          <w:rtl w:val="0"/>
        </w:rPr>
      </w:r>
    </w:p>
    <w:p w:rsidR="00000000" w:rsidDel="00000000" w:rsidP="00000000" w:rsidRDefault="00000000" w:rsidRPr="00000000" w14:paraId="0000009D">
      <w:pPr>
        <w:numPr>
          <w:ilvl w:val="0"/>
          <w:numId w:val="11"/>
        </w:numPr>
        <w:ind w:left="1440" w:hanging="360"/>
        <w:rPr>
          <w:color w:val="000000"/>
          <w:sz w:val="22"/>
          <w:szCs w:val="22"/>
        </w:rPr>
      </w:pPr>
      <w:r w:rsidDel="00000000" w:rsidR="00000000" w:rsidRPr="00000000">
        <w:rPr>
          <w:rtl w:val="0"/>
        </w:rPr>
        <w:t xml:space="preserve">Go to your site's project in Site Audit</w:t>
      </w:r>
    </w:p>
    <w:p w:rsidR="00000000" w:rsidDel="00000000" w:rsidP="00000000" w:rsidRDefault="00000000" w:rsidRPr="00000000" w14:paraId="0000009E">
      <w:pPr>
        <w:numPr>
          <w:ilvl w:val="0"/>
          <w:numId w:val="11"/>
        </w:numPr>
        <w:ind w:left="1440" w:hanging="360"/>
        <w:rPr>
          <w:color w:val="000000"/>
          <w:sz w:val="22"/>
          <w:szCs w:val="22"/>
        </w:rPr>
      </w:pPr>
      <w:r w:rsidDel="00000000" w:rsidR="00000000" w:rsidRPr="00000000">
        <w:rPr>
          <w:rtl w:val="0"/>
        </w:rPr>
        <w:t xml:space="preserve">Click the </w:t>
      </w:r>
      <w:r w:rsidDel="00000000" w:rsidR="00000000" w:rsidRPr="00000000">
        <w:rPr>
          <w:b w:val="1"/>
          <w:rtl w:val="0"/>
        </w:rPr>
        <w:t xml:space="preserve">Internal Link Opportunities</w:t>
      </w:r>
      <w:r w:rsidDel="00000000" w:rsidR="00000000" w:rsidRPr="00000000">
        <w:rPr>
          <w:rtl w:val="0"/>
        </w:rPr>
        <w:t xml:space="preserve"> tool</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ind w:left="720" w:firstLine="0"/>
        <w:rPr/>
      </w:pPr>
      <w:r w:rsidDel="00000000" w:rsidR="00000000" w:rsidRPr="00000000">
        <w:rPr>
          <w:rtl w:val="0"/>
        </w:rPr>
        <w:t xml:space="preserve">Pay attention to the Source page, Keyword context, and Target page columns. These tell you where it might make sense to add internal links to and from. </w:t>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ind w:left="720" w:firstLine="0"/>
        <w:rPr/>
      </w:pPr>
      <w:r w:rsidDel="00000000" w:rsidR="00000000" w:rsidRPr="00000000">
        <w:rPr/>
        <w:drawing>
          <wp:inline distB="114300" distT="114300" distL="114300" distR="114300">
            <wp:extent cx="5943600" cy="749300"/>
            <wp:effectExtent b="0" l="0" r="0" t="0"/>
            <wp:docPr id="28" name="image31.png"/>
            <a:graphic>
              <a:graphicData uri="http://schemas.openxmlformats.org/drawingml/2006/picture">
                <pic:pic>
                  <pic:nvPicPr>
                    <pic:cNvPr id="0" name="image31.png"/>
                    <pic:cNvPicPr preferRelativeResize="0"/>
                  </pic:nvPicPr>
                  <pic:blipFill>
                    <a:blip r:embed="rId35"/>
                    <a:srcRect b="0" l="0" r="0" t="0"/>
                    <a:stretch>
                      <a:fillRect/>
                    </a:stretch>
                  </pic:blipFill>
                  <pic:spPr>
                    <a:xfrm>
                      <a:off x="0" y="0"/>
                      <a:ext cx="5943600" cy="74930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ind w:left="720" w:firstLine="0"/>
        <w:rPr/>
      </w:pPr>
      <w:r w:rsidDel="00000000" w:rsidR="00000000" w:rsidRPr="00000000">
        <w:rPr>
          <w:rtl w:val="0"/>
        </w:rPr>
      </w:r>
    </w:p>
    <w:p w:rsidR="00000000" w:rsidDel="00000000" w:rsidP="00000000" w:rsidRDefault="00000000" w:rsidRPr="00000000" w14:paraId="000000A4">
      <w:pPr>
        <w:ind w:left="720" w:firstLine="0"/>
        <w:rPr/>
      </w:pPr>
      <w:r w:rsidDel="00000000" w:rsidR="00000000" w:rsidRPr="00000000">
        <w:rPr>
          <w:rtl w:val="0"/>
        </w:rPr>
        <w:t xml:space="preserve">For example, the suggestion above is to add a link to </w:t>
      </w:r>
      <w:hyperlink r:id="rId36">
        <w:r w:rsidDel="00000000" w:rsidR="00000000" w:rsidRPr="00000000">
          <w:rPr>
            <w:color w:val="1155cc"/>
            <w:u w:val="single"/>
            <w:rtl w:val="0"/>
          </w:rPr>
          <w:t xml:space="preserve">our post about faceted navigation</w:t>
        </w:r>
      </w:hyperlink>
      <w:r w:rsidDel="00000000" w:rsidR="00000000" w:rsidRPr="00000000">
        <w:rPr>
          <w:rtl w:val="0"/>
        </w:rPr>
        <w:t xml:space="preserve"> from the section mentioning that term in </w:t>
      </w:r>
      <w:hyperlink r:id="rId37">
        <w:r w:rsidDel="00000000" w:rsidR="00000000" w:rsidRPr="00000000">
          <w:rPr>
            <w:color w:val="1155cc"/>
            <w:u w:val="single"/>
            <w:rtl w:val="0"/>
          </w:rPr>
          <w:t xml:space="preserve">our guide to duplicate content</w:t>
        </w:r>
      </w:hyperlink>
      <w:r w:rsidDel="00000000" w:rsidR="00000000" w:rsidRPr="00000000">
        <w:rPr>
          <w:rtl w:val="0"/>
        </w:rPr>
        <w:t xml:space="preserve">. </w:t>
      </w:r>
    </w:p>
    <w:p w:rsidR="00000000" w:rsidDel="00000000" w:rsidP="00000000" w:rsidRDefault="00000000" w:rsidRPr="00000000" w14:paraId="000000A5">
      <w:pPr>
        <w:rPr/>
      </w:pPr>
      <w:r w:rsidDel="00000000" w:rsidR="00000000" w:rsidRPr="00000000">
        <w:rPr>
          <w:rtl w:val="0"/>
        </w:rPr>
      </w:r>
    </w:p>
    <w:tbl>
      <w:tblPr>
        <w:tblStyle w:val="Table5"/>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1062.978515625" w:hRule="atLeast"/>
          <w:tblHeader w:val="0"/>
        </w:trPr>
        <w:tc>
          <w:tcPr>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b w:val="1"/>
              </w:rPr>
            </w:pPr>
            <w:r w:rsidDel="00000000" w:rsidR="00000000" w:rsidRPr="00000000">
              <w:rPr>
                <w:b w:val="1"/>
                <w:rtl w:val="0"/>
              </w:rPr>
              <w:t xml:space="preserve">TIP 💡</w:t>
            </w:r>
          </w:p>
          <w:p w:rsidR="00000000" w:rsidDel="00000000" w:rsidP="00000000" w:rsidRDefault="00000000" w:rsidRPr="00000000" w14:paraId="000000A7">
            <w:pPr>
              <w:widowControl w:val="0"/>
              <w:spacing w:line="240" w:lineRule="auto"/>
              <w:rPr/>
            </w:pPr>
            <w:r w:rsidDel="00000000" w:rsidR="00000000" w:rsidRPr="00000000">
              <w:rPr>
                <w:rtl w:val="0"/>
              </w:rPr>
            </w:r>
          </w:p>
          <w:p w:rsidR="00000000" w:rsidDel="00000000" w:rsidP="00000000" w:rsidRDefault="00000000" w:rsidRPr="00000000" w14:paraId="000000A8">
            <w:pPr>
              <w:widowControl w:val="0"/>
              <w:spacing w:line="240" w:lineRule="auto"/>
              <w:rPr/>
            </w:pPr>
            <w:r w:rsidDel="00000000" w:rsidR="00000000" w:rsidRPr="00000000">
              <w:rPr>
                <w:rtl w:val="0"/>
              </w:rPr>
              <w:t xml:space="preserve">If you want to prioritize adding internal links to a particular page, such as one ranking in positions 2-10 already (which is where you'll probably get the most bang for your buck), paste its URL into the search box and select "Target page" from the dropdown. </w:t>
            </w:r>
          </w:p>
          <w:p w:rsidR="00000000" w:rsidDel="00000000" w:rsidP="00000000" w:rsidRDefault="00000000" w:rsidRPr="00000000" w14:paraId="000000A9">
            <w:pPr>
              <w:widowControl w:val="0"/>
              <w:spacing w:line="240" w:lineRule="auto"/>
              <w:rPr/>
            </w:pPr>
            <w:r w:rsidDel="00000000" w:rsidR="00000000" w:rsidRPr="00000000">
              <w:rPr>
                <w:rtl w:val="0"/>
              </w:rPr>
            </w:r>
          </w:p>
          <w:p w:rsidR="00000000" w:rsidDel="00000000" w:rsidP="00000000" w:rsidRDefault="00000000" w:rsidRPr="00000000" w14:paraId="000000AA">
            <w:pPr>
              <w:widowControl w:val="0"/>
              <w:spacing w:line="240" w:lineRule="auto"/>
              <w:rPr/>
            </w:pPr>
            <w:r w:rsidDel="00000000" w:rsidR="00000000" w:rsidRPr="00000000">
              <w:rPr/>
              <w:drawing>
                <wp:inline distB="114300" distT="114300" distL="114300" distR="114300">
                  <wp:extent cx="5353050" cy="1955800"/>
                  <wp:effectExtent b="0" l="0" r="0" t="0"/>
                  <wp:docPr id="15"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5353050" cy="1955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B">
      <w:pPr>
        <w:pStyle w:val="Heading3"/>
        <w:ind w:left="0" w:firstLine="0"/>
        <w:rPr/>
      </w:pPr>
      <w:bookmarkStart w:colFirst="0" w:colLast="0" w:name="_jax5dc79vite" w:id="12"/>
      <w:bookmarkEnd w:id="12"/>
      <w:r w:rsidDel="00000000" w:rsidR="00000000" w:rsidRPr="00000000">
        <w:rPr>
          <w:rtl w:val="0"/>
        </w:rPr>
      </w:r>
    </w:p>
    <w:p w:rsidR="00000000" w:rsidDel="00000000" w:rsidP="00000000" w:rsidRDefault="00000000" w:rsidRPr="00000000" w14:paraId="000000AC">
      <w:pPr>
        <w:pStyle w:val="Heading3"/>
        <w:numPr>
          <w:ilvl w:val="0"/>
          <w:numId w:val="5"/>
        </w:numPr>
        <w:ind w:left="720" w:hanging="360"/>
        <w:rPr/>
      </w:pPr>
      <w:bookmarkStart w:colFirst="0" w:colLast="0" w:name="_8wvzfnl6vg2n" w:id="13"/>
      <w:bookmarkEnd w:id="13"/>
      <w:r w:rsidDel="00000000" w:rsidR="00000000" w:rsidRPr="00000000">
        <w:rPr>
          <w:rtl w:val="0"/>
        </w:rPr>
        <w:t xml:space="preserve">Does the website elicit trust and prominently display E-E-A-T signals?</w:t>
      </w:r>
    </w:p>
    <w:p w:rsidR="00000000" w:rsidDel="00000000" w:rsidP="00000000" w:rsidRDefault="00000000" w:rsidRPr="00000000" w14:paraId="000000AD">
      <w:pPr>
        <w:ind w:left="720" w:firstLine="0"/>
        <w:rPr/>
      </w:pPr>
      <w:r w:rsidDel="00000000" w:rsidR="00000000" w:rsidRPr="00000000">
        <w:rPr>
          <w:rtl w:val="0"/>
        </w:rPr>
        <w:t xml:space="preserve">Many algorithm updates focus on improving the quality of search results by surfacing credible, trustworthy information. The framework Google uses to achieve this is called E-E-A-T and stands for:</w:t>
      </w:r>
    </w:p>
    <w:p w:rsidR="00000000" w:rsidDel="00000000" w:rsidP="00000000" w:rsidRDefault="00000000" w:rsidRPr="00000000" w14:paraId="000000AE">
      <w:pPr>
        <w:numPr>
          <w:ilvl w:val="0"/>
          <w:numId w:val="24"/>
        </w:numPr>
        <w:ind w:left="1440" w:hanging="360"/>
        <w:rPr>
          <w:u w:val="none"/>
        </w:rPr>
      </w:pPr>
      <w:r w:rsidDel="00000000" w:rsidR="00000000" w:rsidRPr="00000000">
        <w:rPr>
          <w:rtl w:val="0"/>
        </w:rPr>
        <w:t xml:space="preserve">Experience</w:t>
      </w:r>
    </w:p>
    <w:p w:rsidR="00000000" w:rsidDel="00000000" w:rsidP="00000000" w:rsidRDefault="00000000" w:rsidRPr="00000000" w14:paraId="000000AF">
      <w:pPr>
        <w:numPr>
          <w:ilvl w:val="0"/>
          <w:numId w:val="24"/>
        </w:numPr>
        <w:ind w:left="1440" w:hanging="360"/>
        <w:rPr>
          <w:u w:val="none"/>
        </w:rPr>
      </w:pPr>
      <w:r w:rsidDel="00000000" w:rsidR="00000000" w:rsidRPr="00000000">
        <w:rPr>
          <w:rtl w:val="0"/>
        </w:rPr>
        <w:t xml:space="preserve">Expertise</w:t>
      </w:r>
    </w:p>
    <w:p w:rsidR="00000000" w:rsidDel="00000000" w:rsidP="00000000" w:rsidRDefault="00000000" w:rsidRPr="00000000" w14:paraId="000000B0">
      <w:pPr>
        <w:numPr>
          <w:ilvl w:val="0"/>
          <w:numId w:val="24"/>
        </w:numPr>
        <w:ind w:left="1440" w:hanging="360"/>
        <w:rPr>
          <w:u w:val="none"/>
        </w:rPr>
      </w:pPr>
      <w:r w:rsidDel="00000000" w:rsidR="00000000" w:rsidRPr="00000000">
        <w:rPr>
          <w:rtl w:val="0"/>
        </w:rPr>
        <w:t xml:space="preserve">Authoritativeness</w:t>
      </w:r>
    </w:p>
    <w:p w:rsidR="00000000" w:rsidDel="00000000" w:rsidP="00000000" w:rsidRDefault="00000000" w:rsidRPr="00000000" w14:paraId="000000B1">
      <w:pPr>
        <w:numPr>
          <w:ilvl w:val="0"/>
          <w:numId w:val="24"/>
        </w:numPr>
        <w:ind w:left="1440" w:hanging="360"/>
        <w:rPr>
          <w:u w:val="none"/>
        </w:rPr>
      </w:pPr>
      <w:r w:rsidDel="00000000" w:rsidR="00000000" w:rsidRPr="00000000">
        <w:rPr>
          <w:rtl w:val="0"/>
        </w:rPr>
        <w:t xml:space="preserve">Trustworthiness</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ind w:left="720" w:firstLine="0"/>
        <w:rPr/>
      </w:pPr>
      <w:r w:rsidDel="00000000" w:rsidR="00000000" w:rsidRPr="00000000">
        <w:rPr/>
        <w:drawing>
          <wp:inline distB="114300" distT="114300" distL="114300" distR="114300">
            <wp:extent cx="3995939" cy="3208860"/>
            <wp:effectExtent b="0" l="0" r="0" t="0"/>
            <wp:docPr id="41" name="image29.png"/>
            <a:graphic>
              <a:graphicData uri="http://schemas.openxmlformats.org/drawingml/2006/picture">
                <pic:pic>
                  <pic:nvPicPr>
                    <pic:cNvPr id="0" name="image29.png"/>
                    <pic:cNvPicPr preferRelativeResize="0"/>
                  </pic:nvPicPr>
                  <pic:blipFill>
                    <a:blip r:embed="rId39"/>
                    <a:srcRect b="0" l="0" r="0" t="0"/>
                    <a:stretch>
                      <a:fillRect/>
                    </a:stretch>
                  </pic:blipFill>
                  <pic:spPr>
                    <a:xfrm>
                      <a:off x="0" y="0"/>
                      <a:ext cx="3995939" cy="320886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ind w:left="720" w:firstLine="0"/>
        <w:rPr/>
      </w:pPr>
      <w:r w:rsidDel="00000000" w:rsidR="00000000" w:rsidRPr="00000000">
        <w:rPr>
          <w:rtl w:val="0"/>
        </w:rPr>
      </w:r>
    </w:p>
    <w:p w:rsidR="00000000" w:rsidDel="00000000" w:rsidP="00000000" w:rsidRDefault="00000000" w:rsidRPr="00000000" w14:paraId="000000B5">
      <w:pPr>
        <w:ind w:left="720" w:firstLine="0"/>
        <w:rPr/>
      </w:pPr>
      <w:r w:rsidDel="00000000" w:rsidR="00000000" w:rsidRPr="00000000">
        <w:rPr>
          <w:rtl w:val="0"/>
        </w:rPr>
        <w:t xml:space="preserve">To check your website’s credibility, browse through the most frequently visited pages like the homepage, about page, contact page, and other core pages.</w:t>
      </w:r>
    </w:p>
    <w:p w:rsidR="00000000" w:rsidDel="00000000" w:rsidP="00000000" w:rsidRDefault="00000000" w:rsidRPr="00000000" w14:paraId="000000B6">
      <w:pPr>
        <w:ind w:left="720" w:firstLine="0"/>
        <w:rPr/>
      </w:pPr>
      <w:r w:rsidDel="00000000" w:rsidR="00000000" w:rsidRPr="00000000">
        <w:rPr>
          <w:rtl w:val="0"/>
        </w:rPr>
      </w:r>
    </w:p>
    <w:p w:rsidR="00000000" w:rsidDel="00000000" w:rsidP="00000000" w:rsidRDefault="00000000" w:rsidRPr="00000000" w14:paraId="000000B7">
      <w:pPr>
        <w:ind w:left="720" w:firstLine="0"/>
        <w:rPr/>
      </w:pPr>
      <w:r w:rsidDel="00000000" w:rsidR="00000000" w:rsidRPr="00000000">
        <w:rPr>
          <w:rtl w:val="0"/>
        </w:rPr>
        <w:t xml:space="preserve">Assess whether you have the following elements and if not, consider adding as many as possible to your website:</w:t>
      </w:r>
    </w:p>
    <w:p w:rsidR="00000000" w:rsidDel="00000000" w:rsidP="00000000" w:rsidRDefault="00000000" w:rsidRPr="00000000" w14:paraId="000000B8">
      <w:pPr>
        <w:ind w:left="720" w:firstLine="0"/>
        <w:rPr/>
      </w:pPr>
      <w:r w:rsidDel="00000000" w:rsidR="00000000" w:rsidRPr="00000000">
        <w:rPr>
          <w:rtl w:val="0"/>
        </w:rPr>
      </w:r>
    </w:p>
    <w:p w:rsidR="00000000" w:rsidDel="00000000" w:rsidP="00000000" w:rsidRDefault="00000000" w:rsidRPr="00000000" w14:paraId="000000B9">
      <w:pPr>
        <w:numPr>
          <w:ilvl w:val="0"/>
          <w:numId w:val="22"/>
        </w:numPr>
        <w:ind w:left="1440" w:hanging="360"/>
        <w:rPr>
          <w:u w:val="none"/>
        </w:rPr>
      </w:pPr>
      <w:r w:rsidDel="00000000" w:rsidR="00000000" w:rsidRPr="00000000">
        <w:rPr>
          <w:rtl w:val="0"/>
        </w:rPr>
        <w:t xml:space="preserve">Individual profile pages for staff, authors, or other people connected to the business</w:t>
      </w:r>
    </w:p>
    <w:p w:rsidR="00000000" w:rsidDel="00000000" w:rsidP="00000000" w:rsidRDefault="00000000" w:rsidRPr="00000000" w14:paraId="000000BA">
      <w:pPr>
        <w:numPr>
          <w:ilvl w:val="0"/>
          <w:numId w:val="22"/>
        </w:numPr>
        <w:ind w:left="1440" w:hanging="360"/>
        <w:rPr>
          <w:u w:val="none"/>
        </w:rPr>
      </w:pPr>
      <w:r w:rsidDel="00000000" w:rsidR="00000000" w:rsidRPr="00000000">
        <w:rPr>
          <w:rtl w:val="0"/>
        </w:rPr>
        <w:t xml:space="preserve">Links to professional profiles and social media pages for each staff member</w:t>
      </w:r>
    </w:p>
    <w:p w:rsidR="00000000" w:rsidDel="00000000" w:rsidP="00000000" w:rsidRDefault="00000000" w:rsidRPr="00000000" w14:paraId="000000BB">
      <w:pPr>
        <w:numPr>
          <w:ilvl w:val="0"/>
          <w:numId w:val="22"/>
        </w:numPr>
        <w:ind w:left="1440" w:hanging="360"/>
        <w:rPr>
          <w:u w:val="none"/>
        </w:rPr>
      </w:pPr>
      <w:r w:rsidDel="00000000" w:rsidR="00000000" w:rsidRPr="00000000">
        <w:rPr>
          <w:rtl w:val="0"/>
        </w:rPr>
        <w:t xml:space="preserve">Prominent reviews from third-party tools like Google Business Profile</w:t>
      </w:r>
    </w:p>
    <w:p w:rsidR="00000000" w:rsidDel="00000000" w:rsidP="00000000" w:rsidRDefault="00000000" w:rsidRPr="00000000" w14:paraId="000000BC">
      <w:pPr>
        <w:numPr>
          <w:ilvl w:val="0"/>
          <w:numId w:val="22"/>
        </w:numPr>
        <w:ind w:left="1440" w:hanging="360"/>
        <w:rPr>
          <w:u w:val="none"/>
        </w:rPr>
      </w:pPr>
      <w:r w:rsidDel="00000000" w:rsidR="00000000" w:rsidRPr="00000000">
        <w:rPr>
          <w:rtl w:val="0"/>
        </w:rPr>
        <w:t xml:space="preserve">Genuine testimonials, including video where possible</w:t>
      </w:r>
    </w:p>
    <w:p w:rsidR="00000000" w:rsidDel="00000000" w:rsidP="00000000" w:rsidRDefault="00000000" w:rsidRPr="00000000" w14:paraId="000000BD">
      <w:pPr>
        <w:numPr>
          <w:ilvl w:val="0"/>
          <w:numId w:val="22"/>
        </w:numPr>
        <w:ind w:left="1440" w:hanging="360"/>
        <w:rPr>
          <w:u w:val="none"/>
        </w:rPr>
      </w:pPr>
      <w:r w:rsidDel="00000000" w:rsidR="00000000" w:rsidRPr="00000000">
        <w:rPr>
          <w:rtl w:val="0"/>
        </w:rPr>
        <w:t xml:space="preserve">Mentions of certifications, accreditations and licenses</w:t>
      </w:r>
    </w:p>
    <w:p w:rsidR="00000000" w:rsidDel="00000000" w:rsidP="00000000" w:rsidRDefault="00000000" w:rsidRPr="00000000" w14:paraId="000000BE">
      <w:pPr>
        <w:numPr>
          <w:ilvl w:val="0"/>
          <w:numId w:val="22"/>
        </w:numPr>
        <w:ind w:left="1440" w:hanging="360"/>
        <w:rPr>
          <w:u w:val="none"/>
        </w:rPr>
      </w:pPr>
      <w:r w:rsidDel="00000000" w:rsidR="00000000" w:rsidRPr="00000000">
        <w:rPr>
          <w:rtl w:val="0"/>
        </w:rPr>
        <w:t xml:space="preserve">Featured awards and industry associations</w:t>
      </w:r>
    </w:p>
    <w:p w:rsidR="00000000" w:rsidDel="00000000" w:rsidP="00000000" w:rsidRDefault="00000000" w:rsidRPr="00000000" w14:paraId="000000BF">
      <w:pPr>
        <w:numPr>
          <w:ilvl w:val="0"/>
          <w:numId w:val="22"/>
        </w:numPr>
        <w:ind w:left="1440" w:hanging="360"/>
        <w:rPr>
          <w:u w:val="none"/>
        </w:rPr>
      </w:pPr>
      <w:r w:rsidDel="00000000" w:rsidR="00000000" w:rsidRPr="00000000">
        <w:rPr>
          <w:rtl w:val="0"/>
        </w:rPr>
        <w:t xml:space="preserve">Contact details that are easy to find and make your business seem legitimate</w:t>
      </w:r>
    </w:p>
    <w:p w:rsidR="00000000" w:rsidDel="00000000" w:rsidP="00000000" w:rsidRDefault="00000000" w:rsidRPr="00000000" w14:paraId="000000C0">
      <w:pPr>
        <w:numPr>
          <w:ilvl w:val="0"/>
          <w:numId w:val="22"/>
        </w:numPr>
        <w:ind w:left="1440" w:hanging="360"/>
        <w:rPr>
          <w:u w:val="none"/>
        </w:rPr>
      </w:pPr>
      <w:r w:rsidDel="00000000" w:rsidR="00000000" w:rsidRPr="00000000">
        <w:rPr>
          <w:rtl w:val="0"/>
        </w:rPr>
        <w:t xml:space="preserve">Blog posts written or reviewed by subject matter experts </w:t>
      </w:r>
    </w:p>
    <w:p w:rsidR="00000000" w:rsidDel="00000000" w:rsidP="00000000" w:rsidRDefault="00000000" w:rsidRPr="00000000" w14:paraId="000000C1">
      <w:pPr>
        <w:numPr>
          <w:ilvl w:val="0"/>
          <w:numId w:val="22"/>
        </w:numPr>
        <w:ind w:left="1440" w:hanging="360"/>
        <w:rPr>
          <w:u w:val="none"/>
        </w:rPr>
      </w:pPr>
      <w:r w:rsidDel="00000000" w:rsidR="00000000" w:rsidRPr="00000000">
        <w:rPr>
          <w:rtl w:val="0"/>
        </w:rPr>
        <w:t xml:space="preserve">Mentions of reviewers and contributors in the byline for all blog posts</w:t>
      </w:r>
    </w:p>
    <w:p w:rsidR="00000000" w:rsidDel="00000000" w:rsidP="00000000" w:rsidRDefault="00000000" w:rsidRPr="00000000" w14:paraId="000000C2">
      <w:pPr>
        <w:ind w:left="720" w:firstLine="0"/>
        <w:rPr/>
      </w:pPr>
      <w:r w:rsidDel="00000000" w:rsidR="00000000" w:rsidRPr="00000000">
        <w:rPr>
          <w:rtl w:val="0"/>
        </w:rPr>
      </w:r>
    </w:p>
    <w:p w:rsidR="00000000" w:rsidDel="00000000" w:rsidP="00000000" w:rsidRDefault="00000000" w:rsidRPr="00000000" w14:paraId="000000C3">
      <w:pPr>
        <w:ind w:left="720" w:firstLine="0"/>
        <w:rPr/>
      </w:pPr>
      <w:r w:rsidDel="00000000" w:rsidR="00000000" w:rsidRPr="00000000">
        <w:rPr>
          <w:rtl w:val="0"/>
        </w:rPr>
        <w:t xml:space="preserve">For more details and insights into the E-E-A-T framework, check out page 26 of </w:t>
      </w:r>
      <w:hyperlink r:id="rId40">
        <w:r w:rsidDel="00000000" w:rsidR="00000000" w:rsidRPr="00000000">
          <w:rPr>
            <w:color w:val="1155cc"/>
            <w:u w:val="single"/>
            <w:rtl w:val="0"/>
          </w:rPr>
          <w:t xml:space="preserve">Google’s Search Quality Rater Guidelines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4">
      <w:pPr>
        <w:pStyle w:val="Heading2"/>
        <w:rPr/>
      </w:pPr>
      <w:bookmarkStart w:colFirst="0" w:colLast="0" w:name="_ar7tqrkejueu" w:id="14"/>
      <w:bookmarkEnd w:id="14"/>
      <w:r w:rsidDel="00000000" w:rsidR="00000000" w:rsidRPr="00000000">
        <w:rPr>
          <w:rtl w:val="0"/>
        </w:rPr>
        <w:t xml:space="preserve">Content</w:t>
      </w:r>
      <w:r w:rsidDel="00000000" w:rsidR="00000000" w:rsidRPr="00000000">
        <w:rPr>
          <w:rtl w:val="0"/>
        </w:rPr>
      </w:r>
    </w:p>
    <w:p w:rsidR="00000000" w:rsidDel="00000000" w:rsidP="00000000" w:rsidRDefault="00000000" w:rsidRPr="00000000" w14:paraId="000000C5">
      <w:pPr>
        <w:pStyle w:val="Heading3"/>
        <w:numPr>
          <w:ilvl w:val="0"/>
          <w:numId w:val="21"/>
        </w:numPr>
        <w:ind w:left="720" w:hanging="360"/>
      </w:pPr>
      <w:bookmarkStart w:colFirst="0" w:colLast="0" w:name="_hk10665aev6d" w:id="15"/>
      <w:bookmarkEnd w:id="15"/>
      <w:r w:rsidDel="00000000" w:rsidR="00000000" w:rsidRPr="00000000">
        <w:rPr>
          <w:rtl w:val="0"/>
        </w:rPr>
        <w:t xml:space="preserve">Is your content unique, easy to read, and of a high quality?</w:t>
      </w:r>
    </w:p>
    <w:p w:rsidR="00000000" w:rsidDel="00000000" w:rsidP="00000000" w:rsidRDefault="00000000" w:rsidRPr="00000000" w14:paraId="000000C6">
      <w:pPr>
        <w:ind w:left="720" w:firstLine="0"/>
        <w:rPr/>
      </w:pPr>
      <w:r w:rsidDel="00000000" w:rsidR="00000000" w:rsidRPr="00000000">
        <w:rPr>
          <w:rtl w:val="0"/>
        </w:rPr>
        <w:t xml:space="preserve">With the rise of AI-generated content, Google has prioritized the need for quality, helpful content that best meets the needs of users. </w:t>
      </w:r>
    </w:p>
    <w:p w:rsidR="00000000" w:rsidDel="00000000" w:rsidP="00000000" w:rsidRDefault="00000000" w:rsidRPr="00000000" w14:paraId="000000C7">
      <w:pPr>
        <w:ind w:left="720" w:firstLine="0"/>
        <w:rPr/>
      </w:pPr>
      <w:r w:rsidDel="00000000" w:rsidR="00000000" w:rsidRPr="00000000">
        <w:rPr>
          <w:rtl w:val="0"/>
        </w:rPr>
      </w:r>
    </w:p>
    <w:p w:rsidR="00000000" w:rsidDel="00000000" w:rsidP="00000000" w:rsidRDefault="00000000" w:rsidRPr="00000000" w14:paraId="000000C8">
      <w:pPr>
        <w:ind w:left="720" w:firstLine="0"/>
        <w:rPr/>
      </w:pPr>
      <w:r w:rsidDel="00000000" w:rsidR="00000000" w:rsidRPr="00000000">
        <w:rPr>
          <w:rtl w:val="0"/>
        </w:rPr>
        <w:t xml:space="preserve">It can be challenging to assess the quality of your content without spending a long time going through each page individually. Here are a handful of markers you can export in bulk to give you clues as to which pages may need attention first.</w:t>
      </w:r>
    </w:p>
    <w:p w:rsidR="00000000" w:rsidDel="00000000" w:rsidP="00000000" w:rsidRDefault="00000000" w:rsidRPr="00000000" w14:paraId="000000C9">
      <w:pPr>
        <w:pStyle w:val="Heading4"/>
        <w:ind w:left="720" w:firstLine="0"/>
        <w:rPr/>
      </w:pPr>
      <w:bookmarkStart w:colFirst="0" w:colLast="0" w:name="_ly95596dn74a" w:id="16"/>
      <w:bookmarkEnd w:id="16"/>
      <w:r w:rsidDel="00000000" w:rsidR="00000000" w:rsidRPr="00000000">
        <w:rPr>
          <w:rtl w:val="0"/>
        </w:rPr>
        <w:t xml:space="preserve">Word count</w:t>
      </w:r>
    </w:p>
    <w:p w:rsidR="00000000" w:rsidDel="00000000" w:rsidP="00000000" w:rsidRDefault="00000000" w:rsidRPr="00000000" w14:paraId="000000CA">
      <w:pPr>
        <w:ind w:left="720" w:firstLine="0"/>
        <w:rPr/>
      </w:pPr>
      <w:r w:rsidDel="00000000" w:rsidR="00000000" w:rsidRPr="00000000">
        <w:rPr>
          <w:rtl w:val="0"/>
        </w:rPr>
        <w:t xml:space="preserve">Pages with a low word count can indicate thin content. You can go to Ahrefs’ Site Audit &gt; Content report and check if you have many pages with less than 250 words.</w:t>
      </w:r>
    </w:p>
    <w:p w:rsidR="00000000" w:rsidDel="00000000" w:rsidP="00000000" w:rsidRDefault="00000000" w:rsidRPr="00000000" w14:paraId="000000CB">
      <w:pPr>
        <w:ind w:left="720" w:firstLine="0"/>
        <w:rPr/>
      </w:pPr>
      <w:r w:rsidDel="00000000" w:rsidR="00000000" w:rsidRPr="00000000">
        <w:rPr>
          <w:rtl w:val="0"/>
        </w:rPr>
      </w:r>
    </w:p>
    <w:p w:rsidR="00000000" w:rsidDel="00000000" w:rsidP="00000000" w:rsidRDefault="00000000" w:rsidRPr="00000000" w14:paraId="000000CC">
      <w:pPr>
        <w:ind w:left="720" w:firstLine="0"/>
        <w:rPr/>
      </w:pPr>
      <w:r w:rsidDel="00000000" w:rsidR="00000000" w:rsidRPr="00000000">
        <w:rPr/>
        <w:drawing>
          <wp:inline distB="114300" distT="114300" distL="114300" distR="114300">
            <wp:extent cx="11791950" cy="4038600"/>
            <wp:effectExtent b="0" l="0" r="0" t="0"/>
            <wp:docPr id="9" name="image20.png"/>
            <a:graphic>
              <a:graphicData uri="http://schemas.openxmlformats.org/drawingml/2006/picture">
                <pic:pic>
                  <pic:nvPicPr>
                    <pic:cNvPr id="0" name="image20.png"/>
                    <pic:cNvPicPr preferRelativeResize="0"/>
                  </pic:nvPicPr>
                  <pic:blipFill>
                    <a:blip r:embed="rId41"/>
                    <a:srcRect b="0" l="0" r="0" t="0"/>
                    <a:stretch>
                      <a:fillRect/>
                    </a:stretch>
                  </pic:blipFill>
                  <pic:spPr>
                    <a:xfrm>
                      <a:off x="0" y="0"/>
                      <a:ext cx="11791950" cy="40386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Style w:val="Heading4"/>
        <w:ind w:left="720" w:firstLine="0"/>
        <w:rPr/>
      </w:pPr>
      <w:bookmarkStart w:colFirst="0" w:colLast="0" w:name="_5ymjmceo52cd" w:id="17"/>
      <w:bookmarkEnd w:id="17"/>
      <w:r w:rsidDel="00000000" w:rsidR="00000000" w:rsidRPr="00000000">
        <w:rPr>
          <w:rtl w:val="0"/>
        </w:rPr>
        <w:t xml:space="preserve">Internal duplication</w:t>
      </w:r>
    </w:p>
    <w:p w:rsidR="00000000" w:rsidDel="00000000" w:rsidP="00000000" w:rsidRDefault="00000000" w:rsidRPr="00000000" w14:paraId="000000CE">
      <w:pPr>
        <w:ind w:left="720" w:firstLine="0"/>
        <w:rPr/>
      </w:pPr>
      <w:r w:rsidDel="00000000" w:rsidR="00000000" w:rsidRPr="00000000">
        <w:rPr>
          <w:rtl w:val="0"/>
        </w:rPr>
        <w:t xml:space="preserve">In Site Audit, you can also check the Duplicates report and pay attention to any pages marked as “bad duplicates” or where there is duplication but the canonical is not matching.</w:t>
      </w:r>
    </w:p>
    <w:p w:rsidR="00000000" w:rsidDel="00000000" w:rsidP="00000000" w:rsidRDefault="00000000" w:rsidRPr="00000000" w14:paraId="000000CF">
      <w:pPr>
        <w:ind w:left="720" w:firstLine="0"/>
        <w:rPr/>
      </w:pPr>
      <w:r w:rsidDel="00000000" w:rsidR="00000000" w:rsidRPr="00000000">
        <w:rPr>
          <w:rtl w:val="0"/>
        </w:rPr>
      </w:r>
    </w:p>
    <w:p w:rsidR="00000000" w:rsidDel="00000000" w:rsidP="00000000" w:rsidRDefault="00000000" w:rsidRPr="00000000" w14:paraId="000000D0">
      <w:pPr>
        <w:ind w:left="720" w:firstLine="0"/>
        <w:rPr/>
      </w:pPr>
      <w:r w:rsidDel="00000000" w:rsidR="00000000" w:rsidRPr="00000000">
        <w:rPr/>
        <w:drawing>
          <wp:inline distB="114300" distT="114300" distL="114300" distR="114300">
            <wp:extent cx="11849100" cy="8763000"/>
            <wp:effectExtent b="0" l="0" r="0" t="0"/>
            <wp:docPr id="25" name="image33.png"/>
            <a:graphic>
              <a:graphicData uri="http://schemas.openxmlformats.org/drawingml/2006/picture">
                <pic:pic>
                  <pic:nvPicPr>
                    <pic:cNvPr id="0" name="image33.png"/>
                    <pic:cNvPicPr preferRelativeResize="0"/>
                  </pic:nvPicPr>
                  <pic:blipFill>
                    <a:blip r:embed="rId42"/>
                    <a:srcRect b="0" l="0" r="0" t="0"/>
                    <a:stretch>
                      <a:fillRect/>
                    </a:stretch>
                  </pic:blipFill>
                  <pic:spPr>
                    <a:xfrm>
                      <a:off x="0" y="0"/>
                      <a:ext cx="11849100" cy="87630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left="0" w:firstLine="0"/>
        <w:rPr/>
      </w:pPr>
      <w:r w:rsidDel="00000000" w:rsidR="00000000" w:rsidRPr="00000000">
        <w:rPr>
          <w:rtl w:val="0"/>
        </w:rPr>
      </w:r>
    </w:p>
    <w:p w:rsidR="00000000" w:rsidDel="00000000" w:rsidP="00000000" w:rsidRDefault="00000000" w:rsidRPr="00000000" w14:paraId="000000D2">
      <w:pPr>
        <w:pStyle w:val="Heading4"/>
        <w:ind w:left="720" w:firstLine="0"/>
        <w:rPr/>
      </w:pPr>
      <w:bookmarkStart w:colFirst="0" w:colLast="0" w:name="_2bu3qpwdwybj" w:id="18"/>
      <w:bookmarkEnd w:id="18"/>
      <w:r w:rsidDel="00000000" w:rsidR="00000000" w:rsidRPr="00000000">
        <w:rPr>
          <w:rtl w:val="0"/>
        </w:rPr>
        <w:t xml:space="preserve">Readability</w:t>
      </w:r>
    </w:p>
    <w:p w:rsidR="00000000" w:rsidDel="00000000" w:rsidP="00000000" w:rsidRDefault="00000000" w:rsidRPr="00000000" w14:paraId="000000D3">
      <w:pPr>
        <w:ind w:left="720" w:firstLine="0"/>
        <w:rPr/>
      </w:pPr>
      <w:r w:rsidDel="00000000" w:rsidR="00000000" w:rsidRPr="00000000">
        <w:rPr>
          <w:rtl w:val="0"/>
        </w:rPr>
        <w:t xml:space="preserve">Readability alone is not a direct factor affecting the quality of your content. However, it can influence user experience signals and the perceived ‘helpfulness’ of your content, both of which affect SEO rankings. </w:t>
      </w:r>
    </w:p>
    <w:p w:rsidR="00000000" w:rsidDel="00000000" w:rsidP="00000000" w:rsidRDefault="00000000" w:rsidRPr="00000000" w14:paraId="000000D4">
      <w:pPr>
        <w:ind w:left="720" w:firstLine="0"/>
        <w:rPr/>
      </w:pPr>
      <w:r w:rsidDel="00000000" w:rsidR="00000000" w:rsidRPr="00000000">
        <w:rPr>
          <w:rtl w:val="0"/>
        </w:rPr>
      </w:r>
    </w:p>
    <w:p w:rsidR="00000000" w:rsidDel="00000000" w:rsidP="00000000" w:rsidRDefault="00000000" w:rsidRPr="00000000" w14:paraId="000000D5">
      <w:pPr>
        <w:ind w:left="720" w:firstLine="0"/>
        <w:rPr/>
      </w:pPr>
      <w:r w:rsidDel="00000000" w:rsidR="00000000" w:rsidRPr="00000000">
        <w:rPr>
          <w:rtl w:val="0"/>
        </w:rPr>
        <w:t xml:space="preserve">You can also use readability as a quick indicator that other best practices for writing online content have not been followed. For example, many writers are great at writing for print but not online. Therefore, they also aren’t aware of how to best optimize their content, or how to meet online search intent. </w:t>
      </w:r>
    </w:p>
    <w:p w:rsidR="00000000" w:rsidDel="00000000" w:rsidP="00000000" w:rsidRDefault="00000000" w:rsidRPr="00000000" w14:paraId="000000D6">
      <w:pPr>
        <w:ind w:left="720" w:firstLine="0"/>
        <w:rPr/>
      </w:pPr>
      <w:r w:rsidDel="00000000" w:rsidR="00000000" w:rsidRPr="00000000">
        <w:rPr>
          <w:rtl w:val="0"/>
        </w:rPr>
      </w:r>
    </w:p>
    <w:p w:rsidR="00000000" w:rsidDel="00000000" w:rsidP="00000000" w:rsidRDefault="00000000" w:rsidRPr="00000000" w14:paraId="000000D7">
      <w:pPr>
        <w:ind w:left="720" w:firstLine="0"/>
        <w:rPr/>
      </w:pPr>
      <w:r w:rsidDel="00000000" w:rsidR="00000000" w:rsidRPr="00000000">
        <w:rPr>
          <w:rtl w:val="0"/>
        </w:rPr>
        <w:t xml:space="preserve">Readability is an easy clue to help identify pages that may have such issues so you don’t have to check each page on your site one-by-one.</w:t>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ind w:left="720" w:firstLine="0"/>
        <w:rPr/>
      </w:pPr>
      <w:r w:rsidDel="00000000" w:rsidR="00000000" w:rsidRPr="00000000">
        <w:rPr>
          <w:rtl w:val="0"/>
        </w:rPr>
        <w:t xml:space="preserve">You can get a quick sense of readability issues using </w:t>
      </w:r>
      <w:hyperlink r:id="rId43">
        <w:r w:rsidDel="00000000" w:rsidR="00000000" w:rsidRPr="00000000">
          <w:rPr>
            <w:color w:val="1155cc"/>
            <w:u w:val="single"/>
            <w:rtl w:val="0"/>
          </w:rPr>
          <w:t xml:space="preserve">Experte</w:t>
        </w:r>
      </w:hyperlink>
      <w:r w:rsidDel="00000000" w:rsidR="00000000" w:rsidRPr="00000000">
        <w:rPr>
          <w:rtl w:val="0"/>
        </w:rPr>
        <w:t xml:space="preserve">. Add your website link and then let it calculate readability across your website in bulk. Then, take a close look at pages marked as any degree of “difficult” to read. </w:t>
      </w:r>
    </w:p>
    <w:p w:rsidR="00000000" w:rsidDel="00000000" w:rsidP="00000000" w:rsidRDefault="00000000" w:rsidRPr="00000000" w14:paraId="000000DA">
      <w:pPr>
        <w:ind w:left="720" w:firstLine="0"/>
        <w:rPr/>
      </w:pPr>
      <w:r w:rsidDel="00000000" w:rsidR="00000000" w:rsidRPr="00000000">
        <w:rPr>
          <w:rtl w:val="0"/>
        </w:rPr>
      </w:r>
    </w:p>
    <w:p w:rsidR="00000000" w:rsidDel="00000000" w:rsidP="00000000" w:rsidRDefault="00000000" w:rsidRPr="00000000" w14:paraId="000000DB">
      <w:pPr>
        <w:ind w:left="720" w:firstLine="0"/>
        <w:rPr/>
      </w:pPr>
      <w:r w:rsidDel="00000000" w:rsidR="00000000" w:rsidRPr="00000000">
        <w:rPr/>
        <w:drawing>
          <wp:inline distB="114300" distT="114300" distL="114300" distR="114300">
            <wp:extent cx="5380888" cy="2751837"/>
            <wp:effectExtent b="0" l="0" r="0" t="0"/>
            <wp:docPr id="10" name="image7.png"/>
            <a:graphic>
              <a:graphicData uri="http://schemas.openxmlformats.org/drawingml/2006/picture">
                <pic:pic>
                  <pic:nvPicPr>
                    <pic:cNvPr id="0" name="image7.png"/>
                    <pic:cNvPicPr preferRelativeResize="0"/>
                  </pic:nvPicPr>
                  <pic:blipFill>
                    <a:blip r:embed="rId44"/>
                    <a:srcRect b="0" l="0" r="0" t="0"/>
                    <a:stretch>
                      <a:fillRect/>
                    </a:stretch>
                  </pic:blipFill>
                  <pic:spPr>
                    <a:xfrm>
                      <a:off x="0" y="0"/>
                      <a:ext cx="5380888" cy="2751837"/>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ind w:left="720" w:firstLine="0"/>
        <w:rPr/>
      </w:pPr>
      <w:r w:rsidDel="00000000" w:rsidR="00000000" w:rsidRPr="00000000">
        <w:rPr>
          <w:rtl w:val="0"/>
        </w:rPr>
      </w:r>
    </w:p>
    <w:p w:rsidR="00000000" w:rsidDel="00000000" w:rsidP="00000000" w:rsidRDefault="00000000" w:rsidRPr="00000000" w14:paraId="000000DD">
      <w:pPr>
        <w:ind w:left="720" w:firstLine="0"/>
        <w:rPr/>
      </w:pPr>
      <w:r w:rsidDel="00000000" w:rsidR="00000000" w:rsidRPr="00000000">
        <w:rPr>
          <w:rtl w:val="0"/>
        </w:rPr>
        <w:t xml:space="preserve">On these pages, assess the following:</w:t>
      </w:r>
    </w:p>
    <w:p w:rsidR="00000000" w:rsidDel="00000000" w:rsidP="00000000" w:rsidRDefault="00000000" w:rsidRPr="00000000" w14:paraId="000000DE">
      <w:pPr>
        <w:numPr>
          <w:ilvl w:val="0"/>
          <w:numId w:val="23"/>
        </w:numPr>
        <w:ind w:left="1440" w:hanging="360"/>
        <w:rPr>
          <w:u w:val="none"/>
        </w:rPr>
      </w:pPr>
      <w:r w:rsidDel="00000000" w:rsidR="00000000" w:rsidRPr="00000000">
        <w:rPr>
          <w:rtl w:val="0"/>
        </w:rPr>
        <w:t xml:space="preserve">Can the content be simplified to appeal to more people?</w:t>
      </w:r>
    </w:p>
    <w:p w:rsidR="00000000" w:rsidDel="00000000" w:rsidP="00000000" w:rsidRDefault="00000000" w:rsidRPr="00000000" w14:paraId="000000DF">
      <w:pPr>
        <w:numPr>
          <w:ilvl w:val="0"/>
          <w:numId w:val="23"/>
        </w:numPr>
        <w:ind w:left="1440" w:hanging="360"/>
        <w:rPr>
          <w:u w:val="none"/>
        </w:rPr>
      </w:pPr>
      <w:r w:rsidDel="00000000" w:rsidR="00000000" w:rsidRPr="00000000">
        <w:rPr>
          <w:rtl w:val="0"/>
        </w:rPr>
        <w:t xml:space="preserve">Has the writer optimized their content according to SEO best practices?</w:t>
      </w:r>
    </w:p>
    <w:p w:rsidR="00000000" w:rsidDel="00000000" w:rsidP="00000000" w:rsidRDefault="00000000" w:rsidRPr="00000000" w14:paraId="000000E0">
      <w:pPr>
        <w:numPr>
          <w:ilvl w:val="0"/>
          <w:numId w:val="23"/>
        </w:numPr>
        <w:ind w:left="1440" w:hanging="360"/>
        <w:rPr>
          <w:u w:val="none"/>
        </w:rPr>
      </w:pPr>
      <w:r w:rsidDel="00000000" w:rsidR="00000000" w:rsidRPr="00000000">
        <w:rPr>
          <w:rtl w:val="0"/>
        </w:rPr>
        <w:t xml:space="preserve">Is the reading difficulty affecting how helpful the content is perceived to be?</w:t>
      </w:r>
    </w:p>
    <w:p w:rsidR="00000000" w:rsidDel="00000000" w:rsidP="00000000" w:rsidRDefault="00000000" w:rsidRPr="00000000" w14:paraId="000000E1">
      <w:pPr>
        <w:numPr>
          <w:ilvl w:val="0"/>
          <w:numId w:val="23"/>
        </w:numPr>
        <w:ind w:left="1440" w:hanging="360"/>
        <w:rPr>
          <w:u w:val="none"/>
        </w:rPr>
      </w:pPr>
      <w:r w:rsidDel="00000000" w:rsidR="00000000" w:rsidRPr="00000000">
        <w:rPr>
          <w:rtl w:val="0"/>
        </w:rPr>
        <w:t xml:space="preserve">Does the content provide a great user experience that meets a searcher’s intent?</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ind w:left="720" w:firstLine="0"/>
        <w:rPr/>
      </w:pPr>
      <w:r w:rsidDel="00000000" w:rsidR="00000000" w:rsidRPr="00000000">
        <w:rPr>
          <w:rtl w:val="0"/>
        </w:rPr>
        <w:t xml:space="preserve">If you find such issues, start updating these pages so they meet best practices, are better optimized, and provide a better user experience.</w:t>
      </w:r>
    </w:p>
    <w:p w:rsidR="00000000" w:rsidDel="00000000" w:rsidP="00000000" w:rsidRDefault="00000000" w:rsidRPr="00000000" w14:paraId="000000E4">
      <w:pPr>
        <w:rPr/>
      </w:pPr>
      <w:r w:rsidDel="00000000" w:rsidR="00000000" w:rsidRPr="00000000">
        <w:rPr>
          <w:rtl w:val="0"/>
        </w:rPr>
      </w:r>
    </w:p>
    <w:tbl>
      <w:tblPr>
        <w:tblStyle w:val="Table6"/>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40"/>
        <w:tblGridChange w:id="0">
          <w:tblGrid>
            <w:gridCol w:w="8640"/>
          </w:tblGrid>
        </w:tblGridChange>
      </w:tblGrid>
      <w:tr>
        <w:trPr>
          <w:cantSplit w:val="0"/>
          <w:trHeight w:val="1062.978515625" w:hRule="atLeast"/>
          <w:tblHeader w:val="0"/>
        </w:trPr>
        <w:tc>
          <w:tcPr>
            <w:tcBorders>
              <w:top w:color="000000" w:space="0" w:sz="0" w:val="nil"/>
              <w:left w:color="000000" w:space="0" w:sz="0" w:val="nil"/>
              <w:bottom w:color="000000" w:space="0" w:sz="0" w:val="nil"/>
              <w:right w:color="000000" w:space="0" w:sz="0" w:val="nil"/>
            </w:tcBorders>
            <w:shd w:fill="fff2cc"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rPr>
            </w:pPr>
            <w:r w:rsidDel="00000000" w:rsidR="00000000" w:rsidRPr="00000000">
              <w:rPr>
                <w:b w:val="1"/>
                <w:rtl w:val="0"/>
              </w:rPr>
              <w:t xml:space="preserve">TIP 💡</w:t>
            </w:r>
          </w:p>
          <w:p w:rsidR="00000000" w:rsidDel="00000000" w:rsidP="00000000" w:rsidRDefault="00000000" w:rsidRPr="00000000" w14:paraId="000000E6">
            <w:pPr>
              <w:widowControl w:val="0"/>
              <w:spacing w:line="240" w:lineRule="auto"/>
              <w:rPr/>
            </w:pPr>
            <w:r w:rsidDel="00000000" w:rsidR="00000000" w:rsidRPr="00000000">
              <w:rPr>
                <w:rtl w:val="0"/>
              </w:rPr>
            </w:r>
          </w:p>
          <w:p w:rsidR="00000000" w:rsidDel="00000000" w:rsidP="00000000" w:rsidRDefault="00000000" w:rsidRPr="00000000" w14:paraId="000000E7">
            <w:pPr>
              <w:widowControl w:val="0"/>
              <w:spacing w:line="240" w:lineRule="auto"/>
              <w:rPr/>
            </w:pPr>
            <w:r w:rsidDel="00000000" w:rsidR="00000000" w:rsidRPr="00000000">
              <w:rPr>
                <w:rtl w:val="0"/>
              </w:rPr>
              <w:t xml:space="preserve">These markers are intended to give you quick insights into potential issues and save you from having to look at each page individually. </w:t>
            </w:r>
          </w:p>
          <w:p w:rsidR="00000000" w:rsidDel="00000000" w:rsidP="00000000" w:rsidRDefault="00000000" w:rsidRPr="00000000" w14:paraId="000000E8">
            <w:pPr>
              <w:widowControl w:val="0"/>
              <w:spacing w:line="240" w:lineRule="auto"/>
              <w:rPr/>
            </w:pPr>
            <w:r w:rsidDel="00000000" w:rsidR="00000000" w:rsidRPr="00000000">
              <w:rPr>
                <w:rtl w:val="0"/>
              </w:rPr>
            </w:r>
          </w:p>
          <w:p w:rsidR="00000000" w:rsidDel="00000000" w:rsidP="00000000" w:rsidRDefault="00000000" w:rsidRPr="00000000" w14:paraId="000000E9">
            <w:pPr>
              <w:widowControl w:val="0"/>
              <w:spacing w:line="240" w:lineRule="auto"/>
              <w:rPr/>
            </w:pPr>
            <w:r w:rsidDel="00000000" w:rsidR="00000000" w:rsidRPr="00000000">
              <w:rPr>
                <w:rtl w:val="0"/>
              </w:rPr>
              <w:t xml:space="preserve">However, if you would like to run a more thorough content audit, you can use our process and template in this article: </w:t>
            </w:r>
            <w:hyperlink r:id="rId45">
              <w:r w:rsidDel="00000000" w:rsidR="00000000" w:rsidRPr="00000000">
                <w:rPr>
                  <w:color w:val="1155cc"/>
                  <w:u w:val="single"/>
                  <w:rtl w:val="0"/>
                </w:rPr>
                <w:t xml:space="preserve">Follow Our Content Audit Process for 2023 (Template Included)</w:t>
              </w:r>
            </w:hyperlink>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pStyle w:val="Heading3"/>
        <w:numPr>
          <w:ilvl w:val="0"/>
          <w:numId w:val="21"/>
        </w:numPr>
        <w:ind w:left="720" w:hanging="360"/>
        <w:rPr/>
      </w:pPr>
      <w:bookmarkStart w:colFirst="0" w:colLast="0" w:name="_npsmqex11rj9" w:id="19"/>
      <w:bookmarkEnd w:id="19"/>
      <w:r w:rsidDel="00000000" w:rsidR="00000000" w:rsidRPr="00000000">
        <w:rPr>
          <w:rtl w:val="0"/>
        </w:rPr>
        <w:t xml:space="preserve">Are the titles on each page compelling?</w:t>
      </w:r>
    </w:p>
    <w:p w:rsidR="00000000" w:rsidDel="00000000" w:rsidP="00000000" w:rsidRDefault="00000000" w:rsidRPr="00000000" w14:paraId="000000EC">
      <w:pPr>
        <w:ind w:left="720" w:firstLine="0"/>
        <w:rPr/>
      </w:pPr>
      <w:r w:rsidDel="00000000" w:rsidR="00000000" w:rsidRPr="00000000">
        <w:rPr>
          <w:rtl w:val="0"/>
        </w:rPr>
        <w:t xml:space="preserve">Page titles can singlehandedly influence whether someone chooses to click through to your content from search engines or not.</w:t>
      </w:r>
    </w:p>
    <w:p w:rsidR="00000000" w:rsidDel="00000000" w:rsidP="00000000" w:rsidRDefault="00000000" w:rsidRPr="00000000" w14:paraId="000000ED">
      <w:pPr>
        <w:ind w:left="720" w:firstLine="0"/>
        <w:rPr/>
      </w:pPr>
      <w:r w:rsidDel="00000000" w:rsidR="00000000" w:rsidRPr="00000000">
        <w:rPr>
          <w:rtl w:val="0"/>
        </w:rPr>
      </w:r>
    </w:p>
    <w:p w:rsidR="00000000" w:rsidDel="00000000" w:rsidP="00000000" w:rsidRDefault="00000000" w:rsidRPr="00000000" w14:paraId="000000EE">
      <w:pPr>
        <w:ind w:left="720" w:firstLine="0"/>
        <w:rPr/>
      </w:pPr>
      <w:r w:rsidDel="00000000" w:rsidR="00000000" w:rsidRPr="00000000">
        <w:rPr>
          <w:rtl w:val="0"/>
        </w:rPr>
        <w:t xml:space="preserve">It’s a little difficult to objectively identify if your page titles are compelling, though you can use the clickthrough rate (CTR) metric in GSC to help. </w:t>
      </w:r>
    </w:p>
    <w:p w:rsidR="00000000" w:rsidDel="00000000" w:rsidP="00000000" w:rsidRDefault="00000000" w:rsidRPr="00000000" w14:paraId="000000EF">
      <w:pPr>
        <w:ind w:left="720" w:firstLine="0"/>
        <w:rPr/>
      </w:pPr>
      <w:r w:rsidDel="00000000" w:rsidR="00000000" w:rsidRPr="00000000">
        <w:rPr>
          <w:rtl w:val="0"/>
        </w:rPr>
      </w:r>
    </w:p>
    <w:p w:rsidR="00000000" w:rsidDel="00000000" w:rsidP="00000000" w:rsidRDefault="00000000" w:rsidRPr="00000000" w14:paraId="000000F0">
      <w:pPr>
        <w:ind w:left="720" w:firstLine="0"/>
        <w:rPr/>
      </w:pPr>
      <w:r w:rsidDel="00000000" w:rsidR="00000000" w:rsidRPr="00000000">
        <w:rPr>
          <w:rtl w:val="0"/>
        </w:rPr>
        <w:t xml:space="preserve">Open up the Performance report, set the time period you’d like to gather data for, and then export the results.</w:t>
      </w:r>
    </w:p>
    <w:p w:rsidR="00000000" w:rsidDel="00000000" w:rsidP="00000000" w:rsidRDefault="00000000" w:rsidRPr="00000000" w14:paraId="000000F1">
      <w:pPr>
        <w:ind w:left="720" w:firstLine="0"/>
        <w:rPr/>
      </w:pPr>
      <w:r w:rsidDel="00000000" w:rsidR="00000000" w:rsidRPr="00000000">
        <w:rPr>
          <w:rtl w:val="0"/>
        </w:rPr>
      </w:r>
    </w:p>
    <w:p w:rsidR="00000000" w:rsidDel="00000000" w:rsidP="00000000" w:rsidRDefault="00000000" w:rsidRPr="00000000" w14:paraId="000000F2">
      <w:pPr>
        <w:ind w:left="720" w:firstLine="0"/>
        <w:rPr/>
      </w:pPr>
      <w:r w:rsidDel="00000000" w:rsidR="00000000" w:rsidRPr="00000000">
        <w:rPr/>
        <w:drawing>
          <wp:inline distB="114300" distT="114300" distL="114300" distR="114300">
            <wp:extent cx="6504868" cy="1798670"/>
            <wp:effectExtent b="0" l="0" r="0" t="0"/>
            <wp:docPr id="2" name="image10.png"/>
            <a:graphic>
              <a:graphicData uri="http://schemas.openxmlformats.org/drawingml/2006/picture">
                <pic:pic>
                  <pic:nvPicPr>
                    <pic:cNvPr id="0" name="image10.png"/>
                    <pic:cNvPicPr preferRelativeResize="0"/>
                  </pic:nvPicPr>
                  <pic:blipFill>
                    <a:blip r:embed="rId46"/>
                    <a:srcRect b="0" l="0" r="0" t="0"/>
                    <a:stretch>
                      <a:fillRect/>
                    </a:stretch>
                  </pic:blipFill>
                  <pic:spPr>
                    <a:xfrm>
                      <a:off x="0" y="0"/>
                      <a:ext cx="6504868" cy="179867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ind w:left="720" w:firstLine="0"/>
        <w:rPr/>
      </w:pPr>
      <w:r w:rsidDel="00000000" w:rsidR="00000000" w:rsidRPr="00000000">
        <w:rPr>
          <w:rtl w:val="0"/>
        </w:rPr>
      </w:r>
    </w:p>
    <w:p w:rsidR="00000000" w:rsidDel="00000000" w:rsidP="00000000" w:rsidRDefault="00000000" w:rsidRPr="00000000" w14:paraId="000000F4">
      <w:pPr>
        <w:ind w:left="720" w:firstLine="0"/>
        <w:rPr/>
      </w:pPr>
      <w:r w:rsidDel="00000000" w:rsidR="00000000" w:rsidRPr="00000000">
        <w:rPr>
          <w:rtl w:val="0"/>
        </w:rPr>
        <w:t xml:space="preserve">In the export, go to the “Pages” tab and check out the CTR values. </w:t>
      </w:r>
    </w:p>
    <w:p w:rsidR="00000000" w:rsidDel="00000000" w:rsidP="00000000" w:rsidRDefault="00000000" w:rsidRPr="00000000" w14:paraId="000000F5">
      <w:pPr>
        <w:ind w:left="720" w:firstLine="0"/>
        <w:rPr/>
      </w:pPr>
      <w:r w:rsidDel="00000000" w:rsidR="00000000" w:rsidRPr="00000000">
        <w:rPr>
          <w:rtl w:val="0"/>
        </w:rPr>
      </w:r>
    </w:p>
    <w:p w:rsidR="00000000" w:rsidDel="00000000" w:rsidP="00000000" w:rsidRDefault="00000000" w:rsidRPr="00000000" w14:paraId="000000F6">
      <w:pPr>
        <w:ind w:left="720" w:firstLine="0"/>
        <w:rPr/>
      </w:pPr>
      <w:r w:rsidDel="00000000" w:rsidR="00000000" w:rsidRPr="00000000">
        <w:rPr/>
        <w:drawing>
          <wp:inline distB="114300" distT="114300" distL="114300" distR="114300">
            <wp:extent cx="4381500" cy="1562100"/>
            <wp:effectExtent b="0" l="0" r="0" t="0"/>
            <wp:docPr id="20" name="image9.png"/>
            <a:graphic>
              <a:graphicData uri="http://schemas.openxmlformats.org/drawingml/2006/picture">
                <pic:pic>
                  <pic:nvPicPr>
                    <pic:cNvPr id="0" name="image9.png"/>
                    <pic:cNvPicPr preferRelativeResize="0"/>
                  </pic:nvPicPr>
                  <pic:blipFill>
                    <a:blip r:embed="rId47"/>
                    <a:srcRect b="0" l="0" r="0" t="0"/>
                    <a:stretch>
                      <a:fillRect/>
                    </a:stretch>
                  </pic:blipFill>
                  <pic:spPr>
                    <a:xfrm>
                      <a:off x="0" y="0"/>
                      <a:ext cx="438150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ind w:left="720" w:firstLine="0"/>
        <w:rPr/>
      </w:pPr>
      <w:r w:rsidDel="00000000" w:rsidR="00000000" w:rsidRPr="00000000">
        <w:rPr>
          <w:rtl w:val="0"/>
        </w:rPr>
      </w:r>
    </w:p>
    <w:p w:rsidR="00000000" w:rsidDel="00000000" w:rsidP="00000000" w:rsidRDefault="00000000" w:rsidRPr="00000000" w14:paraId="000000F8">
      <w:pPr>
        <w:ind w:left="720" w:firstLine="0"/>
        <w:rPr/>
      </w:pPr>
      <w:r w:rsidDel="00000000" w:rsidR="00000000" w:rsidRPr="00000000">
        <w:rPr>
          <w:rtl w:val="0"/>
        </w:rPr>
        <w:t xml:space="preserve">You can find some quick-win opportunities by looking at pages that are ranking in top positions but have a very low clickthrough rate.</w:t>
      </w:r>
    </w:p>
    <w:p w:rsidR="00000000" w:rsidDel="00000000" w:rsidP="00000000" w:rsidRDefault="00000000" w:rsidRPr="00000000" w14:paraId="000000F9">
      <w:pPr>
        <w:ind w:left="720" w:firstLine="0"/>
        <w:rPr/>
      </w:pPr>
      <w:r w:rsidDel="00000000" w:rsidR="00000000" w:rsidRPr="00000000">
        <w:rPr>
          <w:rtl w:val="0"/>
        </w:rPr>
      </w:r>
    </w:p>
    <w:p w:rsidR="00000000" w:rsidDel="00000000" w:rsidP="00000000" w:rsidRDefault="00000000" w:rsidRPr="00000000" w14:paraId="000000FA">
      <w:pPr>
        <w:ind w:left="720" w:firstLine="0"/>
        <w:rPr/>
      </w:pPr>
      <w:r w:rsidDel="00000000" w:rsidR="00000000" w:rsidRPr="00000000">
        <w:rPr/>
        <w:drawing>
          <wp:inline distB="114300" distT="114300" distL="114300" distR="114300">
            <wp:extent cx="1595687" cy="2366018"/>
            <wp:effectExtent b="0" l="0" r="0" t="0"/>
            <wp:docPr id="42" name="image34.png"/>
            <a:graphic>
              <a:graphicData uri="http://schemas.openxmlformats.org/drawingml/2006/picture">
                <pic:pic>
                  <pic:nvPicPr>
                    <pic:cNvPr id="0" name="image34.png"/>
                    <pic:cNvPicPr preferRelativeResize="0"/>
                  </pic:nvPicPr>
                  <pic:blipFill>
                    <a:blip r:embed="rId48"/>
                    <a:srcRect b="0" l="0" r="0" t="0"/>
                    <a:stretch>
                      <a:fillRect/>
                    </a:stretch>
                  </pic:blipFill>
                  <pic:spPr>
                    <a:xfrm>
                      <a:off x="0" y="0"/>
                      <a:ext cx="1595687" cy="2366018"/>
                    </a:xfrm>
                    <a:prstGeom prst="rect"/>
                    <a:ln/>
                  </pic:spPr>
                </pic:pic>
              </a:graphicData>
            </a:graphic>
          </wp:inline>
        </w:drawing>
      </w:r>
      <w:r w:rsidDel="00000000" w:rsidR="00000000" w:rsidRPr="00000000">
        <w:rPr>
          <w:rtl w:val="0"/>
        </w:rPr>
      </w:r>
    </w:p>
    <w:p w:rsidR="00000000" w:rsidDel="00000000" w:rsidP="00000000" w:rsidRDefault="00000000" w:rsidRPr="00000000" w14:paraId="000000FB">
      <w:pPr>
        <w:ind w:left="720" w:firstLine="0"/>
        <w:rPr/>
      </w:pPr>
      <w:r w:rsidDel="00000000" w:rsidR="00000000" w:rsidRPr="00000000">
        <w:rPr>
          <w:rtl w:val="0"/>
        </w:rPr>
      </w:r>
    </w:p>
    <w:p w:rsidR="00000000" w:rsidDel="00000000" w:rsidP="00000000" w:rsidRDefault="00000000" w:rsidRPr="00000000" w14:paraId="000000FC">
      <w:pPr>
        <w:ind w:left="720" w:firstLine="0"/>
        <w:rPr/>
      </w:pPr>
      <w:r w:rsidDel="00000000" w:rsidR="00000000" w:rsidRPr="00000000">
        <w:rPr>
          <w:rtl w:val="0"/>
        </w:rPr>
        <w:t xml:space="preserve">These pages are at risk of losing both rankings and traffic, especially if users click on results lower than yours. They are also the ones you can get some quick traffic gains just by improving the page title.</w:t>
      </w:r>
    </w:p>
    <w:p w:rsidR="00000000" w:rsidDel="00000000" w:rsidP="00000000" w:rsidRDefault="00000000" w:rsidRPr="00000000" w14:paraId="000000FD">
      <w:pPr>
        <w:ind w:left="720" w:firstLine="0"/>
        <w:rPr/>
      </w:pPr>
      <w:r w:rsidDel="00000000" w:rsidR="00000000" w:rsidRPr="00000000">
        <w:rPr>
          <w:rtl w:val="0"/>
        </w:rPr>
      </w:r>
    </w:p>
    <w:p w:rsidR="00000000" w:rsidDel="00000000" w:rsidP="00000000" w:rsidRDefault="00000000" w:rsidRPr="00000000" w14:paraId="000000FE">
      <w:pPr>
        <w:ind w:left="720" w:firstLine="0"/>
        <w:rPr/>
      </w:pPr>
      <w:r w:rsidDel="00000000" w:rsidR="00000000" w:rsidRPr="00000000">
        <w:rPr>
          <w:rtl w:val="0"/>
        </w:rPr>
        <w:t xml:space="preserve">Try using ChatGPT to help make the titles on these pages more compelling and to encourage more people to click through. Then, track any changes to the clickthrough rates on the pages you improved.</w:t>
      </w:r>
    </w:p>
    <w:p w:rsidR="00000000" w:rsidDel="00000000" w:rsidP="00000000" w:rsidRDefault="00000000" w:rsidRPr="00000000" w14:paraId="000000FF">
      <w:pPr>
        <w:ind w:left="0" w:firstLine="0"/>
        <w:rPr/>
      </w:pPr>
      <w:r w:rsidDel="00000000" w:rsidR="00000000" w:rsidRPr="00000000">
        <w:rPr>
          <w:rtl w:val="0"/>
        </w:rPr>
      </w:r>
    </w:p>
    <w:p w:rsidR="00000000" w:rsidDel="00000000" w:rsidP="00000000" w:rsidRDefault="00000000" w:rsidRPr="00000000" w14:paraId="00000100">
      <w:pPr>
        <w:pStyle w:val="Heading3"/>
        <w:numPr>
          <w:ilvl w:val="0"/>
          <w:numId w:val="21"/>
        </w:numPr>
        <w:ind w:left="720" w:hanging="360"/>
      </w:pPr>
      <w:bookmarkStart w:colFirst="0" w:colLast="0" w:name="_287qzrf0nb62" w:id="20"/>
      <w:bookmarkEnd w:id="20"/>
      <w:r w:rsidDel="00000000" w:rsidR="00000000" w:rsidRPr="00000000">
        <w:rPr>
          <w:rtl w:val="0"/>
        </w:rPr>
        <w:t xml:space="preserve">Have you got any old pages with low traffic?</w:t>
      </w:r>
    </w:p>
    <w:p w:rsidR="00000000" w:rsidDel="00000000" w:rsidP="00000000" w:rsidRDefault="00000000" w:rsidRPr="00000000" w14:paraId="00000101">
      <w:pPr>
        <w:ind w:left="720" w:firstLine="0"/>
        <w:rPr/>
      </w:pPr>
      <w:r w:rsidDel="00000000" w:rsidR="00000000" w:rsidRPr="00000000">
        <w:rPr>
          <w:rtl w:val="0"/>
        </w:rPr>
        <w:t xml:space="preserve">Old pages with little or no traffic are low-hanging fruit. You can often boost their performance by updating or rewriting them. Alternatively, if they're no longer needed but have backlinks, you can delete and redirect them to boost other pages.</w:t>
      </w:r>
    </w:p>
    <w:p w:rsidR="00000000" w:rsidDel="00000000" w:rsidP="00000000" w:rsidRDefault="00000000" w:rsidRPr="00000000" w14:paraId="00000102">
      <w:pPr>
        <w:ind w:left="720" w:firstLine="0"/>
        <w:rPr/>
      </w:pPr>
      <w:r w:rsidDel="00000000" w:rsidR="00000000" w:rsidRPr="00000000">
        <w:rPr>
          <w:rtl w:val="0"/>
        </w:rPr>
      </w:r>
    </w:p>
    <w:p w:rsidR="00000000" w:rsidDel="00000000" w:rsidP="00000000" w:rsidRDefault="00000000" w:rsidRPr="00000000" w14:paraId="00000103">
      <w:pPr>
        <w:ind w:left="720" w:firstLine="0"/>
        <w:rPr/>
      </w:pPr>
      <w:r w:rsidDel="00000000" w:rsidR="00000000" w:rsidRPr="00000000">
        <w:rPr>
          <w:rtl w:val="0"/>
        </w:rPr>
        <w:t xml:space="preserve">You can find old pages with little or no traffic in Ahrefs. </w:t>
      </w:r>
    </w:p>
    <w:p w:rsidR="00000000" w:rsidDel="00000000" w:rsidP="00000000" w:rsidRDefault="00000000" w:rsidRPr="00000000" w14:paraId="00000104">
      <w:pPr>
        <w:ind w:left="720" w:firstLine="0"/>
        <w:rPr/>
      </w:pPr>
      <w:r w:rsidDel="00000000" w:rsidR="00000000" w:rsidRPr="00000000">
        <w:rPr>
          <w:rtl w:val="0"/>
        </w:rPr>
      </w:r>
    </w:p>
    <w:p w:rsidR="00000000" w:rsidDel="00000000" w:rsidP="00000000" w:rsidRDefault="00000000" w:rsidRPr="00000000" w14:paraId="00000105">
      <w:pPr>
        <w:numPr>
          <w:ilvl w:val="0"/>
          <w:numId w:val="2"/>
        </w:numPr>
        <w:ind w:left="1440" w:hanging="360"/>
      </w:pPr>
      <w:r w:rsidDel="00000000" w:rsidR="00000000" w:rsidRPr="00000000">
        <w:rPr>
          <w:rtl w:val="0"/>
        </w:rPr>
        <w:t xml:space="preserve">Enter your domain into Site Explorer</w:t>
      </w:r>
    </w:p>
    <w:p w:rsidR="00000000" w:rsidDel="00000000" w:rsidP="00000000" w:rsidRDefault="00000000" w:rsidRPr="00000000" w14:paraId="00000106">
      <w:pPr>
        <w:numPr>
          <w:ilvl w:val="0"/>
          <w:numId w:val="2"/>
        </w:numPr>
        <w:ind w:left="1440" w:hanging="360"/>
      </w:pPr>
      <w:r w:rsidDel="00000000" w:rsidR="00000000" w:rsidRPr="00000000">
        <w:rPr>
          <w:rtl w:val="0"/>
        </w:rPr>
        <w:t xml:space="preserve">Go to the </w:t>
      </w:r>
      <w:r w:rsidDel="00000000" w:rsidR="00000000" w:rsidRPr="00000000">
        <w:rPr>
          <w:b w:val="1"/>
          <w:rtl w:val="0"/>
        </w:rPr>
        <w:t xml:space="preserve">Opportunities</w:t>
      </w:r>
      <w:r w:rsidDel="00000000" w:rsidR="00000000" w:rsidRPr="00000000">
        <w:rPr>
          <w:rtl w:val="0"/>
        </w:rPr>
        <w:t xml:space="preserve"> report</w:t>
      </w:r>
    </w:p>
    <w:p w:rsidR="00000000" w:rsidDel="00000000" w:rsidP="00000000" w:rsidRDefault="00000000" w:rsidRPr="00000000" w14:paraId="00000107">
      <w:pPr>
        <w:numPr>
          <w:ilvl w:val="0"/>
          <w:numId w:val="2"/>
        </w:numPr>
        <w:ind w:left="1440" w:hanging="360"/>
      </w:pPr>
      <w:r w:rsidDel="00000000" w:rsidR="00000000" w:rsidRPr="00000000">
        <w:rPr>
          <w:rtl w:val="0"/>
        </w:rPr>
        <w:t xml:space="preserve">Click the "Pages only published once" issue</w:t>
      </w:r>
    </w:p>
    <w:p w:rsidR="00000000" w:rsidDel="00000000" w:rsidP="00000000" w:rsidRDefault="00000000" w:rsidRPr="00000000" w14:paraId="00000108">
      <w:pPr>
        <w:rPr/>
      </w:pPr>
      <w:r w:rsidDel="00000000" w:rsidR="00000000" w:rsidRPr="00000000">
        <w:rPr>
          <w:rtl w:val="0"/>
        </w:rPr>
      </w:r>
    </w:p>
    <w:p w:rsidR="00000000" w:rsidDel="00000000" w:rsidP="00000000" w:rsidRDefault="00000000" w:rsidRPr="00000000" w14:paraId="00000109">
      <w:pPr>
        <w:ind w:firstLine="720"/>
        <w:rPr/>
      </w:pPr>
      <w:r w:rsidDel="00000000" w:rsidR="00000000" w:rsidRPr="00000000">
        <w:rPr/>
        <w:drawing>
          <wp:inline distB="114300" distT="114300" distL="114300" distR="114300">
            <wp:extent cx="5943600" cy="2946400"/>
            <wp:effectExtent b="0" l="0" r="0" t="0"/>
            <wp:docPr id="23"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59436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ind w:firstLine="720"/>
        <w:rPr/>
      </w:pPr>
      <w:r w:rsidDel="00000000" w:rsidR="00000000" w:rsidRPr="00000000">
        <w:rPr>
          <w:rtl w:val="0"/>
        </w:rPr>
      </w:r>
    </w:p>
    <w:p w:rsidR="00000000" w:rsidDel="00000000" w:rsidP="00000000" w:rsidRDefault="00000000" w:rsidRPr="00000000" w14:paraId="0000010B">
      <w:pPr>
        <w:ind w:left="720" w:firstLine="0"/>
        <w:rPr/>
      </w:pPr>
      <w:r w:rsidDel="00000000" w:rsidR="00000000" w:rsidRPr="00000000">
        <w:rPr>
          <w:rtl w:val="0"/>
        </w:rPr>
        <w:t xml:space="preserve">Follow this flowchart to figure out the best course of action for each URL:</w:t>
      </w:r>
    </w:p>
    <w:p w:rsidR="00000000" w:rsidDel="00000000" w:rsidP="00000000" w:rsidRDefault="00000000" w:rsidRPr="00000000" w14:paraId="0000010C">
      <w:pPr>
        <w:rPr>
          <w:b w:val="1"/>
        </w:rPr>
      </w:pPr>
      <w:r w:rsidDel="00000000" w:rsidR="00000000" w:rsidRPr="00000000">
        <w:rPr>
          <w:rtl w:val="0"/>
        </w:rPr>
      </w:r>
    </w:p>
    <w:p w:rsidR="00000000" w:rsidDel="00000000" w:rsidP="00000000" w:rsidRDefault="00000000" w:rsidRPr="00000000" w14:paraId="0000010D">
      <w:pPr>
        <w:ind w:left="720" w:firstLine="0"/>
        <w:rPr/>
      </w:pPr>
      <w:r w:rsidDel="00000000" w:rsidR="00000000" w:rsidRPr="00000000">
        <w:rPr>
          <w:b w:val="1"/>
        </w:rPr>
        <w:drawing>
          <wp:inline distB="114300" distT="114300" distL="114300" distR="114300">
            <wp:extent cx="5943600" cy="5143500"/>
            <wp:effectExtent b="0" l="0" r="0" t="0"/>
            <wp:docPr id="35" name="image35.png"/>
            <a:graphic>
              <a:graphicData uri="http://schemas.openxmlformats.org/drawingml/2006/picture">
                <pic:pic>
                  <pic:nvPicPr>
                    <pic:cNvPr id="0" name="image35.png"/>
                    <pic:cNvPicPr preferRelativeResize="0"/>
                  </pic:nvPicPr>
                  <pic:blipFill>
                    <a:blip r:embed="rId50"/>
                    <a:srcRect b="0" l="0" r="0" t="0"/>
                    <a:stretch>
                      <a:fillRect/>
                    </a:stretch>
                  </pic:blipFill>
                  <pic:spPr>
                    <a:xfrm>
                      <a:off x="0" y="0"/>
                      <a:ext cx="5943600" cy="51435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pStyle w:val="Heading3"/>
        <w:numPr>
          <w:ilvl w:val="0"/>
          <w:numId w:val="21"/>
        </w:numPr>
        <w:ind w:left="720" w:hanging="360"/>
      </w:pPr>
      <w:bookmarkStart w:colFirst="0" w:colLast="0" w:name="_irczaeh1nnff" w:id="21"/>
      <w:bookmarkEnd w:id="21"/>
      <w:r w:rsidDel="00000000" w:rsidR="00000000" w:rsidRPr="00000000">
        <w:rPr>
          <w:rtl w:val="0"/>
        </w:rPr>
        <w:t xml:space="preserve">Have you got any low-hanging fruit keywords?</w:t>
      </w:r>
    </w:p>
    <w:p w:rsidR="00000000" w:rsidDel="00000000" w:rsidP="00000000" w:rsidRDefault="00000000" w:rsidRPr="00000000" w14:paraId="0000010F">
      <w:pPr>
        <w:ind w:left="720" w:firstLine="0"/>
        <w:rPr/>
      </w:pPr>
      <w:r w:rsidDel="00000000" w:rsidR="00000000" w:rsidRPr="00000000">
        <w:rPr>
          <w:rtl w:val="0"/>
        </w:rPr>
        <w:t xml:space="preserve">Pages that rank in positions 4-15 are low-hanging fruit. Boosting them by just a few positions can send tons more traffic their way. You can find these keywords in Ahrefs' Site Explorer.</w:t>
      </w:r>
    </w:p>
    <w:p w:rsidR="00000000" w:rsidDel="00000000" w:rsidP="00000000" w:rsidRDefault="00000000" w:rsidRPr="00000000" w14:paraId="00000110">
      <w:pPr>
        <w:ind w:left="720" w:firstLine="0"/>
        <w:rPr/>
      </w:pPr>
      <w:r w:rsidDel="00000000" w:rsidR="00000000" w:rsidRPr="00000000">
        <w:rPr>
          <w:rtl w:val="0"/>
        </w:rPr>
      </w:r>
    </w:p>
    <w:p w:rsidR="00000000" w:rsidDel="00000000" w:rsidP="00000000" w:rsidRDefault="00000000" w:rsidRPr="00000000" w14:paraId="00000111">
      <w:pPr>
        <w:numPr>
          <w:ilvl w:val="0"/>
          <w:numId w:val="18"/>
        </w:numPr>
        <w:ind w:left="1440" w:hanging="360"/>
      </w:pPr>
      <w:r w:rsidDel="00000000" w:rsidR="00000000" w:rsidRPr="00000000">
        <w:rPr>
          <w:rtl w:val="0"/>
        </w:rPr>
        <w:t xml:space="preserve">Enter your domain into Site Explorer</w:t>
      </w:r>
    </w:p>
    <w:p w:rsidR="00000000" w:rsidDel="00000000" w:rsidP="00000000" w:rsidRDefault="00000000" w:rsidRPr="00000000" w14:paraId="00000112">
      <w:pPr>
        <w:numPr>
          <w:ilvl w:val="0"/>
          <w:numId w:val="18"/>
        </w:numPr>
        <w:ind w:left="1440" w:hanging="360"/>
      </w:pPr>
      <w:r w:rsidDel="00000000" w:rsidR="00000000" w:rsidRPr="00000000">
        <w:rPr>
          <w:rtl w:val="0"/>
        </w:rPr>
        <w:t xml:space="preserve">Go to the </w:t>
      </w:r>
      <w:r w:rsidDel="00000000" w:rsidR="00000000" w:rsidRPr="00000000">
        <w:rPr>
          <w:b w:val="1"/>
          <w:rtl w:val="0"/>
        </w:rPr>
        <w:t xml:space="preserve">Opportunities</w:t>
      </w:r>
      <w:r w:rsidDel="00000000" w:rsidR="00000000" w:rsidRPr="00000000">
        <w:rPr>
          <w:rtl w:val="0"/>
        </w:rPr>
        <w:t xml:space="preserve"> report</w:t>
      </w:r>
    </w:p>
    <w:p w:rsidR="00000000" w:rsidDel="00000000" w:rsidP="00000000" w:rsidRDefault="00000000" w:rsidRPr="00000000" w14:paraId="00000113">
      <w:pPr>
        <w:numPr>
          <w:ilvl w:val="0"/>
          <w:numId w:val="18"/>
        </w:numPr>
        <w:ind w:left="1440" w:hanging="360"/>
      </w:pPr>
      <w:r w:rsidDel="00000000" w:rsidR="00000000" w:rsidRPr="00000000">
        <w:rPr>
          <w:rtl w:val="0"/>
        </w:rPr>
        <w:t xml:space="preserve">Click the "Low-hanging fruit keywords" issue</w:t>
      </w:r>
    </w:p>
    <w:p w:rsidR="00000000" w:rsidDel="00000000" w:rsidP="00000000" w:rsidRDefault="00000000" w:rsidRPr="00000000" w14:paraId="00000114">
      <w:pPr>
        <w:ind w:left="720" w:firstLine="0"/>
        <w:rPr/>
      </w:pPr>
      <w:r w:rsidDel="00000000" w:rsidR="00000000" w:rsidRPr="00000000">
        <w:rPr>
          <w:rtl w:val="0"/>
        </w:rPr>
        <w:tab/>
      </w:r>
      <w:r w:rsidDel="00000000" w:rsidR="00000000" w:rsidRPr="00000000">
        <w:rPr/>
        <w:drawing>
          <wp:inline distB="114300" distT="114300" distL="114300" distR="114300">
            <wp:extent cx="5548313" cy="4045645"/>
            <wp:effectExtent b="0" l="0" r="0" t="0"/>
            <wp:docPr id="45" name="image37.png"/>
            <a:graphic>
              <a:graphicData uri="http://schemas.openxmlformats.org/drawingml/2006/picture">
                <pic:pic>
                  <pic:nvPicPr>
                    <pic:cNvPr id="0" name="image37.png"/>
                    <pic:cNvPicPr preferRelativeResize="0"/>
                  </pic:nvPicPr>
                  <pic:blipFill>
                    <a:blip r:embed="rId51"/>
                    <a:srcRect b="0" l="0" r="0" t="0"/>
                    <a:stretch>
                      <a:fillRect/>
                    </a:stretch>
                  </pic:blipFill>
                  <pic:spPr>
                    <a:xfrm>
                      <a:off x="0" y="0"/>
                      <a:ext cx="5548313" cy="404564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ind w:left="720" w:firstLine="0"/>
        <w:rPr/>
      </w:pPr>
      <w:r w:rsidDel="00000000" w:rsidR="00000000" w:rsidRPr="00000000">
        <w:rPr>
          <w:rtl w:val="0"/>
        </w:rPr>
      </w:r>
    </w:p>
    <w:p w:rsidR="00000000" w:rsidDel="00000000" w:rsidP="00000000" w:rsidRDefault="00000000" w:rsidRPr="00000000" w14:paraId="00000116">
      <w:pPr>
        <w:ind w:left="720" w:firstLine="0"/>
        <w:rPr/>
      </w:pPr>
      <w:r w:rsidDel="00000000" w:rsidR="00000000" w:rsidRPr="00000000">
        <w:rPr>
          <w:rtl w:val="0"/>
        </w:rPr>
        <w:t xml:space="preserve">Follow this flowchart to find the best course of action for each keyword:</w:t>
      </w:r>
    </w:p>
    <w:p w:rsidR="00000000" w:rsidDel="00000000" w:rsidP="00000000" w:rsidRDefault="00000000" w:rsidRPr="00000000" w14:paraId="00000117">
      <w:pPr>
        <w:ind w:left="720" w:firstLine="0"/>
        <w:rPr/>
      </w:pPr>
      <w:r w:rsidDel="00000000" w:rsidR="00000000" w:rsidRPr="00000000">
        <w:rPr>
          <w:rtl w:val="0"/>
        </w:rPr>
      </w:r>
    </w:p>
    <w:p w:rsidR="00000000" w:rsidDel="00000000" w:rsidP="00000000" w:rsidRDefault="00000000" w:rsidRPr="00000000" w14:paraId="00000118">
      <w:pPr>
        <w:ind w:left="720" w:firstLine="0"/>
        <w:rPr/>
      </w:pPr>
      <w:r w:rsidDel="00000000" w:rsidR="00000000" w:rsidRPr="00000000">
        <w:rPr/>
        <w:drawing>
          <wp:inline distB="114300" distT="114300" distL="114300" distR="114300">
            <wp:extent cx="5943600" cy="5041900"/>
            <wp:effectExtent b="0" l="0" r="0" t="0"/>
            <wp:docPr id="18" name="image12.png"/>
            <a:graphic>
              <a:graphicData uri="http://schemas.openxmlformats.org/drawingml/2006/picture">
                <pic:pic>
                  <pic:nvPicPr>
                    <pic:cNvPr id="0" name="image12.png"/>
                    <pic:cNvPicPr preferRelativeResize="0"/>
                  </pic:nvPicPr>
                  <pic:blipFill>
                    <a:blip r:embed="rId52"/>
                    <a:srcRect b="0" l="0" r="0" t="0"/>
                    <a:stretch>
                      <a:fillRect/>
                    </a:stretch>
                  </pic:blipFill>
                  <pic:spPr>
                    <a:xfrm>
                      <a:off x="0" y="0"/>
                      <a:ext cx="594360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pStyle w:val="Heading3"/>
        <w:numPr>
          <w:ilvl w:val="0"/>
          <w:numId w:val="21"/>
        </w:numPr>
        <w:ind w:left="720" w:hanging="360"/>
      </w:pPr>
      <w:bookmarkStart w:colFirst="0" w:colLast="0" w:name="_dmesw2a08syi" w:id="22"/>
      <w:bookmarkEnd w:id="22"/>
      <w:r w:rsidDel="00000000" w:rsidR="00000000" w:rsidRPr="00000000">
        <w:rPr>
          <w:rtl w:val="0"/>
        </w:rPr>
        <w:t xml:space="preserve">Have you got any low-hanging featured snippet opportunities?</w:t>
      </w:r>
    </w:p>
    <w:p w:rsidR="00000000" w:rsidDel="00000000" w:rsidP="00000000" w:rsidRDefault="00000000" w:rsidRPr="00000000" w14:paraId="0000011A">
      <w:pPr>
        <w:ind w:left="720" w:firstLine="0"/>
        <w:rPr/>
      </w:pPr>
      <w:r w:rsidDel="00000000" w:rsidR="00000000" w:rsidRPr="00000000">
        <w:rPr>
          <w:rtl w:val="0"/>
        </w:rPr>
        <w:t xml:space="preserve">Featured snippets are boxes that appear at the top search results for some keywords. They show a short, relevant snippet from one of the top-ranking pages. </w:t>
      </w:r>
    </w:p>
    <w:p w:rsidR="00000000" w:rsidDel="00000000" w:rsidP="00000000" w:rsidRDefault="00000000" w:rsidRPr="00000000" w14:paraId="0000011B">
      <w:pPr>
        <w:ind w:left="720" w:firstLine="0"/>
        <w:rPr/>
      </w:pPr>
      <w:r w:rsidDel="00000000" w:rsidR="00000000" w:rsidRPr="00000000">
        <w:rPr>
          <w:rtl w:val="0"/>
        </w:rPr>
      </w:r>
    </w:p>
    <w:p w:rsidR="00000000" w:rsidDel="00000000" w:rsidP="00000000" w:rsidRDefault="00000000" w:rsidRPr="00000000" w14:paraId="0000011C">
      <w:pPr>
        <w:ind w:left="720" w:firstLine="0"/>
        <w:rPr/>
      </w:pPr>
      <w:r w:rsidDel="00000000" w:rsidR="00000000" w:rsidRPr="00000000">
        <w:rPr>
          <w:rtl w:val="0"/>
        </w:rPr>
        <w:t xml:space="preserve">If you already rank in positions 2-8 for a keyword with a snippet, that's low-hanging fruit. You can often shortcut your way to the top of Google by winning the snippet. You can use Ahrefs' Site Explorer to find the best featured snippet opportunities. </w:t>
      </w:r>
    </w:p>
    <w:p w:rsidR="00000000" w:rsidDel="00000000" w:rsidP="00000000" w:rsidRDefault="00000000" w:rsidRPr="00000000" w14:paraId="0000011D">
      <w:pPr>
        <w:ind w:left="720" w:firstLine="0"/>
        <w:rPr/>
      </w:pPr>
      <w:r w:rsidDel="00000000" w:rsidR="00000000" w:rsidRPr="00000000">
        <w:rPr>
          <w:rtl w:val="0"/>
        </w:rPr>
      </w:r>
    </w:p>
    <w:p w:rsidR="00000000" w:rsidDel="00000000" w:rsidP="00000000" w:rsidRDefault="00000000" w:rsidRPr="00000000" w14:paraId="0000011E">
      <w:pPr>
        <w:numPr>
          <w:ilvl w:val="0"/>
          <w:numId w:val="4"/>
        </w:numPr>
        <w:ind w:left="1440" w:hanging="360"/>
      </w:pPr>
      <w:r w:rsidDel="00000000" w:rsidR="00000000" w:rsidRPr="00000000">
        <w:rPr>
          <w:rtl w:val="0"/>
        </w:rPr>
        <w:t xml:space="preserve">Enter your domain into Site Explorer</w:t>
      </w:r>
    </w:p>
    <w:p w:rsidR="00000000" w:rsidDel="00000000" w:rsidP="00000000" w:rsidRDefault="00000000" w:rsidRPr="00000000" w14:paraId="0000011F">
      <w:pPr>
        <w:numPr>
          <w:ilvl w:val="0"/>
          <w:numId w:val="4"/>
        </w:numPr>
        <w:ind w:left="1440" w:hanging="360"/>
      </w:pPr>
      <w:r w:rsidDel="00000000" w:rsidR="00000000" w:rsidRPr="00000000">
        <w:rPr>
          <w:rtl w:val="0"/>
        </w:rPr>
        <w:t xml:space="preserve">Go to the </w:t>
      </w:r>
      <w:r w:rsidDel="00000000" w:rsidR="00000000" w:rsidRPr="00000000">
        <w:rPr>
          <w:b w:val="1"/>
          <w:rtl w:val="0"/>
        </w:rPr>
        <w:t xml:space="preserve">Opportunities</w:t>
      </w:r>
      <w:r w:rsidDel="00000000" w:rsidR="00000000" w:rsidRPr="00000000">
        <w:rPr>
          <w:rtl w:val="0"/>
        </w:rPr>
        <w:t xml:space="preserve"> report</w:t>
      </w:r>
    </w:p>
    <w:p w:rsidR="00000000" w:rsidDel="00000000" w:rsidP="00000000" w:rsidRDefault="00000000" w:rsidRPr="00000000" w14:paraId="00000120">
      <w:pPr>
        <w:numPr>
          <w:ilvl w:val="0"/>
          <w:numId w:val="4"/>
        </w:numPr>
        <w:ind w:left="1440" w:hanging="360"/>
      </w:pPr>
      <w:r w:rsidDel="00000000" w:rsidR="00000000" w:rsidRPr="00000000">
        <w:rPr>
          <w:rtl w:val="0"/>
        </w:rPr>
        <w:t xml:space="preserve">Click the "Featured snippets" opportunity</w:t>
      </w:r>
    </w:p>
    <w:p w:rsidR="00000000" w:rsidDel="00000000" w:rsidP="00000000" w:rsidRDefault="00000000" w:rsidRPr="00000000" w14:paraId="00000121">
      <w:pPr>
        <w:ind w:left="720" w:firstLine="0"/>
        <w:rPr/>
      </w:pPr>
      <w:r w:rsidDel="00000000" w:rsidR="00000000" w:rsidRPr="00000000">
        <w:rPr>
          <w:rtl w:val="0"/>
        </w:rPr>
      </w:r>
    </w:p>
    <w:p w:rsidR="00000000" w:rsidDel="00000000" w:rsidP="00000000" w:rsidRDefault="00000000" w:rsidRPr="00000000" w14:paraId="00000122">
      <w:pPr>
        <w:ind w:left="720" w:firstLine="0"/>
        <w:rPr/>
      </w:pPr>
      <w:r w:rsidDel="00000000" w:rsidR="00000000" w:rsidRPr="00000000">
        <w:rPr>
          <w:rtl w:val="0"/>
        </w:rPr>
        <w:t xml:space="preserve">This will show you keywords where you currently rank in positions 2-8 where Google shows a featured snippet. </w:t>
      </w:r>
    </w:p>
    <w:p w:rsidR="00000000" w:rsidDel="00000000" w:rsidP="00000000" w:rsidRDefault="00000000" w:rsidRPr="00000000" w14:paraId="00000123">
      <w:pPr>
        <w:ind w:left="720" w:firstLine="0"/>
        <w:rPr/>
      </w:pPr>
      <w:r w:rsidDel="00000000" w:rsidR="00000000" w:rsidRPr="00000000">
        <w:rPr>
          <w:rtl w:val="0"/>
        </w:rPr>
      </w:r>
    </w:p>
    <w:p w:rsidR="00000000" w:rsidDel="00000000" w:rsidP="00000000" w:rsidRDefault="00000000" w:rsidRPr="00000000" w14:paraId="00000124">
      <w:pPr>
        <w:ind w:left="720" w:firstLine="0"/>
        <w:rPr/>
      </w:pPr>
      <w:r w:rsidDel="00000000" w:rsidR="00000000" w:rsidRPr="00000000">
        <w:rPr/>
        <w:drawing>
          <wp:inline distB="114300" distT="114300" distL="114300" distR="114300">
            <wp:extent cx="5943600" cy="4330700"/>
            <wp:effectExtent b="0" l="0" r="0" t="0"/>
            <wp:docPr id="3" name="image40.png"/>
            <a:graphic>
              <a:graphicData uri="http://schemas.openxmlformats.org/drawingml/2006/picture">
                <pic:pic>
                  <pic:nvPicPr>
                    <pic:cNvPr id="0" name="image40.png"/>
                    <pic:cNvPicPr preferRelativeResize="0"/>
                  </pic:nvPicPr>
                  <pic:blipFill>
                    <a:blip r:embed="rId53"/>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ind w:left="720" w:firstLine="0"/>
        <w:rPr>
          <w:b w:val="1"/>
        </w:rPr>
      </w:pPr>
      <w:r w:rsidDel="00000000" w:rsidR="00000000" w:rsidRPr="00000000">
        <w:rPr>
          <w:rtl w:val="0"/>
        </w:rPr>
      </w:r>
    </w:p>
    <w:p w:rsidR="00000000" w:rsidDel="00000000" w:rsidP="00000000" w:rsidRDefault="00000000" w:rsidRPr="00000000" w14:paraId="00000126">
      <w:pPr>
        <w:ind w:left="720" w:firstLine="0"/>
        <w:rPr/>
      </w:pPr>
      <w:r w:rsidDel="00000000" w:rsidR="00000000" w:rsidRPr="00000000">
        <w:rPr>
          <w:rtl w:val="0"/>
        </w:rPr>
        <w:t xml:space="preserve">Follow the advice in </w:t>
      </w:r>
      <w:hyperlink r:id="rId54">
        <w:r w:rsidDel="00000000" w:rsidR="00000000" w:rsidRPr="00000000">
          <w:rPr>
            <w:color w:val="1155cc"/>
            <w:u w:val="single"/>
            <w:rtl w:val="0"/>
          </w:rPr>
          <w:t xml:space="preserve">this guide</w:t>
        </w:r>
      </w:hyperlink>
      <w:r w:rsidDel="00000000" w:rsidR="00000000" w:rsidRPr="00000000">
        <w:rPr>
          <w:rtl w:val="0"/>
        </w:rPr>
        <w:t xml:space="preserve"> to optimize for the snippets. </w:t>
      </w:r>
    </w:p>
    <w:p w:rsidR="00000000" w:rsidDel="00000000" w:rsidP="00000000" w:rsidRDefault="00000000" w:rsidRPr="00000000" w14:paraId="00000127">
      <w:pPr>
        <w:ind w:left="720" w:firstLine="0"/>
        <w:rPr/>
      </w:pPr>
      <w:r w:rsidDel="00000000" w:rsidR="00000000" w:rsidRPr="00000000">
        <w:rPr>
          <w:rtl w:val="0"/>
        </w:rPr>
      </w:r>
    </w:p>
    <w:p w:rsidR="00000000" w:rsidDel="00000000" w:rsidP="00000000" w:rsidRDefault="00000000" w:rsidRPr="00000000" w14:paraId="00000128">
      <w:pPr>
        <w:pStyle w:val="Heading3"/>
        <w:numPr>
          <w:ilvl w:val="0"/>
          <w:numId w:val="21"/>
        </w:numPr>
        <w:ind w:left="720" w:hanging="360"/>
      </w:pPr>
      <w:bookmarkStart w:colFirst="0" w:colLast="0" w:name="_2cz49yg1akm8" w:id="23"/>
      <w:bookmarkEnd w:id="23"/>
      <w:r w:rsidDel="00000000" w:rsidR="00000000" w:rsidRPr="00000000">
        <w:rPr>
          <w:rtl w:val="0"/>
        </w:rPr>
        <w:t xml:space="preserve">Have you got any content gaps with competitors?</w:t>
      </w:r>
    </w:p>
    <w:p w:rsidR="00000000" w:rsidDel="00000000" w:rsidP="00000000" w:rsidRDefault="00000000" w:rsidRPr="00000000" w14:paraId="00000129">
      <w:pPr>
        <w:ind w:left="720" w:firstLine="0"/>
        <w:rPr/>
      </w:pPr>
      <w:r w:rsidDel="00000000" w:rsidR="00000000" w:rsidRPr="00000000">
        <w:rPr>
          <w:rtl w:val="0"/>
        </w:rPr>
        <w:t xml:space="preserve">If competitors are ranking for keywords you haven't covered, these are content gaps that may be worth covering. You can find these in Ahrefs' Site Explorer.</w:t>
      </w:r>
    </w:p>
    <w:p w:rsidR="00000000" w:rsidDel="00000000" w:rsidP="00000000" w:rsidRDefault="00000000" w:rsidRPr="00000000" w14:paraId="0000012A">
      <w:pPr>
        <w:ind w:left="720" w:firstLine="0"/>
        <w:rPr/>
      </w:pPr>
      <w:r w:rsidDel="00000000" w:rsidR="00000000" w:rsidRPr="00000000">
        <w:rPr>
          <w:rtl w:val="0"/>
        </w:rPr>
      </w:r>
    </w:p>
    <w:p w:rsidR="00000000" w:rsidDel="00000000" w:rsidP="00000000" w:rsidRDefault="00000000" w:rsidRPr="00000000" w14:paraId="0000012B">
      <w:pPr>
        <w:numPr>
          <w:ilvl w:val="0"/>
          <w:numId w:val="19"/>
        </w:numPr>
        <w:ind w:left="1440" w:hanging="360"/>
      </w:pPr>
      <w:r w:rsidDel="00000000" w:rsidR="00000000" w:rsidRPr="00000000">
        <w:rPr>
          <w:rtl w:val="0"/>
        </w:rPr>
        <w:t xml:space="preserve">Enter your domain into Site Explorer</w:t>
      </w:r>
    </w:p>
    <w:p w:rsidR="00000000" w:rsidDel="00000000" w:rsidP="00000000" w:rsidRDefault="00000000" w:rsidRPr="00000000" w14:paraId="0000012C">
      <w:pPr>
        <w:numPr>
          <w:ilvl w:val="0"/>
          <w:numId w:val="19"/>
        </w:numPr>
        <w:ind w:left="1440" w:hanging="360"/>
      </w:pPr>
      <w:r w:rsidDel="00000000" w:rsidR="00000000" w:rsidRPr="00000000">
        <w:rPr>
          <w:rtl w:val="0"/>
        </w:rPr>
        <w:t xml:space="preserve">Go to the </w:t>
      </w:r>
      <w:r w:rsidDel="00000000" w:rsidR="00000000" w:rsidRPr="00000000">
        <w:rPr>
          <w:b w:val="1"/>
          <w:rtl w:val="0"/>
        </w:rPr>
        <w:t xml:space="preserve">Opportunities</w:t>
      </w:r>
      <w:r w:rsidDel="00000000" w:rsidR="00000000" w:rsidRPr="00000000">
        <w:rPr>
          <w:rtl w:val="0"/>
        </w:rPr>
        <w:t xml:space="preserve"> report</w:t>
      </w:r>
    </w:p>
    <w:p w:rsidR="00000000" w:rsidDel="00000000" w:rsidP="00000000" w:rsidRDefault="00000000" w:rsidRPr="00000000" w14:paraId="0000012D">
      <w:pPr>
        <w:numPr>
          <w:ilvl w:val="0"/>
          <w:numId w:val="19"/>
        </w:numPr>
        <w:ind w:left="1440" w:hanging="360"/>
      </w:pPr>
      <w:r w:rsidDel="00000000" w:rsidR="00000000" w:rsidRPr="00000000">
        <w:rPr>
          <w:rtl w:val="0"/>
        </w:rPr>
        <w:t xml:space="preserve">Click the "Top suggestions from Content gap" opportunity</w:t>
      </w:r>
    </w:p>
    <w:p w:rsidR="00000000" w:rsidDel="00000000" w:rsidP="00000000" w:rsidRDefault="00000000" w:rsidRPr="00000000" w14:paraId="0000012E">
      <w:pPr>
        <w:rPr/>
      </w:pPr>
      <w:r w:rsidDel="00000000" w:rsidR="00000000" w:rsidRPr="00000000">
        <w:rPr>
          <w:rtl w:val="0"/>
        </w:rPr>
      </w:r>
    </w:p>
    <w:p w:rsidR="00000000" w:rsidDel="00000000" w:rsidP="00000000" w:rsidRDefault="00000000" w:rsidRPr="00000000" w14:paraId="0000012F">
      <w:pPr>
        <w:ind w:left="720" w:firstLine="0"/>
        <w:rPr/>
      </w:pPr>
      <w:r w:rsidDel="00000000" w:rsidR="00000000" w:rsidRPr="00000000">
        <w:rPr>
          <w:rtl w:val="0"/>
        </w:rPr>
        <w:t xml:space="preserve">This will take your top organic competitors and look for keywords they rank for in the top 10 where you're nowhere to be seen in the top 100. </w:t>
      </w:r>
    </w:p>
    <w:p w:rsidR="00000000" w:rsidDel="00000000" w:rsidP="00000000" w:rsidRDefault="00000000" w:rsidRPr="00000000" w14:paraId="00000130">
      <w:pPr>
        <w:ind w:left="720" w:firstLine="0"/>
        <w:rPr/>
      </w:pPr>
      <w:r w:rsidDel="00000000" w:rsidR="00000000" w:rsidRPr="00000000">
        <w:rPr>
          <w:rtl w:val="0"/>
        </w:rPr>
      </w:r>
    </w:p>
    <w:p w:rsidR="00000000" w:rsidDel="00000000" w:rsidP="00000000" w:rsidRDefault="00000000" w:rsidRPr="00000000" w14:paraId="00000131">
      <w:pPr>
        <w:ind w:left="720" w:firstLine="0"/>
        <w:rPr/>
      </w:pPr>
      <w:r w:rsidDel="00000000" w:rsidR="00000000" w:rsidRPr="00000000">
        <w:rPr/>
        <w:drawing>
          <wp:inline distB="114300" distT="114300" distL="114300" distR="114300">
            <wp:extent cx="5943600" cy="4660900"/>
            <wp:effectExtent b="0" l="0" r="0" t="0"/>
            <wp:docPr id="33" name="image43.png"/>
            <a:graphic>
              <a:graphicData uri="http://schemas.openxmlformats.org/drawingml/2006/picture">
                <pic:pic>
                  <pic:nvPicPr>
                    <pic:cNvPr id="0" name="image43.png"/>
                    <pic:cNvPicPr preferRelativeResize="0"/>
                  </pic:nvPicPr>
                  <pic:blipFill>
                    <a:blip r:embed="rId55"/>
                    <a:srcRect b="0" l="0" r="0" t="0"/>
                    <a:stretch>
                      <a:fillRect/>
                    </a:stretch>
                  </pic:blipFill>
                  <pic:spPr>
                    <a:xfrm>
                      <a:off x="0" y="0"/>
                      <a:ext cx="5943600" cy="4660900"/>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ind w:left="720" w:firstLine="0"/>
        <w:rPr/>
      </w:pPr>
      <w:r w:rsidDel="00000000" w:rsidR="00000000" w:rsidRPr="00000000">
        <w:rPr>
          <w:rtl w:val="0"/>
        </w:rPr>
      </w:r>
    </w:p>
    <w:p w:rsidR="00000000" w:rsidDel="00000000" w:rsidP="00000000" w:rsidRDefault="00000000" w:rsidRPr="00000000" w14:paraId="00000133">
      <w:pPr>
        <w:ind w:left="720" w:firstLine="0"/>
        <w:rPr/>
      </w:pPr>
      <w:r w:rsidDel="00000000" w:rsidR="00000000" w:rsidRPr="00000000">
        <w:rPr>
          <w:rtl w:val="0"/>
        </w:rPr>
        <w:t xml:space="preserve">Consider covering these topics if they are likely to have value for your business.</w:t>
      </w:r>
    </w:p>
    <w:p w:rsidR="00000000" w:rsidDel="00000000" w:rsidP="00000000" w:rsidRDefault="00000000" w:rsidRPr="00000000" w14:paraId="00000134">
      <w:pPr>
        <w:pStyle w:val="Heading2"/>
        <w:rPr/>
      </w:pPr>
      <w:bookmarkStart w:colFirst="0" w:colLast="0" w:name="_srbkiobl6pzx" w:id="24"/>
      <w:bookmarkEnd w:id="24"/>
      <w:r w:rsidDel="00000000" w:rsidR="00000000" w:rsidRPr="00000000">
        <w:rPr>
          <w:rtl w:val="0"/>
        </w:rPr>
        <w:t xml:space="preserve">Design + UX</w:t>
      </w:r>
    </w:p>
    <w:p w:rsidR="00000000" w:rsidDel="00000000" w:rsidP="00000000" w:rsidRDefault="00000000" w:rsidRPr="00000000" w14:paraId="00000135">
      <w:pPr>
        <w:pStyle w:val="Heading3"/>
        <w:numPr>
          <w:ilvl w:val="0"/>
          <w:numId w:val="15"/>
        </w:numPr>
        <w:ind w:left="720" w:hanging="360"/>
      </w:pPr>
      <w:bookmarkStart w:colFirst="0" w:colLast="0" w:name="_1sr9ui4a2sdk" w:id="25"/>
      <w:bookmarkEnd w:id="25"/>
      <w:r w:rsidDel="00000000" w:rsidR="00000000" w:rsidRPr="00000000">
        <w:rPr>
          <w:rtl w:val="0"/>
        </w:rPr>
        <w:t xml:space="preserve">Is the design modern and optimized for the best user experience?</w:t>
      </w:r>
    </w:p>
    <w:p w:rsidR="00000000" w:rsidDel="00000000" w:rsidP="00000000" w:rsidRDefault="00000000" w:rsidRPr="00000000" w14:paraId="00000136">
      <w:pPr>
        <w:ind w:left="720" w:firstLine="0"/>
        <w:rPr/>
      </w:pPr>
      <w:r w:rsidDel="00000000" w:rsidR="00000000" w:rsidRPr="00000000">
        <w:rPr>
          <w:rtl w:val="0"/>
        </w:rPr>
        <w:t xml:space="preserve">User experience is a critical element of a good website. Not only does it impact sales and conversions, but poor experience impacts SEO performance too. </w:t>
      </w:r>
    </w:p>
    <w:p w:rsidR="00000000" w:rsidDel="00000000" w:rsidP="00000000" w:rsidRDefault="00000000" w:rsidRPr="00000000" w14:paraId="00000137">
      <w:pPr>
        <w:ind w:left="720" w:firstLine="0"/>
        <w:rPr/>
      </w:pPr>
      <w:r w:rsidDel="00000000" w:rsidR="00000000" w:rsidRPr="00000000">
        <w:rPr>
          <w:rtl w:val="0"/>
        </w:rPr>
      </w:r>
    </w:p>
    <w:p w:rsidR="00000000" w:rsidDel="00000000" w:rsidP="00000000" w:rsidRDefault="00000000" w:rsidRPr="00000000" w14:paraId="00000138">
      <w:pPr>
        <w:ind w:left="720" w:firstLine="0"/>
        <w:rPr/>
      </w:pPr>
      <w:r w:rsidDel="00000000" w:rsidR="00000000" w:rsidRPr="00000000">
        <w:rPr>
          <w:rtl w:val="0"/>
        </w:rPr>
        <w:t xml:space="preserve">To audit your website for potential UX issues, you’ll need to click through the core pages and assess things like:</w:t>
      </w:r>
    </w:p>
    <w:p w:rsidR="00000000" w:rsidDel="00000000" w:rsidP="00000000" w:rsidRDefault="00000000" w:rsidRPr="00000000" w14:paraId="00000139">
      <w:pPr>
        <w:ind w:left="720" w:firstLine="0"/>
        <w:rPr/>
      </w:pPr>
      <w:r w:rsidDel="00000000" w:rsidR="00000000" w:rsidRPr="00000000">
        <w:rPr>
          <w:rtl w:val="0"/>
        </w:rPr>
      </w:r>
    </w:p>
    <w:p w:rsidR="00000000" w:rsidDel="00000000" w:rsidP="00000000" w:rsidRDefault="00000000" w:rsidRPr="00000000" w14:paraId="0000013A">
      <w:pPr>
        <w:numPr>
          <w:ilvl w:val="0"/>
          <w:numId w:val="3"/>
        </w:numPr>
        <w:ind w:left="1440" w:hanging="360"/>
        <w:rPr>
          <w:u w:val="none"/>
        </w:rPr>
      </w:pPr>
      <w:r w:rsidDel="00000000" w:rsidR="00000000" w:rsidRPr="00000000">
        <w:rPr>
          <w:rtl w:val="0"/>
        </w:rPr>
        <w:t xml:space="preserve">Is the website design modern and adhering to best practices?</w:t>
      </w:r>
    </w:p>
    <w:p w:rsidR="00000000" w:rsidDel="00000000" w:rsidP="00000000" w:rsidRDefault="00000000" w:rsidRPr="00000000" w14:paraId="0000013B">
      <w:pPr>
        <w:numPr>
          <w:ilvl w:val="0"/>
          <w:numId w:val="3"/>
        </w:numPr>
        <w:ind w:left="1440" w:hanging="360"/>
        <w:rPr>
          <w:u w:val="none"/>
        </w:rPr>
      </w:pPr>
      <w:r w:rsidDel="00000000" w:rsidR="00000000" w:rsidRPr="00000000">
        <w:rPr>
          <w:rtl w:val="0"/>
        </w:rPr>
        <w:t xml:space="preserve">Does the design feel cluttered and potentially lead the reader to analysis paralysis?</w:t>
      </w:r>
    </w:p>
    <w:p w:rsidR="00000000" w:rsidDel="00000000" w:rsidP="00000000" w:rsidRDefault="00000000" w:rsidRPr="00000000" w14:paraId="0000013C">
      <w:pPr>
        <w:numPr>
          <w:ilvl w:val="0"/>
          <w:numId w:val="3"/>
        </w:numPr>
        <w:ind w:left="1440" w:hanging="360"/>
      </w:pPr>
      <w:r w:rsidDel="00000000" w:rsidR="00000000" w:rsidRPr="00000000">
        <w:rPr>
          <w:rtl w:val="0"/>
        </w:rPr>
        <w:t xml:space="preserve">Does the design feel like a giant “wall of text” or lead to information overwhelm?</w:t>
      </w:r>
    </w:p>
    <w:p w:rsidR="00000000" w:rsidDel="00000000" w:rsidP="00000000" w:rsidRDefault="00000000" w:rsidRPr="00000000" w14:paraId="0000013D">
      <w:pPr>
        <w:numPr>
          <w:ilvl w:val="0"/>
          <w:numId w:val="3"/>
        </w:numPr>
        <w:ind w:left="1440" w:hanging="360"/>
        <w:rPr>
          <w:u w:val="none"/>
        </w:rPr>
      </w:pPr>
      <w:r w:rsidDel="00000000" w:rsidR="00000000" w:rsidRPr="00000000">
        <w:rPr>
          <w:rtl w:val="0"/>
        </w:rPr>
        <w:t xml:space="preserve">Are the calls to action simple, clear, and functioning as expected?</w:t>
      </w:r>
    </w:p>
    <w:p w:rsidR="00000000" w:rsidDel="00000000" w:rsidP="00000000" w:rsidRDefault="00000000" w:rsidRPr="00000000" w14:paraId="0000013E">
      <w:pPr>
        <w:numPr>
          <w:ilvl w:val="0"/>
          <w:numId w:val="3"/>
        </w:numPr>
        <w:ind w:left="1440" w:hanging="360"/>
        <w:rPr>
          <w:u w:val="none"/>
        </w:rPr>
      </w:pPr>
      <w:r w:rsidDel="00000000" w:rsidR="00000000" w:rsidRPr="00000000">
        <w:rPr>
          <w:rtl w:val="0"/>
        </w:rPr>
        <w:t xml:space="preserve">Does the website lack a feeling of credibility?</w:t>
      </w:r>
    </w:p>
    <w:p w:rsidR="00000000" w:rsidDel="00000000" w:rsidP="00000000" w:rsidRDefault="00000000" w:rsidRPr="00000000" w14:paraId="0000013F">
      <w:pPr>
        <w:numPr>
          <w:ilvl w:val="0"/>
          <w:numId w:val="3"/>
        </w:numPr>
        <w:ind w:left="1440" w:hanging="360"/>
        <w:rPr>
          <w:u w:val="none"/>
        </w:rPr>
      </w:pPr>
      <w:r w:rsidDel="00000000" w:rsidR="00000000" w:rsidRPr="00000000">
        <w:rPr>
          <w:rtl w:val="0"/>
        </w:rPr>
        <w:t xml:space="preserve">Is all the content legible, especially against background images?</w:t>
      </w:r>
      <w:r w:rsidDel="00000000" w:rsidR="00000000" w:rsidRPr="00000000">
        <w:rPr>
          <w:rtl w:val="0"/>
        </w:rPr>
      </w:r>
    </w:p>
    <w:p w:rsidR="00000000" w:rsidDel="00000000" w:rsidP="00000000" w:rsidRDefault="00000000" w:rsidRPr="00000000" w14:paraId="00000140">
      <w:pPr>
        <w:ind w:left="0" w:firstLine="0"/>
        <w:rPr/>
      </w:pPr>
      <w:r w:rsidDel="00000000" w:rsidR="00000000" w:rsidRPr="00000000">
        <w:rPr>
          <w:rtl w:val="0"/>
        </w:rPr>
      </w:r>
    </w:p>
    <w:p w:rsidR="00000000" w:rsidDel="00000000" w:rsidP="00000000" w:rsidRDefault="00000000" w:rsidRPr="00000000" w14:paraId="00000141">
      <w:pPr>
        <w:ind w:left="720" w:firstLine="0"/>
        <w:rPr/>
      </w:pPr>
      <w:r w:rsidDel="00000000" w:rsidR="00000000" w:rsidRPr="00000000">
        <w:rPr>
          <w:rtl w:val="0"/>
        </w:rPr>
        <w:t xml:space="preserve">You can also use platforms like </w:t>
      </w:r>
      <w:hyperlink r:id="rId56">
        <w:r w:rsidDel="00000000" w:rsidR="00000000" w:rsidRPr="00000000">
          <w:rPr>
            <w:color w:val="1155cc"/>
            <w:u w:val="single"/>
            <w:rtl w:val="0"/>
          </w:rPr>
          <w:t xml:space="preserve">User Testing</w:t>
        </w:r>
      </w:hyperlink>
      <w:r w:rsidDel="00000000" w:rsidR="00000000" w:rsidRPr="00000000">
        <w:rPr>
          <w:rtl w:val="0"/>
        </w:rPr>
        <w:t xml:space="preserve"> to hear feedback from other people using the website and discover more things leading to a poor user experience.</w:t>
      </w:r>
      <w:r w:rsidDel="00000000" w:rsidR="00000000" w:rsidRPr="00000000">
        <w:rPr>
          <w:rtl w:val="0"/>
        </w:rPr>
      </w:r>
    </w:p>
    <w:p w:rsidR="00000000" w:rsidDel="00000000" w:rsidP="00000000" w:rsidRDefault="00000000" w:rsidRPr="00000000" w14:paraId="00000142">
      <w:pPr>
        <w:pStyle w:val="Heading3"/>
        <w:numPr>
          <w:ilvl w:val="0"/>
          <w:numId w:val="15"/>
        </w:numPr>
        <w:ind w:left="720" w:hanging="360"/>
      </w:pPr>
      <w:bookmarkStart w:colFirst="0" w:colLast="0" w:name="_ra496z5tzurl" w:id="26"/>
      <w:bookmarkEnd w:id="26"/>
      <w:r w:rsidDel="00000000" w:rsidR="00000000" w:rsidRPr="00000000">
        <w:rPr>
          <w:rtl w:val="0"/>
        </w:rPr>
        <w:t xml:space="preserve">Do all pages have mobile-friendly layouts and responsive design?</w:t>
      </w:r>
    </w:p>
    <w:p w:rsidR="00000000" w:rsidDel="00000000" w:rsidP="00000000" w:rsidRDefault="00000000" w:rsidRPr="00000000" w14:paraId="00000143">
      <w:pPr>
        <w:ind w:left="720" w:firstLine="0"/>
        <w:rPr/>
      </w:pPr>
      <w:r w:rsidDel="00000000" w:rsidR="00000000" w:rsidRPr="00000000">
        <w:rPr>
          <w:rtl w:val="0"/>
        </w:rPr>
        <w:t xml:space="preserve">Mobile-friendliness is important because these days, over 50% of web traffic is likely to come from mobile and handheld devices. </w:t>
      </w:r>
    </w:p>
    <w:p w:rsidR="00000000" w:rsidDel="00000000" w:rsidP="00000000" w:rsidRDefault="00000000" w:rsidRPr="00000000" w14:paraId="00000144">
      <w:pPr>
        <w:ind w:left="720" w:firstLine="0"/>
        <w:rPr/>
      </w:pPr>
      <w:r w:rsidDel="00000000" w:rsidR="00000000" w:rsidRPr="00000000">
        <w:rPr>
          <w:rtl w:val="0"/>
        </w:rPr>
      </w:r>
    </w:p>
    <w:p w:rsidR="00000000" w:rsidDel="00000000" w:rsidP="00000000" w:rsidRDefault="00000000" w:rsidRPr="00000000" w14:paraId="00000145">
      <w:pPr>
        <w:ind w:left="720" w:firstLine="0"/>
        <w:rPr/>
      </w:pPr>
      <w:r w:rsidDel="00000000" w:rsidR="00000000" w:rsidRPr="00000000">
        <w:rPr>
          <w:rtl w:val="0"/>
        </w:rPr>
        <w:t xml:space="preserve">To test out how mobile-friendly your site is, you can run a bulk test using </w:t>
      </w:r>
      <w:hyperlink r:id="rId57">
        <w:r w:rsidDel="00000000" w:rsidR="00000000" w:rsidRPr="00000000">
          <w:rPr>
            <w:color w:val="1155cc"/>
            <w:u w:val="single"/>
            <w:rtl w:val="0"/>
          </w:rPr>
          <w:t xml:space="preserve">Experte’s mobile-friendly tester</w:t>
        </w:r>
      </w:hyperlink>
      <w:r w:rsidDel="00000000" w:rsidR="00000000" w:rsidRPr="00000000">
        <w:rPr>
          <w:rtl w:val="0"/>
        </w:rPr>
        <w:t xml:space="preserve">. Just enter your website and the tool will automatically check every page it can crawl using the same data as Google’s mobile-friendly tester. </w:t>
      </w:r>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ind w:left="720" w:firstLine="0"/>
        <w:rPr/>
      </w:pPr>
      <w:r w:rsidDel="00000000" w:rsidR="00000000" w:rsidRPr="00000000">
        <w:rPr/>
        <w:drawing>
          <wp:inline distB="114300" distT="114300" distL="114300" distR="114300">
            <wp:extent cx="2324261" cy="3351995"/>
            <wp:effectExtent b="0" l="0" r="0" t="0"/>
            <wp:docPr id="37" name="image32.png"/>
            <a:graphic>
              <a:graphicData uri="http://schemas.openxmlformats.org/drawingml/2006/picture">
                <pic:pic>
                  <pic:nvPicPr>
                    <pic:cNvPr id="0" name="image32.png"/>
                    <pic:cNvPicPr preferRelativeResize="0"/>
                  </pic:nvPicPr>
                  <pic:blipFill>
                    <a:blip r:embed="rId58"/>
                    <a:srcRect b="0" l="0" r="0" t="0"/>
                    <a:stretch>
                      <a:fillRect/>
                    </a:stretch>
                  </pic:blipFill>
                  <pic:spPr>
                    <a:xfrm>
                      <a:off x="0" y="0"/>
                      <a:ext cx="2324261" cy="3351995"/>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ind w:left="720" w:firstLine="0"/>
        <w:rPr/>
      </w:pPr>
      <w:r w:rsidDel="00000000" w:rsidR="00000000" w:rsidRPr="00000000">
        <w:rPr>
          <w:rtl w:val="0"/>
        </w:rPr>
      </w:r>
    </w:p>
    <w:p w:rsidR="00000000" w:rsidDel="00000000" w:rsidP="00000000" w:rsidRDefault="00000000" w:rsidRPr="00000000" w14:paraId="00000149">
      <w:pPr>
        <w:ind w:left="720" w:firstLine="0"/>
        <w:rPr/>
      </w:pPr>
      <w:r w:rsidDel="00000000" w:rsidR="00000000" w:rsidRPr="00000000">
        <w:rPr>
          <w:rtl w:val="0"/>
        </w:rPr>
        <w:t xml:space="preserve">For any pages that “need improvement”, you can click on the page to see the exact issues you need to fix, for example:</w:t>
      </w:r>
    </w:p>
    <w:p w:rsidR="00000000" w:rsidDel="00000000" w:rsidP="00000000" w:rsidRDefault="00000000" w:rsidRPr="00000000" w14:paraId="0000014A">
      <w:pPr>
        <w:ind w:left="720" w:firstLine="0"/>
        <w:rPr/>
      </w:pPr>
      <w:r w:rsidDel="00000000" w:rsidR="00000000" w:rsidRPr="00000000">
        <w:rPr>
          <w:rtl w:val="0"/>
        </w:rPr>
      </w:r>
    </w:p>
    <w:p w:rsidR="00000000" w:rsidDel="00000000" w:rsidP="00000000" w:rsidRDefault="00000000" w:rsidRPr="00000000" w14:paraId="0000014B">
      <w:pPr>
        <w:ind w:left="720" w:firstLine="0"/>
        <w:rPr/>
      </w:pPr>
      <w:r w:rsidDel="00000000" w:rsidR="00000000" w:rsidRPr="00000000">
        <w:rPr/>
        <w:drawing>
          <wp:inline distB="114300" distT="114300" distL="114300" distR="114300">
            <wp:extent cx="4345890" cy="3626145"/>
            <wp:effectExtent b="0" l="0" r="0" t="0"/>
            <wp:docPr id="30" name="image27.png"/>
            <a:graphic>
              <a:graphicData uri="http://schemas.openxmlformats.org/drawingml/2006/picture">
                <pic:pic>
                  <pic:nvPicPr>
                    <pic:cNvPr id="0" name="image27.png"/>
                    <pic:cNvPicPr preferRelativeResize="0"/>
                  </pic:nvPicPr>
                  <pic:blipFill>
                    <a:blip r:embed="rId59"/>
                    <a:srcRect b="0" l="0" r="0" t="0"/>
                    <a:stretch>
                      <a:fillRect/>
                    </a:stretch>
                  </pic:blipFill>
                  <pic:spPr>
                    <a:xfrm>
                      <a:off x="0" y="0"/>
                      <a:ext cx="4345890" cy="362614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ind w:left="0" w:firstLine="0"/>
        <w:rPr/>
      </w:pPr>
      <w:r w:rsidDel="00000000" w:rsidR="00000000" w:rsidRPr="00000000">
        <w:rPr>
          <w:rtl w:val="0"/>
        </w:rPr>
      </w:r>
    </w:p>
    <w:p w:rsidR="00000000" w:rsidDel="00000000" w:rsidP="00000000" w:rsidRDefault="00000000" w:rsidRPr="00000000" w14:paraId="0000014D">
      <w:pPr>
        <w:ind w:left="720" w:firstLine="0"/>
        <w:rPr/>
      </w:pPr>
      <w:r w:rsidDel="00000000" w:rsidR="00000000" w:rsidRPr="00000000">
        <w:rPr>
          <w:rtl w:val="0"/>
        </w:rPr>
      </w:r>
    </w:p>
    <w:p w:rsidR="00000000" w:rsidDel="00000000" w:rsidP="00000000" w:rsidRDefault="00000000" w:rsidRPr="00000000" w14:paraId="0000014E">
      <w:pPr>
        <w:ind w:left="720" w:firstLine="0"/>
        <w:rPr/>
      </w:pPr>
      <w:r w:rsidDel="00000000" w:rsidR="00000000" w:rsidRPr="00000000">
        <w:rPr>
          <w:rtl w:val="0"/>
        </w:rPr>
        <w:t xml:space="preserve">If you notice such issues, consider adapting your URL structure to meet best practices and make sure to 301 redirect the old URLs to your new ones. </w:t>
      </w:r>
    </w:p>
    <w:p w:rsidR="00000000" w:rsidDel="00000000" w:rsidP="00000000" w:rsidRDefault="00000000" w:rsidRPr="00000000" w14:paraId="0000014F">
      <w:pPr>
        <w:ind w:left="720" w:firstLine="0"/>
        <w:rPr/>
      </w:pPr>
      <w:r w:rsidDel="00000000" w:rsidR="00000000" w:rsidRPr="00000000">
        <w:rPr>
          <w:rtl w:val="0"/>
        </w:rPr>
      </w:r>
    </w:p>
    <w:p w:rsidR="00000000" w:rsidDel="00000000" w:rsidP="00000000" w:rsidRDefault="00000000" w:rsidRPr="00000000" w14:paraId="00000150">
      <w:pPr>
        <w:ind w:left="720" w:firstLine="0"/>
        <w:rPr/>
      </w:pPr>
      <w:r w:rsidDel="00000000" w:rsidR="00000000" w:rsidRPr="00000000">
        <w:rPr>
          <w:rtl w:val="0"/>
        </w:rPr>
        <w:t xml:space="preserve">A word of warning, however, do not attempt such changes across your entire website if you have never undertaken a project like this before. Consult with an SEO expert who can help you manage the URL migration so you avoid any accidental disasters.</w:t>
      </w:r>
    </w:p>
    <w:p w:rsidR="00000000" w:rsidDel="00000000" w:rsidP="00000000" w:rsidRDefault="00000000" w:rsidRPr="00000000" w14:paraId="00000151">
      <w:pPr>
        <w:pStyle w:val="Heading3"/>
        <w:numPr>
          <w:ilvl w:val="0"/>
          <w:numId w:val="15"/>
        </w:numPr>
        <w:ind w:left="720" w:hanging="360"/>
      </w:pPr>
      <w:bookmarkStart w:colFirst="0" w:colLast="0" w:name="_yr7mfdqhho9r" w:id="27"/>
      <w:bookmarkEnd w:id="27"/>
      <w:r w:rsidDel="00000000" w:rsidR="00000000" w:rsidRPr="00000000">
        <w:rPr>
          <w:rtl w:val="0"/>
        </w:rPr>
        <w:t xml:space="preserve">Is the navigation intuitive?</w:t>
      </w:r>
    </w:p>
    <w:p w:rsidR="00000000" w:rsidDel="00000000" w:rsidP="00000000" w:rsidRDefault="00000000" w:rsidRPr="00000000" w14:paraId="00000152">
      <w:pPr>
        <w:ind w:left="720" w:firstLine="0"/>
        <w:rPr/>
      </w:pPr>
      <w:r w:rsidDel="00000000" w:rsidR="00000000" w:rsidRPr="00000000">
        <w:rPr>
          <w:rtl w:val="0"/>
        </w:rPr>
        <w:t xml:space="preserve">A website’s navigation system is a critical way for users to find the information they’re looking for quickly and easily. </w:t>
      </w:r>
    </w:p>
    <w:p w:rsidR="00000000" w:rsidDel="00000000" w:rsidP="00000000" w:rsidRDefault="00000000" w:rsidRPr="00000000" w14:paraId="00000153">
      <w:pPr>
        <w:ind w:left="720" w:firstLine="0"/>
        <w:rPr/>
      </w:pPr>
      <w:r w:rsidDel="00000000" w:rsidR="00000000" w:rsidRPr="00000000">
        <w:rPr>
          <w:rtl w:val="0"/>
        </w:rPr>
      </w:r>
    </w:p>
    <w:p w:rsidR="00000000" w:rsidDel="00000000" w:rsidP="00000000" w:rsidRDefault="00000000" w:rsidRPr="00000000" w14:paraId="00000154">
      <w:pPr>
        <w:ind w:left="720" w:firstLine="0"/>
        <w:rPr/>
      </w:pPr>
      <w:r w:rsidDel="00000000" w:rsidR="00000000" w:rsidRPr="00000000">
        <w:rPr>
          <w:rtl w:val="0"/>
        </w:rPr>
        <w:t xml:space="preserve">Common issues that affect the UX of your navigation include:</w:t>
      </w:r>
    </w:p>
    <w:p w:rsidR="00000000" w:rsidDel="00000000" w:rsidP="00000000" w:rsidRDefault="00000000" w:rsidRPr="00000000" w14:paraId="00000155">
      <w:pPr>
        <w:numPr>
          <w:ilvl w:val="0"/>
          <w:numId w:val="10"/>
        </w:numPr>
        <w:ind w:left="1440" w:hanging="360"/>
        <w:rPr>
          <w:u w:val="none"/>
        </w:rPr>
      </w:pPr>
      <w:r w:rsidDel="00000000" w:rsidR="00000000" w:rsidRPr="00000000">
        <w:rPr>
          <w:rtl w:val="0"/>
        </w:rPr>
        <w:t xml:space="preserve">Unconventional design elements</w:t>
      </w:r>
    </w:p>
    <w:p w:rsidR="00000000" w:rsidDel="00000000" w:rsidP="00000000" w:rsidRDefault="00000000" w:rsidRPr="00000000" w14:paraId="00000156">
      <w:pPr>
        <w:numPr>
          <w:ilvl w:val="0"/>
          <w:numId w:val="10"/>
        </w:numPr>
        <w:ind w:left="1440" w:hanging="360"/>
        <w:rPr>
          <w:u w:val="none"/>
        </w:rPr>
      </w:pPr>
      <w:r w:rsidDel="00000000" w:rsidR="00000000" w:rsidRPr="00000000">
        <w:rPr>
          <w:rtl w:val="0"/>
        </w:rPr>
        <w:t xml:space="preserve">Overly creative design that leaves users confused</w:t>
      </w:r>
    </w:p>
    <w:p w:rsidR="00000000" w:rsidDel="00000000" w:rsidP="00000000" w:rsidRDefault="00000000" w:rsidRPr="00000000" w14:paraId="00000157">
      <w:pPr>
        <w:numPr>
          <w:ilvl w:val="0"/>
          <w:numId w:val="10"/>
        </w:numPr>
        <w:ind w:left="1440" w:hanging="360"/>
        <w:rPr>
          <w:u w:val="none"/>
        </w:rPr>
      </w:pPr>
      <w:r w:rsidDel="00000000" w:rsidR="00000000" w:rsidRPr="00000000">
        <w:rPr>
          <w:rtl w:val="0"/>
        </w:rPr>
        <w:t xml:space="preserve">Unclear navigation on mobile devices</w:t>
      </w:r>
    </w:p>
    <w:p w:rsidR="00000000" w:rsidDel="00000000" w:rsidP="00000000" w:rsidRDefault="00000000" w:rsidRPr="00000000" w14:paraId="00000158">
      <w:pPr>
        <w:numPr>
          <w:ilvl w:val="0"/>
          <w:numId w:val="10"/>
        </w:numPr>
        <w:ind w:left="1440" w:hanging="360"/>
        <w:rPr>
          <w:u w:val="none"/>
        </w:rPr>
      </w:pPr>
      <w:r w:rsidDel="00000000" w:rsidR="00000000" w:rsidRPr="00000000">
        <w:rPr>
          <w:rtl w:val="0"/>
        </w:rPr>
        <w:t xml:space="preserve">Overwhelming mega menus</w:t>
      </w:r>
    </w:p>
    <w:p w:rsidR="00000000" w:rsidDel="00000000" w:rsidP="00000000" w:rsidRDefault="00000000" w:rsidRPr="00000000" w14:paraId="00000159">
      <w:pPr>
        <w:numPr>
          <w:ilvl w:val="0"/>
          <w:numId w:val="10"/>
        </w:numPr>
        <w:ind w:left="1440" w:hanging="360"/>
        <w:rPr>
          <w:u w:val="none"/>
        </w:rPr>
      </w:pPr>
      <w:r w:rsidDel="00000000" w:rsidR="00000000" w:rsidRPr="00000000">
        <w:rPr>
          <w:rtl w:val="0"/>
        </w:rPr>
        <w:t xml:space="preserve">Missing or unimportant pages in the navigation</w:t>
      </w:r>
    </w:p>
    <w:p w:rsidR="00000000" w:rsidDel="00000000" w:rsidP="00000000" w:rsidRDefault="00000000" w:rsidRPr="00000000" w14:paraId="0000015A">
      <w:pPr>
        <w:numPr>
          <w:ilvl w:val="0"/>
          <w:numId w:val="10"/>
        </w:numPr>
        <w:ind w:left="1440" w:hanging="360"/>
        <w:rPr>
          <w:u w:val="none"/>
        </w:rPr>
      </w:pPr>
      <w:r w:rsidDel="00000000" w:rsidR="00000000" w:rsidRPr="00000000">
        <w:rPr>
          <w:rtl w:val="0"/>
        </w:rPr>
        <w:t xml:space="preserve">Unclear labels used for menu items</w:t>
      </w:r>
    </w:p>
    <w:p w:rsidR="00000000" w:rsidDel="00000000" w:rsidP="00000000" w:rsidRDefault="00000000" w:rsidRPr="00000000" w14:paraId="0000015B">
      <w:pPr>
        <w:rPr/>
      </w:pPr>
      <w:r w:rsidDel="00000000" w:rsidR="00000000" w:rsidRPr="00000000">
        <w:rPr>
          <w:rtl w:val="0"/>
        </w:rPr>
      </w:r>
    </w:p>
    <w:p w:rsidR="00000000" w:rsidDel="00000000" w:rsidP="00000000" w:rsidRDefault="00000000" w:rsidRPr="00000000" w14:paraId="0000015C">
      <w:pPr>
        <w:ind w:left="720" w:firstLine="0"/>
        <w:rPr/>
      </w:pPr>
      <w:r w:rsidDel="00000000" w:rsidR="00000000" w:rsidRPr="00000000">
        <w:rPr>
          <w:rtl w:val="0"/>
        </w:rPr>
        <w:t xml:space="preserve">For example, Zara’s navigation design is not only difficult to see against the image background, but it also subverts expected design elements and functionality.</w:t>
      </w:r>
    </w:p>
    <w:p w:rsidR="00000000" w:rsidDel="00000000" w:rsidP="00000000" w:rsidRDefault="00000000" w:rsidRPr="00000000" w14:paraId="0000015D">
      <w:pPr>
        <w:ind w:left="720" w:firstLine="0"/>
        <w:rPr/>
      </w:pPr>
      <w:r w:rsidDel="00000000" w:rsidR="00000000" w:rsidRPr="00000000">
        <w:rPr>
          <w:rtl w:val="0"/>
        </w:rPr>
      </w:r>
    </w:p>
    <w:p w:rsidR="00000000" w:rsidDel="00000000" w:rsidP="00000000" w:rsidRDefault="00000000" w:rsidRPr="00000000" w14:paraId="0000015E">
      <w:pPr>
        <w:ind w:left="720" w:firstLine="0"/>
        <w:rPr/>
      </w:pPr>
      <w:r w:rsidDel="00000000" w:rsidR="00000000" w:rsidRPr="00000000">
        <w:rPr/>
        <w:drawing>
          <wp:inline distB="114300" distT="114300" distL="114300" distR="114300">
            <wp:extent cx="13030200" cy="2771775"/>
            <wp:effectExtent b="0" l="0" r="0" t="0"/>
            <wp:docPr id="38" name="image45.png"/>
            <a:graphic>
              <a:graphicData uri="http://schemas.openxmlformats.org/drawingml/2006/picture">
                <pic:pic>
                  <pic:nvPicPr>
                    <pic:cNvPr id="0" name="image45.png"/>
                    <pic:cNvPicPr preferRelativeResize="0"/>
                  </pic:nvPicPr>
                  <pic:blipFill>
                    <a:blip r:embed="rId60"/>
                    <a:srcRect b="0" l="0" r="0" t="0"/>
                    <a:stretch>
                      <a:fillRect/>
                    </a:stretch>
                  </pic:blipFill>
                  <pic:spPr>
                    <a:xfrm>
                      <a:off x="0" y="0"/>
                      <a:ext cx="130302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15F">
      <w:pPr>
        <w:ind w:left="720" w:firstLine="0"/>
        <w:rPr/>
      </w:pPr>
      <w:r w:rsidDel="00000000" w:rsidR="00000000" w:rsidRPr="00000000">
        <w:rPr>
          <w:rtl w:val="0"/>
        </w:rPr>
      </w:r>
    </w:p>
    <w:p w:rsidR="00000000" w:rsidDel="00000000" w:rsidP="00000000" w:rsidRDefault="00000000" w:rsidRPr="00000000" w14:paraId="00000160">
      <w:pPr>
        <w:ind w:left="720" w:firstLine="0"/>
        <w:rPr/>
      </w:pPr>
      <w:r w:rsidDel="00000000" w:rsidR="00000000" w:rsidRPr="00000000">
        <w:rPr>
          <w:rtl w:val="0"/>
        </w:rPr>
        <w:t xml:space="preserve">Users would not typically look under the logo for the navigation links. </w:t>
      </w:r>
    </w:p>
    <w:p w:rsidR="00000000" w:rsidDel="00000000" w:rsidP="00000000" w:rsidRDefault="00000000" w:rsidRPr="00000000" w14:paraId="00000161">
      <w:pPr>
        <w:ind w:left="720" w:firstLine="0"/>
        <w:rPr/>
      </w:pPr>
      <w:r w:rsidDel="00000000" w:rsidR="00000000" w:rsidRPr="00000000">
        <w:rPr>
          <w:rtl w:val="0"/>
        </w:rPr>
      </w:r>
    </w:p>
    <w:p w:rsidR="00000000" w:rsidDel="00000000" w:rsidP="00000000" w:rsidRDefault="00000000" w:rsidRPr="00000000" w14:paraId="00000162">
      <w:pPr>
        <w:ind w:left="720" w:firstLine="0"/>
        <w:rPr/>
      </w:pPr>
      <w:r w:rsidDel="00000000" w:rsidR="00000000" w:rsidRPr="00000000">
        <w:rPr>
          <w:rtl w:val="0"/>
        </w:rPr>
        <w:t xml:space="preserve">Putting that aside, when you click on these links, they open up a modal that’s overwhelming and makes it difficult for a user to quickly find what they want. </w:t>
      </w:r>
    </w:p>
    <w:p w:rsidR="00000000" w:rsidDel="00000000" w:rsidP="00000000" w:rsidRDefault="00000000" w:rsidRPr="00000000" w14:paraId="00000163">
      <w:pPr>
        <w:ind w:left="720" w:firstLine="0"/>
        <w:rPr/>
      </w:pPr>
      <w:r w:rsidDel="00000000" w:rsidR="00000000" w:rsidRPr="00000000">
        <w:rPr>
          <w:rtl w:val="0"/>
        </w:rPr>
      </w:r>
    </w:p>
    <w:p w:rsidR="00000000" w:rsidDel="00000000" w:rsidP="00000000" w:rsidRDefault="00000000" w:rsidRPr="00000000" w14:paraId="00000164">
      <w:pPr>
        <w:ind w:left="720" w:firstLine="0"/>
        <w:rPr/>
      </w:pPr>
      <w:r w:rsidDel="00000000" w:rsidR="00000000" w:rsidRPr="00000000">
        <w:rPr/>
        <w:drawing>
          <wp:inline distB="114300" distT="114300" distL="114300" distR="114300">
            <wp:extent cx="3617455" cy="4221763"/>
            <wp:effectExtent b="0" l="0" r="0" t="0"/>
            <wp:docPr id="4" name="image11.png"/>
            <a:graphic>
              <a:graphicData uri="http://schemas.openxmlformats.org/drawingml/2006/picture">
                <pic:pic>
                  <pic:nvPicPr>
                    <pic:cNvPr id="0" name="image11.png"/>
                    <pic:cNvPicPr preferRelativeResize="0"/>
                  </pic:nvPicPr>
                  <pic:blipFill>
                    <a:blip r:embed="rId61"/>
                    <a:srcRect b="0" l="0" r="0" t="26850"/>
                    <a:stretch>
                      <a:fillRect/>
                    </a:stretch>
                  </pic:blipFill>
                  <pic:spPr>
                    <a:xfrm>
                      <a:off x="0" y="0"/>
                      <a:ext cx="3617455" cy="4221763"/>
                    </a:xfrm>
                    <a:prstGeom prst="rect"/>
                    <a:ln/>
                  </pic:spPr>
                </pic:pic>
              </a:graphicData>
            </a:graphic>
          </wp:inline>
        </w:drawing>
      </w:r>
      <w:r w:rsidDel="00000000" w:rsidR="00000000" w:rsidRPr="00000000">
        <w:rPr>
          <w:rtl w:val="0"/>
        </w:rPr>
      </w:r>
    </w:p>
    <w:p w:rsidR="00000000" w:rsidDel="00000000" w:rsidP="00000000" w:rsidRDefault="00000000" w:rsidRPr="00000000" w14:paraId="00000165">
      <w:pPr>
        <w:ind w:left="0" w:firstLine="0"/>
        <w:rPr/>
      </w:pPr>
      <w:r w:rsidDel="00000000" w:rsidR="00000000" w:rsidRPr="00000000">
        <w:rPr>
          <w:rtl w:val="0"/>
        </w:rPr>
      </w:r>
    </w:p>
    <w:p w:rsidR="00000000" w:rsidDel="00000000" w:rsidP="00000000" w:rsidRDefault="00000000" w:rsidRPr="00000000" w14:paraId="00000166">
      <w:pPr>
        <w:ind w:left="720" w:firstLine="0"/>
        <w:rPr/>
      </w:pPr>
      <w:r w:rsidDel="00000000" w:rsidR="00000000" w:rsidRPr="00000000">
        <w:rPr>
          <w:rtl w:val="0"/>
        </w:rPr>
        <w:t xml:space="preserve">Compare that experience with say, Urban Revivo, another online fashion store. Here’s the what the navigation looks like when hovering over “Women”.</w:t>
      </w:r>
    </w:p>
    <w:p w:rsidR="00000000" w:rsidDel="00000000" w:rsidP="00000000" w:rsidRDefault="00000000" w:rsidRPr="00000000" w14:paraId="00000167">
      <w:pPr>
        <w:ind w:left="720" w:firstLine="0"/>
        <w:rPr/>
      </w:pPr>
      <w:r w:rsidDel="00000000" w:rsidR="00000000" w:rsidRPr="00000000">
        <w:rPr>
          <w:rtl w:val="0"/>
        </w:rPr>
      </w:r>
    </w:p>
    <w:p w:rsidR="00000000" w:rsidDel="00000000" w:rsidP="00000000" w:rsidRDefault="00000000" w:rsidRPr="00000000" w14:paraId="00000168">
      <w:pPr>
        <w:ind w:left="720" w:firstLine="0"/>
        <w:rPr/>
      </w:pPr>
      <w:r w:rsidDel="00000000" w:rsidR="00000000" w:rsidRPr="00000000">
        <w:rPr/>
        <w:drawing>
          <wp:inline distB="114300" distT="114300" distL="114300" distR="114300">
            <wp:extent cx="10106025" cy="3943350"/>
            <wp:effectExtent b="0" l="0" r="0" t="0"/>
            <wp:docPr id="40" name="image30.png"/>
            <a:graphic>
              <a:graphicData uri="http://schemas.openxmlformats.org/drawingml/2006/picture">
                <pic:pic>
                  <pic:nvPicPr>
                    <pic:cNvPr id="0" name="image30.png"/>
                    <pic:cNvPicPr preferRelativeResize="0"/>
                  </pic:nvPicPr>
                  <pic:blipFill>
                    <a:blip r:embed="rId62"/>
                    <a:srcRect b="0" l="0" r="0" t="0"/>
                    <a:stretch>
                      <a:fillRect/>
                    </a:stretch>
                  </pic:blipFill>
                  <pic:spPr>
                    <a:xfrm>
                      <a:off x="0" y="0"/>
                      <a:ext cx="10106025" cy="3943350"/>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ind w:left="720" w:firstLine="0"/>
        <w:rPr/>
      </w:pPr>
      <w:r w:rsidDel="00000000" w:rsidR="00000000" w:rsidRPr="00000000">
        <w:rPr>
          <w:rtl w:val="0"/>
        </w:rPr>
      </w:r>
    </w:p>
    <w:p w:rsidR="00000000" w:rsidDel="00000000" w:rsidP="00000000" w:rsidRDefault="00000000" w:rsidRPr="00000000" w14:paraId="0000016A">
      <w:pPr>
        <w:ind w:left="720" w:firstLine="0"/>
        <w:rPr/>
      </w:pPr>
      <w:r w:rsidDel="00000000" w:rsidR="00000000" w:rsidRPr="00000000">
        <w:rPr>
          <w:rtl w:val="0"/>
        </w:rPr>
        <w:t xml:space="preserve">The bolded categories grab immediate attention and make it much easier to find what you’re looking for. Where Zara’s navigation lacks structure, Urban Revivo’s more than covers the gap.</w:t>
      </w:r>
    </w:p>
    <w:p w:rsidR="00000000" w:rsidDel="00000000" w:rsidP="00000000" w:rsidRDefault="00000000" w:rsidRPr="00000000" w14:paraId="0000016B">
      <w:pPr>
        <w:ind w:left="720" w:firstLine="0"/>
        <w:rPr/>
      </w:pPr>
      <w:r w:rsidDel="00000000" w:rsidR="00000000" w:rsidRPr="00000000">
        <w:rPr>
          <w:rtl w:val="0"/>
        </w:rPr>
      </w:r>
    </w:p>
    <w:p w:rsidR="00000000" w:rsidDel="00000000" w:rsidP="00000000" w:rsidRDefault="00000000" w:rsidRPr="00000000" w14:paraId="0000016C">
      <w:pPr>
        <w:ind w:left="720" w:firstLine="0"/>
        <w:rPr/>
      </w:pPr>
      <w:r w:rsidDel="00000000" w:rsidR="00000000" w:rsidRPr="00000000">
        <w:rPr>
          <w:rtl w:val="0"/>
        </w:rPr>
        <w:t xml:space="preserve">When auditing navigation issues, it also really helps to have other people test out the navigation to avoid any potential blind spots. Something that makes sense to you may not to other people. </w:t>
      </w:r>
    </w:p>
    <w:p w:rsidR="00000000" w:rsidDel="00000000" w:rsidP="00000000" w:rsidRDefault="00000000" w:rsidRPr="00000000" w14:paraId="0000016D">
      <w:pPr>
        <w:ind w:left="720" w:firstLine="0"/>
        <w:rPr/>
      </w:pPr>
      <w:r w:rsidDel="00000000" w:rsidR="00000000" w:rsidRPr="00000000">
        <w:rPr>
          <w:rtl w:val="0"/>
        </w:rPr>
      </w:r>
    </w:p>
    <w:p w:rsidR="00000000" w:rsidDel="00000000" w:rsidP="00000000" w:rsidRDefault="00000000" w:rsidRPr="00000000" w14:paraId="0000016E">
      <w:pPr>
        <w:ind w:left="720" w:firstLine="0"/>
        <w:rPr/>
      </w:pPr>
      <w:r w:rsidDel="00000000" w:rsidR="00000000" w:rsidRPr="00000000">
        <w:rPr>
          <w:rtl w:val="0"/>
        </w:rPr>
        <w:t xml:space="preserve">A popular method to use for this is card sorting. It helps identify clear categories and labels that make sense to most people. Here’s how it works:</w:t>
      </w:r>
    </w:p>
    <w:p w:rsidR="00000000" w:rsidDel="00000000" w:rsidP="00000000" w:rsidRDefault="00000000" w:rsidRPr="00000000" w14:paraId="0000016F">
      <w:pPr>
        <w:numPr>
          <w:ilvl w:val="0"/>
          <w:numId w:val="7"/>
        </w:numPr>
        <w:ind w:left="1440" w:hanging="360"/>
      </w:pPr>
      <w:r w:rsidDel="00000000" w:rsidR="00000000" w:rsidRPr="00000000">
        <w:rPr>
          <w:rtl w:val="0"/>
        </w:rPr>
        <w:t xml:space="preserve">Gather a list of pages or topics the participants will need to organize.</w:t>
      </w:r>
    </w:p>
    <w:p w:rsidR="00000000" w:rsidDel="00000000" w:rsidP="00000000" w:rsidRDefault="00000000" w:rsidRPr="00000000" w14:paraId="00000170">
      <w:pPr>
        <w:numPr>
          <w:ilvl w:val="0"/>
          <w:numId w:val="7"/>
        </w:numPr>
        <w:ind w:left="1440" w:hanging="360"/>
      </w:pPr>
      <w:r w:rsidDel="00000000" w:rsidR="00000000" w:rsidRPr="00000000">
        <w:rPr>
          <w:rtl w:val="0"/>
        </w:rPr>
        <w:t xml:space="preserve">Write each page’s name or topic on a card.</w:t>
      </w:r>
    </w:p>
    <w:p w:rsidR="00000000" w:rsidDel="00000000" w:rsidP="00000000" w:rsidRDefault="00000000" w:rsidRPr="00000000" w14:paraId="00000171">
      <w:pPr>
        <w:numPr>
          <w:ilvl w:val="0"/>
          <w:numId w:val="7"/>
        </w:numPr>
        <w:ind w:left="1440" w:hanging="360"/>
      </w:pPr>
      <w:r w:rsidDel="00000000" w:rsidR="00000000" w:rsidRPr="00000000">
        <w:rPr>
          <w:rtl w:val="0"/>
        </w:rPr>
        <w:t xml:space="preserve">Ask participants to sort these cards into groups they think make the most sense and to talk through their choices.</w:t>
      </w:r>
    </w:p>
    <w:p w:rsidR="00000000" w:rsidDel="00000000" w:rsidP="00000000" w:rsidRDefault="00000000" w:rsidRPr="00000000" w14:paraId="00000172">
      <w:pPr>
        <w:numPr>
          <w:ilvl w:val="0"/>
          <w:numId w:val="7"/>
        </w:numPr>
        <w:ind w:left="1440" w:hanging="360"/>
      </w:pPr>
      <w:r w:rsidDel="00000000" w:rsidR="00000000" w:rsidRPr="00000000">
        <w:rPr>
          <w:rtl w:val="0"/>
        </w:rPr>
        <w:t xml:space="preserve">Ask the participant to label their groups.</w:t>
      </w:r>
    </w:p>
    <w:p w:rsidR="00000000" w:rsidDel="00000000" w:rsidP="00000000" w:rsidRDefault="00000000" w:rsidRPr="00000000" w14:paraId="00000173">
      <w:pPr>
        <w:numPr>
          <w:ilvl w:val="0"/>
          <w:numId w:val="7"/>
        </w:numPr>
        <w:ind w:left="1440" w:hanging="360"/>
        <w:rPr>
          <w:u w:val="none"/>
        </w:rPr>
      </w:pPr>
      <w:r w:rsidDel="00000000" w:rsidR="00000000" w:rsidRPr="00000000">
        <w:rPr>
          <w:rtl w:val="0"/>
        </w:rPr>
        <w:t xml:space="preserve">Align your navigation groups and labels with the results from this test.</w:t>
      </w:r>
      <w:r w:rsidDel="00000000" w:rsidR="00000000" w:rsidRPr="00000000">
        <w:rPr>
          <w:rtl w:val="0"/>
        </w:rPr>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pStyle w:val="Heading3"/>
        <w:numPr>
          <w:ilvl w:val="0"/>
          <w:numId w:val="15"/>
        </w:numPr>
        <w:ind w:left="720" w:hanging="360"/>
      </w:pPr>
      <w:bookmarkStart w:colFirst="0" w:colLast="0" w:name="_2qzmog79fb" w:id="28"/>
      <w:bookmarkEnd w:id="28"/>
      <w:r w:rsidDel="00000000" w:rsidR="00000000" w:rsidRPr="00000000">
        <w:rPr>
          <w:rtl w:val="0"/>
        </w:rPr>
        <w:t xml:space="preserve">Does</w:t>
      </w:r>
      <w:r w:rsidDel="00000000" w:rsidR="00000000" w:rsidRPr="00000000">
        <w:rPr>
          <w:rtl w:val="0"/>
        </w:rPr>
        <w:t xml:space="preserve"> the on-site search function as expected?</w:t>
      </w:r>
    </w:p>
    <w:p w:rsidR="00000000" w:rsidDel="00000000" w:rsidP="00000000" w:rsidRDefault="00000000" w:rsidRPr="00000000" w14:paraId="00000176">
      <w:pPr>
        <w:ind w:left="720" w:firstLine="0"/>
        <w:rPr/>
      </w:pPr>
      <w:r w:rsidDel="00000000" w:rsidR="00000000" w:rsidRPr="00000000">
        <w:rPr>
          <w:rtl w:val="0"/>
        </w:rPr>
        <w:t xml:space="preserve">On-site search is another critical element of a website’s navigation. However, while it is intended by web designers to make people’s lives easier, the reality is that a lot of the time it’s the opposite.</w:t>
      </w:r>
    </w:p>
    <w:p w:rsidR="00000000" w:rsidDel="00000000" w:rsidP="00000000" w:rsidRDefault="00000000" w:rsidRPr="00000000" w14:paraId="00000177">
      <w:pPr>
        <w:ind w:left="720" w:firstLine="0"/>
        <w:rPr/>
      </w:pPr>
      <w:r w:rsidDel="00000000" w:rsidR="00000000" w:rsidRPr="00000000">
        <w:rPr>
          <w:rtl w:val="0"/>
        </w:rPr>
      </w:r>
    </w:p>
    <w:p w:rsidR="00000000" w:rsidDel="00000000" w:rsidP="00000000" w:rsidRDefault="00000000" w:rsidRPr="00000000" w14:paraId="00000178">
      <w:pPr>
        <w:ind w:left="720" w:firstLine="0"/>
        <w:rPr/>
      </w:pPr>
      <w:r w:rsidDel="00000000" w:rsidR="00000000" w:rsidRPr="00000000">
        <w:rPr>
          <w:rtl w:val="0"/>
        </w:rPr>
        <w:t xml:space="preserve">To audit this element of your website, try manually testing out the functionality and going through the search possess as though you were a user.</w:t>
      </w:r>
    </w:p>
    <w:p w:rsidR="00000000" w:rsidDel="00000000" w:rsidP="00000000" w:rsidRDefault="00000000" w:rsidRPr="00000000" w14:paraId="00000179">
      <w:pPr>
        <w:ind w:left="720" w:firstLine="0"/>
        <w:rPr/>
      </w:pPr>
      <w:r w:rsidDel="00000000" w:rsidR="00000000" w:rsidRPr="00000000">
        <w:rPr>
          <w:rtl w:val="0"/>
        </w:rPr>
      </w:r>
    </w:p>
    <w:p w:rsidR="00000000" w:rsidDel="00000000" w:rsidP="00000000" w:rsidRDefault="00000000" w:rsidRPr="00000000" w14:paraId="0000017A">
      <w:pPr>
        <w:ind w:left="720" w:firstLine="0"/>
        <w:rPr/>
      </w:pPr>
      <w:r w:rsidDel="00000000" w:rsidR="00000000" w:rsidRPr="00000000">
        <w:rPr>
          <w:rtl w:val="0"/>
        </w:rPr>
        <w:t xml:space="preserve">As an example, let’s take a look at Zara’s website again.</w:t>
      </w:r>
    </w:p>
    <w:p w:rsidR="00000000" w:rsidDel="00000000" w:rsidP="00000000" w:rsidRDefault="00000000" w:rsidRPr="00000000" w14:paraId="0000017B">
      <w:pPr>
        <w:ind w:left="720" w:firstLine="0"/>
        <w:rPr/>
      </w:pPr>
      <w:r w:rsidDel="00000000" w:rsidR="00000000" w:rsidRPr="00000000">
        <w:rPr>
          <w:rtl w:val="0"/>
        </w:rPr>
      </w:r>
    </w:p>
    <w:p w:rsidR="00000000" w:rsidDel="00000000" w:rsidP="00000000" w:rsidRDefault="00000000" w:rsidRPr="00000000" w14:paraId="0000017C">
      <w:pPr>
        <w:ind w:left="720" w:firstLine="0"/>
        <w:rPr/>
      </w:pPr>
      <w:r w:rsidDel="00000000" w:rsidR="00000000" w:rsidRPr="00000000">
        <w:rPr>
          <w:rtl w:val="0"/>
        </w:rPr>
        <w:t xml:space="preserve">Instead of placing the main navigation elements along the top, where they’re expected, Zara has what looks like a search bar. </w:t>
      </w:r>
    </w:p>
    <w:p w:rsidR="00000000" w:rsidDel="00000000" w:rsidP="00000000" w:rsidRDefault="00000000" w:rsidRPr="00000000" w14:paraId="0000017D">
      <w:pPr>
        <w:ind w:left="720" w:firstLine="0"/>
        <w:rPr/>
      </w:pPr>
      <w:r w:rsidDel="00000000" w:rsidR="00000000" w:rsidRPr="00000000">
        <w:rPr>
          <w:rtl w:val="0"/>
        </w:rPr>
      </w:r>
    </w:p>
    <w:p w:rsidR="00000000" w:rsidDel="00000000" w:rsidP="00000000" w:rsidRDefault="00000000" w:rsidRPr="00000000" w14:paraId="0000017E">
      <w:pPr>
        <w:ind w:left="720" w:firstLine="0"/>
        <w:rPr/>
      </w:pPr>
      <w:r w:rsidDel="00000000" w:rsidR="00000000" w:rsidRPr="00000000">
        <w:rPr/>
        <w:drawing>
          <wp:inline distB="114300" distT="114300" distL="114300" distR="114300">
            <wp:extent cx="13030200" cy="2771775"/>
            <wp:effectExtent b="0" l="0" r="0" t="0"/>
            <wp:docPr id="1" name="image6.png"/>
            <a:graphic>
              <a:graphicData uri="http://schemas.openxmlformats.org/drawingml/2006/picture">
                <pic:pic>
                  <pic:nvPicPr>
                    <pic:cNvPr id="0" name="image6.png"/>
                    <pic:cNvPicPr preferRelativeResize="0"/>
                  </pic:nvPicPr>
                  <pic:blipFill>
                    <a:blip r:embed="rId63"/>
                    <a:srcRect b="0" l="0" r="0" t="0"/>
                    <a:stretch>
                      <a:fillRect/>
                    </a:stretch>
                  </pic:blipFill>
                  <pic:spPr>
                    <a:xfrm>
                      <a:off x="0" y="0"/>
                      <a:ext cx="13030200" cy="2771775"/>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ind w:left="720" w:firstLine="0"/>
        <w:rPr/>
      </w:pPr>
      <w:r w:rsidDel="00000000" w:rsidR="00000000" w:rsidRPr="00000000">
        <w:rPr>
          <w:rtl w:val="0"/>
        </w:rPr>
      </w:r>
    </w:p>
    <w:p w:rsidR="00000000" w:rsidDel="00000000" w:rsidP="00000000" w:rsidRDefault="00000000" w:rsidRPr="00000000" w14:paraId="00000180">
      <w:pPr>
        <w:ind w:left="720" w:firstLine="0"/>
        <w:rPr/>
      </w:pPr>
      <w:r w:rsidDel="00000000" w:rsidR="00000000" w:rsidRPr="00000000">
        <w:rPr>
          <w:rtl w:val="0"/>
        </w:rPr>
        <w:t xml:space="preserve">Based on the design, you’d expect that clicking on this element would allow you to then type in a specific query to help you find what you’re looking for faster.</w:t>
      </w:r>
    </w:p>
    <w:p w:rsidR="00000000" w:rsidDel="00000000" w:rsidP="00000000" w:rsidRDefault="00000000" w:rsidRPr="00000000" w14:paraId="00000181">
      <w:pPr>
        <w:ind w:left="720" w:firstLine="0"/>
        <w:rPr/>
      </w:pPr>
      <w:r w:rsidDel="00000000" w:rsidR="00000000" w:rsidRPr="00000000">
        <w:rPr>
          <w:rtl w:val="0"/>
        </w:rPr>
      </w:r>
    </w:p>
    <w:p w:rsidR="00000000" w:rsidDel="00000000" w:rsidP="00000000" w:rsidRDefault="00000000" w:rsidRPr="00000000" w14:paraId="00000182">
      <w:pPr>
        <w:ind w:left="720" w:firstLine="0"/>
        <w:rPr/>
      </w:pPr>
      <w:r w:rsidDel="00000000" w:rsidR="00000000" w:rsidRPr="00000000">
        <w:rPr>
          <w:rtl w:val="0"/>
        </w:rPr>
        <w:t xml:space="preserve">But, instead, it opens up a whole new page.</w:t>
      </w:r>
    </w:p>
    <w:p w:rsidR="00000000" w:rsidDel="00000000" w:rsidP="00000000" w:rsidRDefault="00000000" w:rsidRPr="00000000" w14:paraId="00000183">
      <w:pPr>
        <w:ind w:left="0" w:firstLine="0"/>
        <w:rPr/>
      </w:pPr>
      <w:r w:rsidDel="00000000" w:rsidR="00000000" w:rsidRPr="00000000">
        <w:rPr>
          <w:rtl w:val="0"/>
        </w:rPr>
      </w:r>
    </w:p>
    <w:p w:rsidR="00000000" w:rsidDel="00000000" w:rsidP="00000000" w:rsidRDefault="00000000" w:rsidRPr="00000000" w14:paraId="00000184">
      <w:pPr>
        <w:ind w:left="720" w:firstLine="0"/>
        <w:rPr/>
      </w:pPr>
      <w:r w:rsidDel="00000000" w:rsidR="00000000" w:rsidRPr="00000000">
        <w:rPr>
          <w:rtl w:val="0"/>
        </w:rPr>
        <w:t xml:space="preserve">So really, it looks like a search bar, it calls itself a search bar, but it’s just a glorified button. Talk about confusing.</w:t>
      </w:r>
    </w:p>
    <w:p w:rsidR="00000000" w:rsidDel="00000000" w:rsidP="00000000" w:rsidRDefault="00000000" w:rsidRPr="00000000" w14:paraId="00000185">
      <w:pPr>
        <w:ind w:left="720" w:firstLine="0"/>
        <w:rPr/>
      </w:pPr>
      <w:r w:rsidDel="00000000" w:rsidR="00000000" w:rsidRPr="00000000">
        <w:rPr>
          <w:rtl w:val="0"/>
        </w:rPr>
      </w:r>
    </w:p>
    <w:p w:rsidR="00000000" w:rsidDel="00000000" w:rsidP="00000000" w:rsidRDefault="00000000" w:rsidRPr="00000000" w14:paraId="00000186">
      <w:pPr>
        <w:ind w:left="720" w:firstLine="0"/>
        <w:rPr/>
      </w:pPr>
      <w:r w:rsidDel="00000000" w:rsidR="00000000" w:rsidRPr="00000000">
        <w:rPr>
          <w:rtl w:val="0"/>
        </w:rPr>
        <w:t xml:space="preserve">Let’s continue with this example and say we search for “bronzer” on the page we’ve been taken to. Here’s a snapshot of the results:</w:t>
      </w:r>
    </w:p>
    <w:p w:rsidR="00000000" w:rsidDel="00000000" w:rsidP="00000000" w:rsidRDefault="00000000" w:rsidRPr="00000000" w14:paraId="00000187">
      <w:pPr>
        <w:ind w:left="720" w:firstLine="0"/>
        <w:rPr/>
      </w:pPr>
      <w:r w:rsidDel="00000000" w:rsidR="00000000" w:rsidRPr="00000000">
        <w:rPr>
          <w:rtl w:val="0"/>
        </w:rPr>
      </w:r>
    </w:p>
    <w:p w:rsidR="00000000" w:rsidDel="00000000" w:rsidP="00000000" w:rsidRDefault="00000000" w:rsidRPr="00000000" w14:paraId="00000188">
      <w:pPr>
        <w:ind w:left="720" w:firstLine="0"/>
        <w:rPr/>
      </w:pPr>
      <w:r w:rsidDel="00000000" w:rsidR="00000000" w:rsidRPr="00000000">
        <w:rPr/>
        <w:drawing>
          <wp:inline distB="114300" distT="114300" distL="114300" distR="114300">
            <wp:extent cx="13639800" cy="8201025"/>
            <wp:effectExtent b="0" l="0" r="0" t="0"/>
            <wp:docPr id="17" name="image38.png"/>
            <a:graphic>
              <a:graphicData uri="http://schemas.openxmlformats.org/drawingml/2006/picture">
                <pic:pic>
                  <pic:nvPicPr>
                    <pic:cNvPr id="0" name="image38.png"/>
                    <pic:cNvPicPr preferRelativeResize="0"/>
                  </pic:nvPicPr>
                  <pic:blipFill>
                    <a:blip r:embed="rId64"/>
                    <a:srcRect b="0" l="0" r="0" t="0"/>
                    <a:stretch>
                      <a:fillRect/>
                    </a:stretch>
                  </pic:blipFill>
                  <pic:spPr>
                    <a:xfrm>
                      <a:off x="0" y="0"/>
                      <a:ext cx="13639800" cy="8201025"/>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ind w:left="720" w:firstLine="0"/>
        <w:rPr/>
      </w:pPr>
      <w:r w:rsidDel="00000000" w:rsidR="00000000" w:rsidRPr="00000000">
        <w:rPr>
          <w:rtl w:val="0"/>
        </w:rPr>
      </w:r>
    </w:p>
    <w:p w:rsidR="00000000" w:rsidDel="00000000" w:rsidP="00000000" w:rsidRDefault="00000000" w:rsidRPr="00000000" w14:paraId="0000018A">
      <w:pPr>
        <w:ind w:left="720" w:firstLine="0"/>
        <w:rPr/>
      </w:pPr>
      <w:r w:rsidDel="00000000" w:rsidR="00000000" w:rsidRPr="00000000">
        <w:rPr>
          <w:rtl w:val="0"/>
        </w:rPr>
        <w:t xml:space="preserve">The first few items are what we’d expect to find. However, the bronze-colored shoes, dresses, and clothing items are not even close. </w:t>
      </w:r>
    </w:p>
    <w:p w:rsidR="00000000" w:rsidDel="00000000" w:rsidP="00000000" w:rsidRDefault="00000000" w:rsidRPr="00000000" w14:paraId="0000018B">
      <w:pPr>
        <w:ind w:left="720" w:firstLine="0"/>
        <w:rPr/>
      </w:pPr>
      <w:r w:rsidDel="00000000" w:rsidR="00000000" w:rsidRPr="00000000">
        <w:rPr>
          <w:rtl w:val="0"/>
        </w:rPr>
      </w:r>
    </w:p>
    <w:p w:rsidR="00000000" w:rsidDel="00000000" w:rsidP="00000000" w:rsidRDefault="00000000" w:rsidRPr="00000000" w14:paraId="0000018C">
      <w:pPr>
        <w:ind w:left="720" w:firstLine="0"/>
        <w:rPr/>
      </w:pPr>
      <w:r w:rsidDel="00000000" w:rsidR="00000000" w:rsidRPr="00000000">
        <w:rPr>
          <w:rtl w:val="0"/>
        </w:rPr>
        <w:t xml:space="preserve">If your search result pages return too many unrelated results to the query, it can become a frustrating experience for users. Keep testing the search function in this way to uncover potential user experience issues worth fixing.</w:t>
      </w:r>
    </w:p>
    <w:p w:rsidR="00000000" w:rsidDel="00000000" w:rsidP="00000000" w:rsidRDefault="00000000" w:rsidRPr="00000000" w14:paraId="0000018D">
      <w:pPr>
        <w:pStyle w:val="Heading3"/>
        <w:numPr>
          <w:ilvl w:val="0"/>
          <w:numId w:val="15"/>
        </w:numPr>
        <w:ind w:left="720" w:hanging="360"/>
      </w:pPr>
      <w:bookmarkStart w:colFirst="0" w:colLast="0" w:name="_4l4mhba4rlv" w:id="29"/>
      <w:bookmarkEnd w:id="29"/>
      <w:r w:rsidDel="00000000" w:rsidR="00000000" w:rsidRPr="00000000">
        <w:rPr>
          <w:rtl w:val="0"/>
        </w:rPr>
        <w:t xml:space="preserve">Are there any intrusive popups or interstitials?</w:t>
      </w:r>
    </w:p>
    <w:p w:rsidR="00000000" w:rsidDel="00000000" w:rsidP="00000000" w:rsidRDefault="00000000" w:rsidRPr="00000000" w14:paraId="0000018E">
      <w:pPr>
        <w:ind w:left="720" w:firstLine="0"/>
        <w:rPr/>
      </w:pPr>
      <w:r w:rsidDel="00000000" w:rsidR="00000000" w:rsidRPr="00000000">
        <w:rPr>
          <w:rtl w:val="0"/>
        </w:rPr>
        <w:t xml:space="preserve">Pop-ups aren’t always bad. Things like exit pop-ups or cookie warnings serve a legitimate purpose.</w:t>
      </w:r>
    </w:p>
    <w:p w:rsidR="00000000" w:rsidDel="00000000" w:rsidP="00000000" w:rsidRDefault="00000000" w:rsidRPr="00000000" w14:paraId="0000018F">
      <w:pPr>
        <w:ind w:left="720" w:firstLine="0"/>
        <w:rPr/>
      </w:pPr>
      <w:r w:rsidDel="00000000" w:rsidR="00000000" w:rsidRPr="00000000">
        <w:rPr>
          <w:rtl w:val="0"/>
        </w:rPr>
      </w:r>
    </w:p>
    <w:p w:rsidR="00000000" w:rsidDel="00000000" w:rsidP="00000000" w:rsidRDefault="00000000" w:rsidRPr="00000000" w14:paraId="00000190">
      <w:pPr>
        <w:ind w:left="720" w:firstLine="0"/>
        <w:rPr/>
      </w:pPr>
      <w:r w:rsidDel="00000000" w:rsidR="00000000" w:rsidRPr="00000000">
        <w:rPr>
          <w:rtl w:val="0"/>
        </w:rPr>
        <w:t xml:space="preserve">However, there’s nothing more annoying than landing on a web page only to be hit by a myriad of pop-ups and ads the second you land on the page.</w:t>
      </w:r>
    </w:p>
    <w:p w:rsidR="00000000" w:rsidDel="00000000" w:rsidP="00000000" w:rsidRDefault="00000000" w:rsidRPr="00000000" w14:paraId="00000191">
      <w:pPr>
        <w:ind w:left="0" w:firstLine="0"/>
        <w:rPr/>
      </w:pPr>
      <w:r w:rsidDel="00000000" w:rsidR="00000000" w:rsidRPr="00000000">
        <w:rPr>
          <w:rtl w:val="0"/>
        </w:rPr>
      </w:r>
    </w:p>
    <w:p w:rsidR="00000000" w:rsidDel="00000000" w:rsidP="00000000" w:rsidRDefault="00000000" w:rsidRPr="00000000" w14:paraId="00000192">
      <w:pPr>
        <w:ind w:left="720" w:firstLine="0"/>
        <w:rPr/>
      </w:pPr>
      <w:r w:rsidDel="00000000" w:rsidR="00000000" w:rsidRPr="00000000">
        <w:rPr>
          <w:rtl w:val="0"/>
        </w:rPr>
        <w:t xml:space="preserve">Before we get a chance to read a single word, we’re hit with a full-screen “welcome mat” that obstructs the content.</w:t>
      </w:r>
    </w:p>
    <w:p w:rsidR="00000000" w:rsidDel="00000000" w:rsidP="00000000" w:rsidRDefault="00000000" w:rsidRPr="00000000" w14:paraId="00000193">
      <w:pPr>
        <w:ind w:left="720" w:firstLine="0"/>
        <w:rPr/>
      </w:pPr>
      <w:r w:rsidDel="00000000" w:rsidR="00000000" w:rsidRPr="00000000">
        <w:rPr>
          <w:rtl w:val="0"/>
        </w:rPr>
      </w:r>
    </w:p>
    <w:p w:rsidR="00000000" w:rsidDel="00000000" w:rsidP="00000000" w:rsidRDefault="00000000" w:rsidRPr="00000000" w14:paraId="00000194">
      <w:pPr>
        <w:ind w:left="720" w:firstLine="0"/>
        <w:rPr/>
      </w:pPr>
      <w:r w:rsidDel="00000000" w:rsidR="00000000" w:rsidRPr="00000000">
        <w:rPr>
          <w:rtl w:val="0"/>
        </w:rPr>
        <w:t xml:space="preserve">That has a negative effect on two things:</w:t>
      </w:r>
    </w:p>
    <w:p w:rsidR="00000000" w:rsidDel="00000000" w:rsidP="00000000" w:rsidRDefault="00000000" w:rsidRPr="00000000" w14:paraId="00000195">
      <w:pPr>
        <w:ind w:left="720" w:firstLine="0"/>
        <w:rPr/>
      </w:pPr>
      <w:r w:rsidDel="00000000" w:rsidR="00000000" w:rsidRPr="00000000">
        <w:rPr>
          <w:rtl w:val="0"/>
        </w:rPr>
      </w:r>
    </w:p>
    <w:p w:rsidR="00000000" w:rsidDel="00000000" w:rsidP="00000000" w:rsidRDefault="00000000" w:rsidRPr="00000000" w14:paraId="00000196">
      <w:pPr>
        <w:numPr>
          <w:ilvl w:val="0"/>
          <w:numId w:val="25"/>
        </w:numPr>
        <w:ind w:left="1440" w:hanging="360"/>
        <w:rPr>
          <w:u w:val="none"/>
        </w:rPr>
      </w:pPr>
      <w:r w:rsidDel="00000000" w:rsidR="00000000" w:rsidRPr="00000000">
        <w:rPr>
          <w:rtl w:val="0"/>
        </w:rPr>
        <w:t xml:space="preserve">Conversions — People can’t buy anything unless they’re on your site.</w:t>
      </w:r>
    </w:p>
    <w:p w:rsidR="00000000" w:rsidDel="00000000" w:rsidP="00000000" w:rsidRDefault="00000000" w:rsidRPr="00000000" w14:paraId="00000197">
      <w:pPr>
        <w:numPr>
          <w:ilvl w:val="0"/>
          <w:numId w:val="25"/>
        </w:numPr>
        <w:ind w:left="1440" w:hanging="360"/>
        <w:rPr>
          <w:u w:val="none"/>
        </w:rPr>
      </w:pPr>
      <w:r w:rsidDel="00000000" w:rsidR="00000000" w:rsidRPr="00000000">
        <w:rPr>
          <w:rtl w:val="0"/>
        </w:rPr>
        <w:t xml:space="preserve">SEO — Having visitors hit the back button as soon as they land on your page is known as “pogo-sticking.” There’s some evidence that this tells Google there’s something undesirable about your page and that it doesn’t deserve to rank.</w:t>
      </w:r>
    </w:p>
    <w:p w:rsidR="00000000" w:rsidDel="00000000" w:rsidP="00000000" w:rsidRDefault="00000000" w:rsidRPr="00000000" w14:paraId="00000198">
      <w:pPr>
        <w:ind w:left="720" w:firstLine="0"/>
        <w:rPr/>
      </w:pPr>
      <w:r w:rsidDel="00000000" w:rsidR="00000000" w:rsidRPr="00000000">
        <w:rPr>
          <w:rtl w:val="0"/>
        </w:rPr>
      </w:r>
    </w:p>
    <w:p w:rsidR="00000000" w:rsidDel="00000000" w:rsidP="00000000" w:rsidRDefault="00000000" w:rsidRPr="00000000" w14:paraId="00000199">
      <w:pPr>
        <w:ind w:left="720" w:firstLine="0"/>
        <w:rPr/>
      </w:pPr>
      <w:r w:rsidDel="00000000" w:rsidR="00000000" w:rsidRPr="00000000">
        <w:rPr>
          <w:rtl w:val="0"/>
        </w:rPr>
        <w:t xml:space="preserve">Speaking of SEO, Google also penalizes “pages that show intrusive interstitials” on mobile.</w:t>
      </w:r>
    </w:p>
    <w:p w:rsidR="00000000" w:rsidDel="00000000" w:rsidP="00000000" w:rsidRDefault="00000000" w:rsidRPr="00000000" w14:paraId="0000019A">
      <w:pPr>
        <w:ind w:left="720" w:firstLine="0"/>
        <w:rPr/>
      </w:pPr>
      <w:r w:rsidDel="00000000" w:rsidR="00000000" w:rsidRPr="00000000">
        <w:rPr>
          <w:rtl w:val="0"/>
        </w:rPr>
      </w:r>
    </w:p>
    <w:p w:rsidR="00000000" w:rsidDel="00000000" w:rsidP="00000000" w:rsidRDefault="00000000" w:rsidRPr="00000000" w14:paraId="0000019B">
      <w:pPr>
        <w:ind w:left="720" w:firstLine="0"/>
        <w:rPr/>
      </w:pPr>
      <w:r w:rsidDel="00000000" w:rsidR="00000000" w:rsidRPr="00000000">
        <w:rPr>
          <w:rtl w:val="0"/>
        </w:rPr>
        <w:t xml:space="preserve">So do yourself a favor: Load your website in an incognito window and see what happens. If there are lots of pop-ups, remove them.</w:t>
      </w:r>
    </w:p>
    <w:p w:rsidR="00000000" w:rsidDel="00000000" w:rsidP="00000000" w:rsidRDefault="00000000" w:rsidRPr="00000000" w14:paraId="0000019C">
      <w:pPr>
        <w:ind w:left="720" w:firstLine="0"/>
        <w:rPr/>
      </w:pPr>
      <w:r w:rsidDel="00000000" w:rsidR="00000000" w:rsidRPr="00000000">
        <w:rPr>
          <w:rtl w:val="0"/>
        </w:rPr>
      </w:r>
    </w:p>
    <w:p w:rsidR="00000000" w:rsidDel="00000000" w:rsidP="00000000" w:rsidRDefault="00000000" w:rsidRPr="00000000" w14:paraId="0000019D">
      <w:pPr>
        <w:pStyle w:val="Heading2"/>
        <w:rPr/>
      </w:pPr>
      <w:bookmarkStart w:colFirst="0" w:colLast="0" w:name="_9hzccw5n7qbo" w:id="30"/>
      <w:bookmarkEnd w:id="30"/>
      <w:r w:rsidDel="00000000" w:rsidR="00000000" w:rsidRPr="00000000">
        <w:rPr>
          <w:rtl w:val="0"/>
        </w:rPr>
        <w:t xml:space="preserve">Accessibility</w:t>
      </w:r>
    </w:p>
    <w:p w:rsidR="00000000" w:rsidDel="00000000" w:rsidP="00000000" w:rsidRDefault="00000000" w:rsidRPr="00000000" w14:paraId="0000019E">
      <w:pPr>
        <w:pStyle w:val="Heading3"/>
        <w:numPr>
          <w:ilvl w:val="0"/>
          <w:numId w:val="13"/>
        </w:numPr>
        <w:ind w:left="720" w:hanging="360"/>
      </w:pPr>
      <w:bookmarkStart w:colFirst="0" w:colLast="0" w:name="_5g8i3zazq6tv" w:id="31"/>
      <w:bookmarkEnd w:id="31"/>
      <w:r w:rsidDel="00000000" w:rsidR="00000000" w:rsidRPr="00000000">
        <w:rPr>
          <w:rtl w:val="0"/>
        </w:rPr>
        <w:t xml:space="preserve">Does the website meet ADA &amp; WCAG compliance requirements?</w:t>
      </w:r>
    </w:p>
    <w:p w:rsidR="00000000" w:rsidDel="00000000" w:rsidP="00000000" w:rsidRDefault="00000000" w:rsidRPr="00000000" w14:paraId="0000019F">
      <w:pPr>
        <w:ind w:left="720" w:firstLine="0"/>
        <w:rPr/>
      </w:pPr>
      <w:r w:rsidDel="00000000" w:rsidR="00000000" w:rsidRPr="00000000">
        <w:rPr>
          <w:rtl w:val="0"/>
        </w:rPr>
        <w:t xml:space="preserve">There are multiple initiatives aimed at making the web more accessible for those with disabilities. </w:t>
      </w:r>
      <w:hyperlink r:id="rId65">
        <w:r w:rsidDel="00000000" w:rsidR="00000000" w:rsidRPr="00000000">
          <w:rPr>
            <w:color w:val="1155cc"/>
            <w:u w:val="single"/>
            <w:rtl w:val="0"/>
          </w:rPr>
          <w:t xml:space="preserve">ADA standards for Accessible Design</w:t>
        </w:r>
      </w:hyperlink>
      <w:r w:rsidDel="00000000" w:rsidR="00000000" w:rsidRPr="00000000">
        <w:rPr>
          <w:rtl w:val="0"/>
        </w:rPr>
        <w:t xml:space="preserve"> and </w:t>
      </w:r>
      <w:hyperlink r:id="rId66">
        <w:r w:rsidDel="00000000" w:rsidR="00000000" w:rsidRPr="00000000">
          <w:rPr>
            <w:color w:val="1155cc"/>
            <w:u w:val="single"/>
            <w:rtl w:val="0"/>
          </w:rPr>
          <w:t xml:space="preserve">WCAG</w:t>
        </w:r>
      </w:hyperlink>
      <w:r w:rsidDel="00000000" w:rsidR="00000000" w:rsidRPr="00000000">
        <w:rPr>
          <w:rtl w:val="0"/>
        </w:rPr>
        <w:t xml:space="preserve"> are two common frameworks that can carry legal implications for companies that do not have accessible websites.</w:t>
      </w:r>
    </w:p>
    <w:p w:rsidR="00000000" w:rsidDel="00000000" w:rsidP="00000000" w:rsidRDefault="00000000" w:rsidRPr="00000000" w14:paraId="000001A0">
      <w:pPr>
        <w:ind w:left="720" w:firstLine="0"/>
        <w:rPr/>
      </w:pPr>
      <w:r w:rsidDel="00000000" w:rsidR="00000000" w:rsidRPr="00000000">
        <w:rPr>
          <w:rtl w:val="0"/>
        </w:rPr>
      </w:r>
    </w:p>
    <w:p w:rsidR="00000000" w:rsidDel="00000000" w:rsidP="00000000" w:rsidRDefault="00000000" w:rsidRPr="00000000" w14:paraId="000001A1">
      <w:pPr>
        <w:ind w:left="720" w:firstLine="0"/>
        <w:rPr/>
      </w:pPr>
      <w:r w:rsidDel="00000000" w:rsidR="00000000" w:rsidRPr="00000000">
        <w:rPr>
          <w:rtl w:val="0"/>
        </w:rPr>
        <w:t xml:space="preserve">These standards overlap with many SEO and UX best practices and include things like:</w:t>
      </w:r>
    </w:p>
    <w:p w:rsidR="00000000" w:rsidDel="00000000" w:rsidP="00000000" w:rsidRDefault="00000000" w:rsidRPr="00000000" w14:paraId="000001A2">
      <w:pPr>
        <w:numPr>
          <w:ilvl w:val="0"/>
          <w:numId w:val="16"/>
        </w:numPr>
        <w:ind w:left="1440" w:hanging="360"/>
      </w:pPr>
      <w:r w:rsidDel="00000000" w:rsidR="00000000" w:rsidRPr="00000000">
        <w:rPr>
          <w:rtl w:val="0"/>
        </w:rPr>
        <w:t xml:space="preserve">Accessible buttons, fonts and files</w:t>
      </w:r>
    </w:p>
    <w:p w:rsidR="00000000" w:rsidDel="00000000" w:rsidP="00000000" w:rsidRDefault="00000000" w:rsidRPr="00000000" w14:paraId="000001A3">
      <w:pPr>
        <w:numPr>
          <w:ilvl w:val="0"/>
          <w:numId w:val="16"/>
        </w:numPr>
        <w:ind w:left="1440" w:hanging="360"/>
      </w:pPr>
      <w:r w:rsidDel="00000000" w:rsidR="00000000" w:rsidRPr="00000000">
        <w:rPr>
          <w:rtl w:val="0"/>
        </w:rPr>
        <w:t xml:space="preserve">All alt text and links anchors are descriptive</w:t>
      </w:r>
    </w:p>
    <w:p w:rsidR="00000000" w:rsidDel="00000000" w:rsidP="00000000" w:rsidRDefault="00000000" w:rsidRPr="00000000" w14:paraId="000001A4">
      <w:pPr>
        <w:numPr>
          <w:ilvl w:val="0"/>
          <w:numId w:val="16"/>
        </w:numPr>
        <w:ind w:left="1440" w:hanging="360"/>
      </w:pPr>
      <w:r w:rsidDel="00000000" w:rsidR="00000000" w:rsidRPr="00000000">
        <w:rPr>
          <w:rtl w:val="0"/>
        </w:rPr>
        <w:t xml:space="preserve">All multimedia files are captioned</w:t>
      </w:r>
    </w:p>
    <w:p w:rsidR="00000000" w:rsidDel="00000000" w:rsidP="00000000" w:rsidRDefault="00000000" w:rsidRPr="00000000" w14:paraId="000001A5">
      <w:pPr>
        <w:numPr>
          <w:ilvl w:val="0"/>
          <w:numId w:val="16"/>
        </w:numPr>
        <w:ind w:left="1440" w:hanging="360"/>
      </w:pPr>
      <w:r w:rsidDel="00000000" w:rsidR="00000000" w:rsidRPr="00000000">
        <w:rPr>
          <w:rtl w:val="0"/>
        </w:rPr>
        <w:t xml:space="preserve">Keyboard-only navigation of a website is enabled</w:t>
      </w:r>
    </w:p>
    <w:p w:rsidR="00000000" w:rsidDel="00000000" w:rsidP="00000000" w:rsidRDefault="00000000" w:rsidRPr="00000000" w14:paraId="000001A6">
      <w:pPr>
        <w:numPr>
          <w:ilvl w:val="0"/>
          <w:numId w:val="16"/>
        </w:numPr>
        <w:ind w:left="1440" w:hanging="360"/>
      </w:pPr>
      <w:r w:rsidDel="00000000" w:rsidR="00000000" w:rsidRPr="00000000">
        <w:rPr>
          <w:rtl w:val="0"/>
        </w:rPr>
        <w:t xml:space="preserve">Skip navigation + zoom functionality are enabled</w:t>
      </w:r>
    </w:p>
    <w:p w:rsidR="00000000" w:rsidDel="00000000" w:rsidP="00000000" w:rsidRDefault="00000000" w:rsidRPr="00000000" w14:paraId="000001A7">
      <w:pPr>
        <w:numPr>
          <w:ilvl w:val="0"/>
          <w:numId w:val="16"/>
        </w:numPr>
        <w:ind w:left="1440" w:hanging="360"/>
      </w:pPr>
      <w:r w:rsidDel="00000000" w:rsidR="00000000" w:rsidRPr="00000000">
        <w:rPr>
          <w:rtl w:val="0"/>
        </w:rPr>
        <w:t xml:space="preserve">Minimal distracting elements or flashing images</w:t>
      </w:r>
    </w:p>
    <w:p w:rsidR="00000000" w:rsidDel="00000000" w:rsidP="00000000" w:rsidRDefault="00000000" w:rsidRPr="00000000" w14:paraId="000001A8">
      <w:pPr>
        <w:numPr>
          <w:ilvl w:val="0"/>
          <w:numId w:val="16"/>
        </w:numPr>
        <w:ind w:left="1440" w:hanging="360"/>
      </w:pPr>
      <w:r w:rsidDel="00000000" w:rsidR="00000000" w:rsidRPr="00000000">
        <w:rPr>
          <w:rtl w:val="0"/>
        </w:rPr>
        <w:t xml:space="preserve">HTML encoded headings on each page</w:t>
      </w:r>
    </w:p>
    <w:p w:rsidR="00000000" w:rsidDel="00000000" w:rsidP="00000000" w:rsidRDefault="00000000" w:rsidRPr="00000000" w14:paraId="000001A9">
      <w:pPr>
        <w:numPr>
          <w:ilvl w:val="0"/>
          <w:numId w:val="16"/>
        </w:numPr>
        <w:ind w:left="1440" w:hanging="360"/>
      </w:pPr>
      <w:r w:rsidDel="00000000" w:rsidR="00000000" w:rsidRPr="00000000">
        <w:rPr>
          <w:rtl w:val="0"/>
        </w:rPr>
        <w:t xml:space="preserve">Text is legible on all pages and devices</w:t>
      </w:r>
    </w:p>
    <w:p w:rsidR="00000000" w:rsidDel="00000000" w:rsidP="00000000" w:rsidRDefault="00000000" w:rsidRPr="00000000" w14:paraId="000001AA">
      <w:pPr>
        <w:ind w:left="720" w:firstLine="0"/>
        <w:rPr/>
      </w:pPr>
      <w:r w:rsidDel="00000000" w:rsidR="00000000" w:rsidRPr="00000000">
        <w:rPr>
          <w:rtl w:val="0"/>
        </w:rPr>
      </w:r>
    </w:p>
    <w:p w:rsidR="00000000" w:rsidDel="00000000" w:rsidP="00000000" w:rsidRDefault="00000000" w:rsidRPr="00000000" w14:paraId="000001AB">
      <w:pPr>
        <w:ind w:left="720" w:firstLine="0"/>
        <w:rPr/>
      </w:pPr>
      <w:r w:rsidDel="00000000" w:rsidR="00000000" w:rsidRPr="00000000">
        <w:rPr>
          <w:rtl w:val="0"/>
        </w:rPr>
        <w:t xml:space="preserve">While it’s worth taking time to understand exactly what goes into accessible web design, the good news is that you don’t have to.</w:t>
      </w:r>
    </w:p>
    <w:p w:rsidR="00000000" w:rsidDel="00000000" w:rsidP="00000000" w:rsidRDefault="00000000" w:rsidRPr="00000000" w14:paraId="000001AC">
      <w:pPr>
        <w:ind w:left="720" w:firstLine="0"/>
        <w:rPr/>
      </w:pPr>
      <w:r w:rsidDel="00000000" w:rsidR="00000000" w:rsidRPr="00000000">
        <w:rPr>
          <w:rtl w:val="0"/>
        </w:rPr>
      </w:r>
    </w:p>
    <w:p w:rsidR="00000000" w:rsidDel="00000000" w:rsidP="00000000" w:rsidRDefault="00000000" w:rsidRPr="00000000" w14:paraId="000001AD">
      <w:pPr>
        <w:ind w:left="720" w:firstLine="0"/>
        <w:rPr/>
      </w:pPr>
      <w:r w:rsidDel="00000000" w:rsidR="00000000" w:rsidRPr="00000000">
        <w:rPr>
          <w:rtl w:val="0"/>
        </w:rPr>
        <w:t xml:space="preserve">You can run a bulk analysis using </w:t>
      </w:r>
      <w:hyperlink r:id="rId67">
        <w:r w:rsidDel="00000000" w:rsidR="00000000" w:rsidRPr="00000000">
          <w:rPr>
            <w:color w:val="1155cc"/>
            <w:u w:val="single"/>
            <w:rtl w:val="0"/>
          </w:rPr>
          <w:t xml:space="preserve">Experte’s accessibility checker</w:t>
        </w:r>
      </w:hyperlink>
      <w:r w:rsidDel="00000000" w:rsidR="00000000" w:rsidRPr="00000000">
        <w:rPr>
          <w:rtl w:val="0"/>
        </w:rPr>
        <w:t xml:space="preserve">. Just enter your home page and it will crawl all pages on your site, providing a report on all the items your pages pass and also those they don’t. </w:t>
      </w:r>
    </w:p>
    <w:p w:rsidR="00000000" w:rsidDel="00000000" w:rsidP="00000000" w:rsidRDefault="00000000" w:rsidRPr="00000000" w14:paraId="000001AE">
      <w:pPr>
        <w:ind w:left="720" w:firstLine="0"/>
        <w:rPr/>
      </w:pPr>
      <w:r w:rsidDel="00000000" w:rsidR="00000000" w:rsidRPr="00000000">
        <w:rPr>
          <w:rtl w:val="0"/>
        </w:rPr>
      </w:r>
    </w:p>
    <w:p w:rsidR="00000000" w:rsidDel="00000000" w:rsidP="00000000" w:rsidRDefault="00000000" w:rsidRPr="00000000" w14:paraId="000001AF">
      <w:pPr>
        <w:ind w:left="720" w:firstLine="0"/>
        <w:rPr/>
      </w:pPr>
      <w:r w:rsidDel="00000000" w:rsidR="00000000" w:rsidRPr="00000000">
        <w:rPr/>
        <w:drawing>
          <wp:inline distB="114300" distT="114300" distL="114300" distR="114300">
            <wp:extent cx="4116362" cy="2833776"/>
            <wp:effectExtent b="0" l="0" r="0" t="0"/>
            <wp:docPr id="39" name="image26.png"/>
            <a:graphic>
              <a:graphicData uri="http://schemas.openxmlformats.org/drawingml/2006/picture">
                <pic:pic>
                  <pic:nvPicPr>
                    <pic:cNvPr id="0" name="image26.png"/>
                    <pic:cNvPicPr preferRelativeResize="0"/>
                  </pic:nvPicPr>
                  <pic:blipFill>
                    <a:blip r:embed="rId68"/>
                    <a:srcRect b="0" l="0" r="0" t="0"/>
                    <a:stretch>
                      <a:fillRect/>
                    </a:stretch>
                  </pic:blipFill>
                  <pic:spPr>
                    <a:xfrm>
                      <a:off x="0" y="0"/>
                      <a:ext cx="4116362" cy="2833776"/>
                    </a:xfrm>
                    <a:prstGeom prst="rect"/>
                    <a:ln/>
                  </pic:spPr>
                </pic:pic>
              </a:graphicData>
            </a:graphic>
          </wp:inline>
        </w:drawing>
      </w:r>
      <w:r w:rsidDel="00000000" w:rsidR="00000000" w:rsidRPr="00000000">
        <w:rPr>
          <w:rtl w:val="0"/>
        </w:rPr>
      </w:r>
    </w:p>
    <w:p w:rsidR="00000000" w:rsidDel="00000000" w:rsidP="00000000" w:rsidRDefault="00000000" w:rsidRPr="00000000" w14:paraId="000001B0">
      <w:pPr>
        <w:ind w:left="720" w:firstLine="0"/>
        <w:rPr/>
      </w:pPr>
      <w:r w:rsidDel="00000000" w:rsidR="00000000" w:rsidRPr="00000000">
        <w:rPr>
          <w:rtl w:val="0"/>
        </w:rPr>
      </w:r>
    </w:p>
    <w:p w:rsidR="00000000" w:rsidDel="00000000" w:rsidP="00000000" w:rsidRDefault="00000000" w:rsidRPr="00000000" w14:paraId="000001B1">
      <w:pPr>
        <w:ind w:left="720" w:firstLine="0"/>
        <w:rPr/>
      </w:pPr>
      <w:r w:rsidDel="00000000" w:rsidR="00000000" w:rsidRPr="00000000">
        <w:rPr>
          <w:rtl w:val="0"/>
        </w:rPr>
        <w:t xml:space="preserve">Click on the report on the far right for more details on the exact issues you need to fix on each page. </w:t>
      </w:r>
    </w:p>
    <w:p w:rsidR="00000000" w:rsidDel="00000000" w:rsidP="00000000" w:rsidRDefault="00000000" w:rsidRPr="00000000" w14:paraId="000001B2">
      <w:pPr>
        <w:ind w:left="720" w:firstLine="0"/>
        <w:rPr/>
      </w:pPr>
      <w:r w:rsidDel="00000000" w:rsidR="00000000" w:rsidRPr="00000000">
        <w:rPr>
          <w:rtl w:val="0"/>
        </w:rPr>
      </w:r>
    </w:p>
    <w:p w:rsidR="00000000" w:rsidDel="00000000" w:rsidP="00000000" w:rsidRDefault="00000000" w:rsidRPr="00000000" w14:paraId="000001B3">
      <w:pPr>
        <w:ind w:left="720" w:firstLine="0"/>
        <w:rPr/>
      </w:pPr>
      <w:r w:rsidDel="00000000" w:rsidR="00000000" w:rsidRPr="00000000">
        <w:rPr/>
        <w:drawing>
          <wp:inline distB="114300" distT="114300" distL="114300" distR="114300">
            <wp:extent cx="7294275" cy="4946250"/>
            <wp:effectExtent b="0" l="0" r="0" t="0"/>
            <wp:docPr id="34" name="image41.png"/>
            <a:graphic>
              <a:graphicData uri="http://schemas.openxmlformats.org/drawingml/2006/picture">
                <pic:pic>
                  <pic:nvPicPr>
                    <pic:cNvPr id="0" name="image41.png"/>
                    <pic:cNvPicPr preferRelativeResize="0"/>
                  </pic:nvPicPr>
                  <pic:blipFill>
                    <a:blip r:embed="rId69"/>
                    <a:srcRect b="0" l="0" r="0" t="0"/>
                    <a:stretch>
                      <a:fillRect/>
                    </a:stretch>
                  </pic:blipFill>
                  <pic:spPr>
                    <a:xfrm>
                      <a:off x="0" y="0"/>
                      <a:ext cx="7294275" cy="4946250"/>
                    </a:xfrm>
                    <a:prstGeom prst="rect"/>
                    <a:ln/>
                  </pic:spPr>
                </pic:pic>
              </a:graphicData>
            </a:graphic>
          </wp:inline>
        </w:drawing>
      </w:r>
      <w:r w:rsidDel="00000000" w:rsidR="00000000" w:rsidRPr="00000000">
        <w:rPr>
          <w:rtl w:val="0"/>
        </w:rPr>
      </w:r>
    </w:p>
    <w:p w:rsidR="00000000" w:rsidDel="00000000" w:rsidP="00000000" w:rsidRDefault="00000000" w:rsidRPr="00000000" w14:paraId="000001B4">
      <w:pPr>
        <w:ind w:left="720" w:firstLine="0"/>
        <w:rPr/>
      </w:pPr>
      <w:r w:rsidDel="00000000" w:rsidR="00000000" w:rsidRPr="00000000">
        <w:rPr>
          <w:rtl w:val="0"/>
        </w:rPr>
      </w:r>
    </w:p>
    <w:p w:rsidR="00000000" w:rsidDel="00000000" w:rsidP="00000000" w:rsidRDefault="00000000" w:rsidRPr="00000000" w14:paraId="000001B5">
      <w:pPr>
        <w:ind w:left="720" w:firstLine="0"/>
        <w:rPr/>
      </w:pPr>
      <w:r w:rsidDel="00000000" w:rsidR="00000000" w:rsidRPr="00000000">
        <w:rPr>
          <w:rtl w:val="0"/>
        </w:rPr>
        <w:t xml:space="preserve">In many cases, if you fix the issue once, it will roll out across the entire site so you don’t have to worry about fixing it for each individual page..</w:t>
      </w:r>
      <w:r w:rsidDel="00000000" w:rsidR="00000000" w:rsidRPr="00000000">
        <w:rPr>
          <w:rtl w:val="0"/>
        </w:rPr>
      </w:r>
    </w:p>
    <w:p w:rsidR="00000000" w:rsidDel="00000000" w:rsidP="00000000" w:rsidRDefault="00000000" w:rsidRPr="00000000" w14:paraId="000001B6">
      <w:pPr>
        <w:pStyle w:val="Heading2"/>
        <w:rPr/>
      </w:pPr>
      <w:bookmarkStart w:colFirst="0" w:colLast="0" w:name="_4lt3uiq8ay93" w:id="32"/>
      <w:bookmarkEnd w:id="32"/>
      <w:r w:rsidDel="00000000" w:rsidR="00000000" w:rsidRPr="00000000">
        <w:rPr>
          <w:rtl w:val="0"/>
        </w:rPr>
        <w:t xml:space="preserve">Data Privacy + Security</w:t>
      </w:r>
    </w:p>
    <w:p w:rsidR="00000000" w:rsidDel="00000000" w:rsidP="00000000" w:rsidRDefault="00000000" w:rsidRPr="00000000" w14:paraId="000001B7">
      <w:pPr>
        <w:pStyle w:val="Heading3"/>
        <w:numPr>
          <w:ilvl w:val="0"/>
          <w:numId w:val="12"/>
        </w:numPr>
        <w:ind w:left="720" w:hanging="360"/>
      </w:pPr>
      <w:bookmarkStart w:colFirst="0" w:colLast="0" w:name="_h8g7f1rrvm8d" w:id="33"/>
      <w:bookmarkEnd w:id="33"/>
      <w:r w:rsidDel="00000000" w:rsidR="00000000" w:rsidRPr="00000000">
        <w:rPr>
          <w:rtl w:val="0"/>
        </w:rPr>
        <w:t xml:space="preserve">Have adequate security plugins or protocols been implemented?</w:t>
      </w:r>
    </w:p>
    <w:p w:rsidR="00000000" w:rsidDel="00000000" w:rsidP="00000000" w:rsidRDefault="00000000" w:rsidRPr="00000000" w14:paraId="000001B8">
      <w:pPr>
        <w:ind w:left="720" w:firstLine="0"/>
        <w:rPr/>
      </w:pPr>
      <w:r w:rsidDel="00000000" w:rsidR="00000000" w:rsidRPr="00000000">
        <w:rPr>
          <w:rtl w:val="0"/>
        </w:rPr>
        <w:t xml:space="preserve">It goes without saying that security is crucial for websites. To make sure your website meets security best practices, consider the following:</w:t>
      </w:r>
    </w:p>
    <w:p w:rsidR="00000000" w:rsidDel="00000000" w:rsidP="00000000" w:rsidRDefault="00000000" w:rsidRPr="00000000" w14:paraId="000001B9">
      <w:pPr>
        <w:ind w:left="720" w:firstLine="0"/>
        <w:rPr/>
      </w:pPr>
      <w:r w:rsidDel="00000000" w:rsidR="00000000" w:rsidRPr="00000000">
        <w:rPr>
          <w:rtl w:val="0"/>
        </w:rPr>
      </w:r>
    </w:p>
    <w:p w:rsidR="00000000" w:rsidDel="00000000" w:rsidP="00000000" w:rsidRDefault="00000000" w:rsidRPr="00000000" w14:paraId="000001BA">
      <w:pPr>
        <w:numPr>
          <w:ilvl w:val="0"/>
          <w:numId w:val="14"/>
        </w:numPr>
        <w:ind w:left="1440" w:hanging="360"/>
        <w:rPr>
          <w:u w:val="none"/>
        </w:rPr>
      </w:pPr>
      <w:r w:rsidDel="00000000" w:rsidR="00000000" w:rsidRPr="00000000">
        <w:rPr>
          <w:rtl w:val="0"/>
        </w:rPr>
        <w:t xml:space="preserve">Do you have adequate security tools installed?</w:t>
      </w:r>
    </w:p>
    <w:p w:rsidR="00000000" w:rsidDel="00000000" w:rsidP="00000000" w:rsidRDefault="00000000" w:rsidRPr="00000000" w14:paraId="000001BB">
      <w:pPr>
        <w:numPr>
          <w:ilvl w:val="1"/>
          <w:numId w:val="14"/>
        </w:numPr>
        <w:ind w:left="2160" w:hanging="360"/>
        <w:rPr>
          <w:u w:val="none"/>
        </w:rPr>
      </w:pPr>
      <w:r w:rsidDel="00000000" w:rsidR="00000000" w:rsidRPr="00000000">
        <w:rPr>
          <w:rtl w:val="0"/>
        </w:rPr>
        <w:t xml:space="preserve">If you’re on WordPress, you can install plugins, like Wordfence.</w:t>
      </w:r>
    </w:p>
    <w:p w:rsidR="00000000" w:rsidDel="00000000" w:rsidP="00000000" w:rsidRDefault="00000000" w:rsidRPr="00000000" w14:paraId="000001BC">
      <w:pPr>
        <w:numPr>
          <w:ilvl w:val="0"/>
          <w:numId w:val="14"/>
        </w:numPr>
        <w:ind w:left="1440" w:hanging="360"/>
        <w:rPr>
          <w:u w:val="none"/>
        </w:rPr>
      </w:pPr>
      <w:r w:rsidDel="00000000" w:rsidR="00000000" w:rsidRPr="00000000">
        <w:rPr>
          <w:rtl w:val="0"/>
        </w:rPr>
        <w:t xml:space="preserve">Do you have an SSL certificate installed? </w:t>
      </w:r>
    </w:p>
    <w:p w:rsidR="00000000" w:rsidDel="00000000" w:rsidP="00000000" w:rsidRDefault="00000000" w:rsidRPr="00000000" w14:paraId="000001BD">
      <w:pPr>
        <w:numPr>
          <w:ilvl w:val="0"/>
          <w:numId w:val="14"/>
        </w:numPr>
        <w:ind w:left="1440" w:hanging="360"/>
        <w:rPr>
          <w:u w:val="none"/>
        </w:rPr>
      </w:pPr>
      <w:r w:rsidDel="00000000" w:rsidR="00000000" w:rsidRPr="00000000">
        <w:rPr>
          <w:rtl w:val="0"/>
        </w:rPr>
        <w:t xml:space="preserve">Are there any http URLs on your website?</w:t>
      </w:r>
    </w:p>
    <w:p w:rsidR="00000000" w:rsidDel="00000000" w:rsidP="00000000" w:rsidRDefault="00000000" w:rsidRPr="00000000" w14:paraId="000001BE">
      <w:pPr>
        <w:numPr>
          <w:ilvl w:val="0"/>
          <w:numId w:val="14"/>
        </w:numPr>
        <w:ind w:left="1440" w:hanging="360"/>
        <w:rPr>
          <w:u w:val="none"/>
        </w:rPr>
      </w:pPr>
      <w:r w:rsidDel="00000000" w:rsidR="00000000" w:rsidRPr="00000000">
        <w:rPr>
          <w:rtl w:val="0"/>
        </w:rPr>
        <w:t xml:space="preserve">Have you updated the technology used to build your website regularly?</w:t>
      </w:r>
    </w:p>
    <w:p w:rsidR="00000000" w:rsidDel="00000000" w:rsidP="00000000" w:rsidRDefault="00000000" w:rsidRPr="00000000" w14:paraId="000001BF">
      <w:pPr>
        <w:numPr>
          <w:ilvl w:val="0"/>
          <w:numId w:val="14"/>
        </w:numPr>
        <w:ind w:left="1440" w:hanging="360"/>
        <w:rPr>
          <w:u w:val="none"/>
        </w:rPr>
      </w:pPr>
      <w:r w:rsidDel="00000000" w:rsidR="00000000" w:rsidRPr="00000000">
        <w:rPr>
          <w:rtl w:val="0"/>
        </w:rPr>
        <w:t xml:space="preserve">Have you used strong passwords that are difficult for hackers to guess?</w:t>
      </w:r>
    </w:p>
    <w:p w:rsidR="00000000" w:rsidDel="00000000" w:rsidP="00000000" w:rsidRDefault="00000000" w:rsidRPr="00000000" w14:paraId="000001C0">
      <w:pPr>
        <w:numPr>
          <w:ilvl w:val="0"/>
          <w:numId w:val="14"/>
        </w:numPr>
        <w:ind w:left="1440" w:hanging="360"/>
        <w:rPr>
          <w:u w:val="none"/>
        </w:rPr>
      </w:pPr>
      <w:r w:rsidDel="00000000" w:rsidR="00000000" w:rsidRPr="00000000">
        <w:rPr>
          <w:rtl w:val="0"/>
        </w:rPr>
        <w:t xml:space="preserve">Have you backed up your website regularly?</w:t>
      </w:r>
      <w:r w:rsidDel="00000000" w:rsidR="00000000" w:rsidRPr="00000000">
        <w:rPr>
          <w:rtl w:val="0"/>
        </w:rPr>
      </w:r>
    </w:p>
    <w:p w:rsidR="00000000" w:rsidDel="00000000" w:rsidP="00000000" w:rsidRDefault="00000000" w:rsidRPr="00000000" w14:paraId="000001C1">
      <w:pPr>
        <w:numPr>
          <w:ilvl w:val="0"/>
          <w:numId w:val="14"/>
        </w:numPr>
        <w:ind w:left="1440" w:hanging="360"/>
        <w:rPr>
          <w:u w:val="none"/>
        </w:rPr>
      </w:pPr>
      <w:r w:rsidDel="00000000" w:rsidR="00000000" w:rsidRPr="00000000">
        <w:rPr>
          <w:rtl w:val="0"/>
        </w:rPr>
        <w:t xml:space="preserve">Do you run frequent security scans to check for malware, phishing, and unwanted software?</w:t>
      </w: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ind w:left="720" w:firstLine="0"/>
        <w:rPr/>
      </w:pPr>
      <w:r w:rsidDel="00000000" w:rsidR="00000000" w:rsidRPr="00000000">
        <w:rPr>
          <w:rtl w:val="0"/>
        </w:rPr>
        <w:t xml:space="preserve">If you’re ever unsure, enter your website on </w:t>
      </w:r>
      <w:hyperlink r:id="rId70">
        <w:r w:rsidDel="00000000" w:rsidR="00000000" w:rsidRPr="00000000">
          <w:rPr>
            <w:color w:val="1155cc"/>
            <w:u w:val="single"/>
            <w:rtl w:val="0"/>
          </w:rPr>
          <w:t xml:space="preserve">Experte’s security checker</w:t>
        </w:r>
      </w:hyperlink>
      <w:r w:rsidDel="00000000" w:rsidR="00000000" w:rsidRPr="00000000">
        <w:rPr>
          <w:rtl w:val="0"/>
        </w:rPr>
        <w:t xml:space="preserve"> to get a quick update on any issues or vulnerabilities to fix. You can also check out your hosting dashboard to see your latest backups and security scans.</w:t>
      </w:r>
      <w:r w:rsidDel="00000000" w:rsidR="00000000" w:rsidRPr="00000000">
        <w:rPr>
          <w:rtl w:val="0"/>
        </w:rPr>
      </w:r>
    </w:p>
    <w:p w:rsidR="00000000" w:rsidDel="00000000" w:rsidP="00000000" w:rsidRDefault="00000000" w:rsidRPr="00000000" w14:paraId="000001C4">
      <w:pPr>
        <w:ind w:left="720" w:firstLine="0"/>
        <w:rPr/>
      </w:pPr>
      <w:r w:rsidDel="00000000" w:rsidR="00000000" w:rsidRPr="00000000">
        <w:rPr>
          <w:rtl w:val="0"/>
        </w:rPr>
      </w:r>
    </w:p>
    <w:p w:rsidR="00000000" w:rsidDel="00000000" w:rsidP="00000000" w:rsidRDefault="00000000" w:rsidRPr="00000000" w14:paraId="000001C5">
      <w:pPr>
        <w:pStyle w:val="Heading3"/>
        <w:numPr>
          <w:ilvl w:val="0"/>
          <w:numId w:val="12"/>
        </w:numPr>
        <w:ind w:left="720" w:hanging="360"/>
      </w:pPr>
      <w:bookmarkStart w:colFirst="0" w:colLast="0" w:name="_aa2ilf3qke30" w:id="34"/>
      <w:bookmarkEnd w:id="34"/>
      <w:r w:rsidDel="00000000" w:rsidR="00000000" w:rsidRPr="00000000">
        <w:rPr>
          <w:rtl w:val="0"/>
        </w:rPr>
        <w:t xml:space="preserve">Are there any security issues showing up in GSC or monitoring tools?</w:t>
      </w:r>
    </w:p>
    <w:p w:rsidR="00000000" w:rsidDel="00000000" w:rsidP="00000000" w:rsidRDefault="00000000" w:rsidRPr="00000000" w14:paraId="000001C6">
      <w:pPr>
        <w:ind w:left="720" w:firstLine="0"/>
        <w:rPr/>
      </w:pPr>
      <w:r w:rsidDel="00000000" w:rsidR="00000000" w:rsidRPr="00000000">
        <w:rPr>
          <w:rtl w:val="0"/>
        </w:rPr>
        <w:t xml:space="preserve">Google Search Console is another tool you can use to identify any security risks or threats. It’s worth checking out the “Security Issues” report fairly regularly to make sure you can fix vulnerabilities asap!</w:t>
      </w:r>
    </w:p>
    <w:p w:rsidR="00000000" w:rsidDel="00000000" w:rsidP="00000000" w:rsidRDefault="00000000" w:rsidRPr="00000000" w14:paraId="000001C7">
      <w:pPr>
        <w:ind w:left="720" w:firstLine="0"/>
        <w:rPr/>
      </w:pPr>
      <w:r w:rsidDel="00000000" w:rsidR="00000000" w:rsidRPr="00000000">
        <w:rPr>
          <w:rtl w:val="0"/>
        </w:rPr>
      </w:r>
    </w:p>
    <w:p w:rsidR="00000000" w:rsidDel="00000000" w:rsidP="00000000" w:rsidRDefault="00000000" w:rsidRPr="00000000" w14:paraId="000001C8">
      <w:pPr>
        <w:ind w:left="720" w:firstLine="0"/>
        <w:rPr/>
      </w:pPr>
      <w:r w:rsidDel="00000000" w:rsidR="00000000" w:rsidRPr="00000000">
        <w:rPr/>
        <w:drawing>
          <wp:inline distB="114300" distT="114300" distL="114300" distR="114300">
            <wp:extent cx="2882957" cy="1533488"/>
            <wp:effectExtent b="0" l="0" r="0" t="0"/>
            <wp:docPr id="6" name="image4.png"/>
            <a:graphic>
              <a:graphicData uri="http://schemas.openxmlformats.org/drawingml/2006/picture">
                <pic:pic>
                  <pic:nvPicPr>
                    <pic:cNvPr id="0" name="image4.png"/>
                    <pic:cNvPicPr preferRelativeResize="0"/>
                  </pic:nvPicPr>
                  <pic:blipFill>
                    <a:blip r:embed="rId71"/>
                    <a:srcRect b="0" l="0" r="0" t="0"/>
                    <a:stretch>
                      <a:fillRect/>
                    </a:stretch>
                  </pic:blipFill>
                  <pic:spPr>
                    <a:xfrm>
                      <a:off x="0" y="0"/>
                      <a:ext cx="2882957" cy="1533488"/>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pStyle w:val="Heading3"/>
        <w:numPr>
          <w:ilvl w:val="0"/>
          <w:numId w:val="12"/>
        </w:numPr>
        <w:ind w:left="720" w:hanging="360"/>
      </w:pPr>
      <w:bookmarkStart w:colFirst="0" w:colLast="0" w:name="_hqdg8if5dw4c" w:id="35"/>
      <w:bookmarkEnd w:id="35"/>
      <w:r w:rsidDel="00000000" w:rsidR="00000000" w:rsidRPr="00000000">
        <w:rPr>
          <w:rtl w:val="0"/>
        </w:rPr>
        <w:t xml:space="preserve">Does the website comply with local data privacy laws, like GDPR?</w:t>
      </w:r>
    </w:p>
    <w:p w:rsidR="00000000" w:rsidDel="00000000" w:rsidP="00000000" w:rsidRDefault="00000000" w:rsidRPr="00000000" w14:paraId="000001CA">
      <w:pPr>
        <w:ind w:left="720" w:firstLine="0"/>
        <w:rPr/>
      </w:pPr>
      <w:r w:rsidDel="00000000" w:rsidR="00000000" w:rsidRPr="00000000">
        <w:rPr>
          <w:rtl w:val="0"/>
        </w:rPr>
        <w:t xml:space="preserve">Data privacy laws are being introduced all over the world with GDPR being the most commonly known. As helpful as analytics and performance tracking tools are, many of them now break such laws.</w:t>
      </w:r>
    </w:p>
    <w:p w:rsidR="00000000" w:rsidDel="00000000" w:rsidP="00000000" w:rsidRDefault="00000000" w:rsidRPr="00000000" w14:paraId="000001CB">
      <w:pPr>
        <w:ind w:left="720" w:firstLine="0"/>
        <w:rPr/>
      </w:pPr>
      <w:r w:rsidDel="00000000" w:rsidR="00000000" w:rsidRPr="00000000">
        <w:rPr>
          <w:rtl w:val="0"/>
        </w:rPr>
      </w:r>
    </w:p>
    <w:p w:rsidR="00000000" w:rsidDel="00000000" w:rsidP="00000000" w:rsidRDefault="00000000" w:rsidRPr="00000000" w14:paraId="000001CC">
      <w:pPr>
        <w:ind w:left="720" w:firstLine="0"/>
        <w:rPr/>
      </w:pPr>
      <w:r w:rsidDel="00000000" w:rsidR="00000000" w:rsidRPr="00000000">
        <w:rPr>
          <w:rtl w:val="0"/>
        </w:rPr>
        <w:t xml:space="preserve">To check your website’s compliance, you can use a free tool like </w:t>
      </w:r>
      <w:hyperlink r:id="rId72">
        <w:r w:rsidDel="00000000" w:rsidR="00000000" w:rsidRPr="00000000">
          <w:rPr>
            <w:color w:val="1155cc"/>
            <w:u w:val="single"/>
            <w:rtl w:val="0"/>
          </w:rPr>
          <w:t xml:space="preserve">CookieBot</w:t>
        </w:r>
      </w:hyperlink>
      <w:r w:rsidDel="00000000" w:rsidR="00000000" w:rsidRPr="00000000">
        <w:rPr>
          <w:rtl w:val="0"/>
        </w:rPr>
        <w:t xml:space="preserve">. If you see “high risk” results like the following, start fixing these issues pronto!</w:t>
      </w:r>
    </w:p>
    <w:p w:rsidR="00000000" w:rsidDel="00000000" w:rsidP="00000000" w:rsidRDefault="00000000" w:rsidRPr="00000000" w14:paraId="000001CD">
      <w:pPr>
        <w:ind w:left="720" w:firstLine="0"/>
        <w:rPr/>
      </w:pPr>
      <w:r w:rsidDel="00000000" w:rsidR="00000000" w:rsidRPr="00000000">
        <w:rPr>
          <w:rtl w:val="0"/>
        </w:rPr>
      </w:r>
    </w:p>
    <w:p w:rsidR="00000000" w:rsidDel="00000000" w:rsidP="00000000" w:rsidRDefault="00000000" w:rsidRPr="00000000" w14:paraId="000001CE">
      <w:pPr>
        <w:ind w:left="720" w:firstLine="0"/>
        <w:rPr/>
      </w:pPr>
      <w:r w:rsidDel="00000000" w:rsidR="00000000" w:rsidRPr="00000000">
        <w:rPr/>
        <w:drawing>
          <wp:inline distB="114300" distT="114300" distL="114300" distR="114300">
            <wp:extent cx="11668125" cy="8572500"/>
            <wp:effectExtent b="0" l="0" r="0" t="0"/>
            <wp:docPr id="32" name="image42.png"/>
            <a:graphic>
              <a:graphicData uri="http://schemas.openxmlformats.org/drawingml/2006/picture">
                <pic:pic>
                  <pic:nvPicPr>
                    <pic:cNvPr id="0" name="image42.png"/>
                    <pic:cNvPicPr preferRelativeResize="0"/>
                  </pic:nvPicPr>
                  <pic:blipFill>
                    <a:blip r:embed="rId73"/>
                    <a:srcRect b="0" l="0" r="0" t="0"/>
                    <a:stretch>
                      <a:fillRect/>
                    </a:stretch>
                  </pic:blipFill>
                  <pic:spPr>
                    <a:xfrm>
                      <a:off x="0" y="0"/>
                      <a:ext cx="11668125" cy="8572500"/>
                    </a:xfrm>
                    <a:prstGeom prst="rect"/>
                    <a:ln/>
                  </pic:spPr>
                </pic:pic>
              </a:graphicData>
            </a:graphic>
          </wp:inline>
        </w:drawing>
      </w:r>
      <w:r w:rsidDel="00000000" w:rsidR="00000000" w:rsidRPr="00000000">
        <w:rPr>
          <w:rtl w:val="0"/>
        </w:rPr>
      </w:r>
    </w:p>
    <w:p w:rsidR="00000000" w:rsidDel="00000000" w:rsidP="00000000" w:rsidRDefault="00000000" w:rsidRPr="00000000" w14:paraId="000001CF">
      <w:pPr>
        <w:ind w:left="720" w:firstLine="0"/>
        <w:rPr/>
      </w:pPr>
      <w:r w:rsidDel="00000000" w:rsidR="00000000" w:rsidRPr="00000000">
        <w:rPr>
          <w:rtl w:val="0"/>
        </w:rPr>
      </w:r>
    </w:p>
    <w:p w:rsidR="00000000" w:rsidDel="00000000" w:rsidP="00000000" w:rsidRDefault="00000000" w:rsidRPr="00000000" w14:paraId="000001D0">
      <w:pPr>
        <w:ind w:left="720" w:firstLine="0"/>
        <w:rPr/>
      </w:pPr>
      <w:r w:rsidDel="00000000" w:rsidR="00000000" w:rsidRPr="00000000">
        <w:rPr>
          <w:rtl w:val="0"/>
        </w:rPr>
        <w:t xml:space="preserve">There are many tools similar to CookieBot that can help you automate data privacy compliance. It’s worth doing some research to find the best option for your website’s needs.</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static.googleusercontent.com/media/guidelines.raterhub.com/en//searchqualityevaluatorguidelines.pdf" TargetMode="External"/><Relationship Id="rId42" Type="http://schemas.openxmlformats.org/officeDocument/2006/relationships/image" Target="media/image33.png"/><Relationship Id="rId41" Type="http://schemas.openxmlformats.org/officeDocument/2006/relationships/image" Target="media/image20.png"/><Relationship Id="rId44" Type="http://schemas.openxmlformats.org/officeDocument/2006/relationships/image" Target="media/image7.png"/><Relationship Id="rId43" Type="http://schemas.openxmlformats.org/officeDocument/2006/relationships/hyperlink" Target="https://www.experte.com/readability-checker" TargetMode="External"/><Relationship Id="rId46" Type="http://schemas.openxmlformats.org/officeDocument/2006/relationships/image" Target="media/image10.png"/><Relationship Id="rId45" Type="http://schemas.openxmlformats.org/officeDocument/2006/relationships/hyperlink" Target="https://ahrefs.com/blog/content-aud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hrefs.com/site-audit" TargetMode="External"/><Relationship Id="rId48" Type="http://schemas.openxmlformats.org/officeDocument/2006/relationships/image" Target="media/image34.png"/><Relationship Id="rId47" Type="http://schemas.openxmlformats.org/officeDocument/2006/relationships/image" Target="media/image9.png"/><Relationship Id="rId49" Type="http://schemas.openxmlformats.org/officeDocument/2006/relationships/image" Target="media/image21.png"/><Relationship Id="rId5" Type="http://schemas.openxmlformats.org/officeDocument/2006/relationships/styles" Target="styles.xml"/><Relationship Id="rId6" Type="http://schemas.openxmlformats.org/officeDocument/2006/relationships/hyperlink" Target="https://analytics.google.com/analytics/attribution/onboarding" TargetMode="External"/><Relationship Id="rId7" Type="http://schemas.openxmlformats.org/officeDocument/2006/relationships/hyperlink" Target="https://search.google.com/search-console/about" TargetMode="External"/><Relationship Id="rId8" Type="http://schemas.openxmlformats.org/officeDocument/2006/relationships/hyperlink" Target="https://ahrefs.com/webmaster-tools" TargetMode="External"/><Relationship Id="rId73" Type="http://schemas.openxmlformats.org/officeDocument/2006/relationships/image" Target="media/image42.png"/><Relationship Id="rId72" Type="http://schemas.openxmlformats.org/officeDocument/2006/relationships/hyperlink" Target="https://www.cookiebot.com/en/compliance-test/" TargetMode="External"/><Relationship Id="rId31" Type="http://schemas.openxmlformats.org/officeDocument/2006/relationships/hyperlink" Target="https://ahrefs.com/google-algorithm-updates" TargetMode="External"/><Relationship Id="rId30" Type="http://schemas.openxmlformats.org/officeDocument/2006/relationships/image" Target="media/image23.png"/><Relationship Id="rId33" Type="http://schemas.openxmlformats.org/officeDocument/2006/relationships/image" Target="media/image17.png"/><Relationship Id="rId32" Type="http://schemas.openxmlformats.org/officeDocument/2006/relationships/image" Target="media/image13.png"/><Relationship Id="rId35" Type="http://schemas.openxmlformats.org/officeDocument/2006/relationships/image" Target="media/image31.png"/><Relationship Id="rId34" Type="http://schemas.openxmlformats.org/officeDocument/2006/relationships/image" Target="media/image5.png"/><Relationship Id="rId71" Type="http://schemas.openxmlformats.org/officeDocument/2006/relationships/image" Target="media/image4.png"/><Relationship Id="rId70" Type="http://schemas.openxmlformats.org/officeDocument/2006/relationships/hyperlink" Target="https://www.experte.com/security-check" TargetMode="External"/><Relationship Id="rId37" Type="http://schemas.openxmlformats.org/officeDocument/2006/relationships/hyperlink" Target="https://ahrefs.com/blog/duplicate-content/" TargetMode="External"/><Relationship Id="rId36" Type="http://schemas.openxmlformats.org/officeDocument/2006/relationships/hyperlink" Target="https://ahrefs.com/blog/faceted-navigation/" TargetMode="External"/><Relationship Id="rId39" Type="http://schemas.openxmlformats.org/officeDocument/2006/relationships/image" Target="media/image29.png"/><Relationship Id="rId38" Type="http://schemas.openxmlformats.org/officeDocument/2006/relationships/image" Target="media/image3.png"/><Relationship Id="rId62" Type="http://schemas.openxmlformats.org/officeDocument/2006/relationships/image" Target="media/image30.png"/><Relationship Id="rId61" Type="http://schemas.openxmlformats.org/officeDocument/2006/relationships/image" Target="media/image11.png"/><Relationship Id="rId20" Type="http://schemas.openxmlformats.org/officeDocument/2006/relationships/image" Target="media/image8.png"/><Relationship Id="rId64" Type="http://schemas.openxmlformats.org/officeDocument/2006/relationships/image" Target="media/image38.png"/><Relationship Id="rId63" Type="http://schemas.openxmlformats.org/officeDocument/2006/relationships/image" Target="media/image6.png"/><Relationship Id="rId22" Type="http://schemas.openxmlformats.org/officeDocument/2006/relationships/image" Target="media/image44.png"/><Relationship Id="rId66" Type="http://schemas.openxmlformats.org/officeDocument/2006/relationships/hyperlink" Target="https://www.w3.org/TR/WCAG20/#guidelines" TargetMode="External"/><Relationship Id="rId21" Type="http://schemas.openxmlformats.org/officeDocument/2006/relationships/hyperlink" Target="https://www.google.com/webmasters/tools/robots-testing-tool" TargetMode="External"/><Relationship Id="rId65" Type="http://schemas.openxmlformats.org/officeDocument/2006/relationships/hyperlink" Target="https://www.ada.gov/law-and-regs/design-standards/" TargetMode="External"/><Relationship Id="rId24" Type="http://schemas.openxmlformats.org/officeDocument/2006/relationships/image" Target="media/image36.png"/><Relationship Id="rId68" Type="http://schemas.openxmlformats.org/officeDocument/2006/relationships/image" Target="media/image26.png"/><Relationship Id="rId23" Type="http://schemas.openxmlformats.org/officeDocument/2006/relationships/image" Target="media/image25.png"/><Relationship Id="rId67" Type="http://schemas.openxmlformats.org/officeDocument/2006/relationships/hyperlink" Target="https://www.experte.com/accessibility" TargetMode="External"/><Relationship Id="rId60" Type="http://schemas.openxmlformats.org/officeDocument/2006/relationships/image" Target="media/image45.png"/><Relationship Id="rId26" Type="http://schemas.openxmlformats.org/officeDocument/2006/relationships/image" Target="media/image16.png"/><Relationship Id="rId25" Type="http://schemas.openxmlformats.org/officeDocument/2006/relationships/image" Target="media/image39.png"/><Relationship Id="rId69" Type="http://schemas.openxmlformats.org/officeDocument/2006/relationships/image" Target="media/image41.png"/><Relationship Id="rId28" Type="http://schemas.openxmlformats.org/officeDocument/2006/relationships/image" Target="media/image2.png"/><Relationship Id="rId27" Type="http://schemas.openxmlformats.org/officeDocument/2006/relationships/hyperlink" Target="https://ahrefs.com/google-algorithm-updates" TargetMode="External"/><Relationship Id="rId29" Type="http://schemas.openxmlformats.org/officeDocument/2006/relationships/image" Target="media/image24.png"/><Relationship Id="rId51" Type="http://schemas.openxmlformats.org/officeDocument/2006/relationships/image" Target="media/image37.png"/><Relationship Id="rId50" Type="http://schemas.openxmlformats.org/officeDocument/2006/relationships/image" Target="media/image35.png"/><Relationship Id="rId53" Type="http://schemas.openxmlformats.org/officeDocument/2006/relationships/image" Target="media/image40.png"/><Relationship Id="rId52" Type="http://schemas.openxmlformats.org/officeDocument/2006/relationships/image" Target="media/image12.png"/><Relationship Id="rId11" Type="http://schemas.openxmlformats.org/officeDocument/2006/relationships/image" Target="media/image22.png"/><Relationship Id="rId55" Type="http://schemas.openxmlformats.org/officeDocument/2006/relationships/image" Target="media/image43.png"/><Relationship Id="rId10" Type="http://schemas.openxmlformats.org/officeDocument/2006/relationships/image" Target="media/image19.png"/><Relationship Id="rId54" Type="http://schemas.openxmlformats.org/officeDocument/2006/relationships/hyperlink" Target="https://ahrefs.com/blog/featured-snippets/" TargetMode="External"/><Relationship Id="rId13" Type="http://schemas.openxmlformats.org/officeDocument/2006/relationships/image" Target="media/image15.jpg"/><Relationship Id="rId57" Type="http://schemas.openxmlformats.org/officeDocument/2006/relationships/hyperlink" Target="https://www.experte.com/mobile-friendly" TargetMode="External"/><Relationship Id="rId12" Type="http://schemas.openxmlformats.org/officeDocument/2006/relationships/image" Target="media/image14.png"/><Relationship Id="rId56" Type="http://schemas.openxmlformats.org/officeDocument/2006/relationships/hyperlink" Target="https://www.usertesting.com/" TargetMode="External"/><Relationship Id="rId15" Type="http://schemas.openxmlformats.org/officeDocument/2006/relationships/hyperlink" Target="https://ahrefs.com/site-audit" TargetMode="External"/><Relationship Id="rId59" Type="http://schemas.openxmlformats.org/officeDocument/2006/relationships/image" Target="media/image27.png"/><Relationship Id="rId14" Type="http://schemas.openxmlformats.org/officeDocument/2006/relationships/hyperlink" Target="https://ahrefs.com/webmaster-tools" TargetMode="External"/><Relationship Id="rId58" Type="http://schemas.openxmlformats.org/officeDocument/2006/relationships/image" Target="media/image32.png"/><Relationship Id="rId17" Type="http://schemas.openxmlformats.org/officeDocument/2006/relationships/image" Target="media/image18.png"/><Relationship Id="rId16" Type="http://schemas.openxmlformats.org/officeDocument/2006/relationships/image" Target="media/image28.png"/><Relationship Id="rId19" Type="http://schemas.openxmlformats.org/officeDocument/2006/relationships/image" Target="media/image1.png"/><Relationship Id="rId18" Type="http://schemas.openxmlformats.org/officeDocument/2006/relationships/hyperlink" Target="https://search.google.com/search-console/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