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center"/>
        <w:tblLayout w:type="fixed"/>
        <w:tblLook w:val="0000"/>
      </w:tblPr>
      <w:tblGrid>
        <w:gridCol w:w="2304"/>
        <w:gridCol w:w="7566"/>
        <w:tblGridChange w:id="0">
          <w:tblGrid>
            <w:gridCol w:w="2304"/>
            <w:gridCol w:w="7566"/>
          </w:tblGrid>
        </w:tblGridChange>
      </w:tblGrid>
      <w:tr>
        <w:trPr>
          <w:cantSplit w:val="0"/>
          <w:trHeight w:val="402" w:hRule="atLeast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Công ty:</w:t>
            </w:r>
            <w:r w:rsidDel="00000000" w:rsidR="00000000" w:rsidRPr="00000000">
              <w:rPr>
                <w:sz w:val="26"/>
                <w:szCs w:val="26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…..</w:t>
              <w:br w:type="textWrapping"/>
              <w:t xml:space="preserve">Số: …..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line="276" w:lineRule="auto"/>
              <w:jc w:val="center"/>
              <w:rPr>
                <w:b w:val="0"/>
                <w:b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– Tự do – Hạnh phúc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hd w:fill="ffffff" w:val="clear"/>
        <w:spacing w:after="0" w:line="276" w:lineRule="auto"/>
        <w:rPr>
          <w:i w:val="0"/>
          <w:i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                                                  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0" w:line="276" w:lineRule="auto"/>
        <w:jc w:val="right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  ……, ngày …  tháng … năm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76" w:lineRule="auto"/>
        <w:rPr>
          <w:b w:val="0"/>
          <w:b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76" w:lineRule="auto"/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BẢNG ĐỐI CHIẾU CÔNG NỢ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line="276" w:lineRule="auto"/>
        <w:jc w:val="center"/>
        <w:rPr>
          <w:i w:val="0"/>
          <w:i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50" w:line="276" w:lineRule="auto"/>
        <w:rPr>
          <w:i w:val="0"/>
          <w:i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- Căn cứ vào biên bản giao nhận hàng hóa.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50" w:line="276" w:lineRule="auto"/>
        <w:rPr>
          <w:i w:val="0"/>
          <w:i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- Căn cứ vào thoả thuận giữa hai bên.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50" w:line="276" w:lineRule="auto"/>
        <w:jc w:val="left"/>
        <w:rPr>
          <w:i w:val="0"/>
          <w:i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Hôm nay, ngày …. tháng …. năm 2026 tại trụ sở Công ty</w:t>
      </w:r>
      <w:r w:rsidDel="00000000" w:rsidR="00000000" w:rsidRPr="00000000">
        <w:rPr>
          <w:sz w:val="26"/>
          <w:szCs w:val="26"/>
          <w:vertAlign w:val="superscript"/>
          <w:rtl w:val="0"/>
        </w:rPr>
        <w:t xml:space="preserve">1</w:t>
      </w: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 ………………………….., chúng tôi gồm có: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50" w:line="276" w:lineRule="auto"/>
        <w:rPr>
          <w:b w:val="0"/>
          <w:b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vertAlign w:val="baseline"/>
          <w:rtl w:val="0"/>
        </w:rPr>
        <w:t xml:space="preserve">Bên A (Bên mua): 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Địa chỉ: ………………………………………………………………………..      </w:t>
      </w:r>
    </w:p>
    <w:p w:rsidR="00000000" w:rsidDel="00000000" w:rsidP="00000000" w:rsidRDefault="00000000" w:rsidRPr="00000000" w14:paraId="0000000F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Điện thoại: ………………………… Fax: ……………………………………</w:t>
      </w:r>
    </w:p>
    <w:p w:rsidR="00000000" w:rsidDel="00000000" w:rsidP="00000000" w:rsidRDefault="00000000" w:rsidRPr="00000000" w14:paraId="00000010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Người đại diện: …………………………….. Chức vụ: ………………………</w:t>
      </w:r>
    </w:p>
    <w:p w:rsidR="00000000" w:rsidDel="00000000" w:rsidP="00000000" w:rsidRDefault="00000000" w:rsidRPr="00000000" w14:paraId="00000011">
      <w:pPr>
        <w:shd w:fill="ffffff" w:val="clear"/>
        <w:spacing w:after="150" w:line="276" w:lineRule="auto"/>
        <w:rPr>
          <w:b w:val="0"/>
          <w:b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vertAlign w:val="baseline"/>
          <w:rtl w:val="0"/>
        </w:rPr>
        <w:t xml:space="preserve">Bên B (Bên bán): 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Địa chỉ: ………………………………………………………………………..</w:t>
      </w:r>
    </w:p>
    <w:p w:rsidR="00000000" w:rsidDel="00000000" w:rsidP="00000000" w:rsidRDefault="00000000" w:rsidRPr="00000000" w14:paraId="00000013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Điện thoại: …………………… Fax: …………………………………………</w:t>
      </w:r>
    </w:p>
    <w:p w:rsidR="00000000" w:rsidDel="00000000" w:rsidP="00000000" w:rsidRDefault="00000000" w:rsidRPr="00000000" w14:paraId="00000014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Người đại diện:…………………. Chức vụ: …………………………………..</w:t>
      </w:r>
    </w:p>
    <w:p w:rsidR="00000000" w:rsidDel="00000000" w:rsidP="00000000" w:rsidRDefault="00000000" w:rsidRPr="00000000" w14:paraId="00000015">
      <w:pPr>
        <w:shd w:fill="ffffff" w:val="clear"/>
        <w:spacing w:after="15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Cùng nhau đối chiếu công nợ từ ngày …/…/….. đến ngày …/…/….. cụ thể như sau:</w:t>
      </w:r>
    </w:p>
    <w:p w:rsidR="00000000" w:rsidDel="00000000" w:rsidP="00000000" w:rsidRDefault="00000000" w:rsidRPr="00000000" w14:paraId="00000016">
      <w:pPr>
        <w:shd w:fill="ffffff" w:val="clear"/>
        <w:spacing w:after="0" w:line="276" w:lineRule="auto"/>
        <w:rPr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1. Đối chiếu công nợ:</w:t>
      </w:r>
      <w:r w:rsidDel="00000000" w:rsidR="00000000" w:rsidRPr="00000000">
        <w:rPr>
          <w:rtl w:val="0"/>
        </w:rPr>
      </w:r>
    </w:p>
    <w:tbl>
      <w:tblPr>
        <w:tblStyle w:val="Table2"/>
        <w:tblW w:w="864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46"/>
        <w:gridCol w:w="5103"/>
        <w:gridCol w:w="2693"/>
        <w:tblGridChange w:id="0">
          <w:tblGrid>
            <w:gridCol w:w="846"/>
            <w:gridCol w:w="5103"/>
            <w:gridCol w:w="2693"/>
          </w:tblGrid>
        </w:tblGridChange>
      </w:tblGrid>
      <w:tr>
        <w:trPr>
          <w:cantSplit w:val="0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Diễn giải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Số tiền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1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76" w:lineRule="auto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dư nợ đầu kỳ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2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76" w:lineRule="auto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phát sinh tăng trong kỳ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……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3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76" w:lineRule="auto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phát sinh giảm trong kỳ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……</w:t>
            </w:r>
          </w:p>
        </w:tc>
      </w:tr>
      <w:tr>
        <w:trPr>
          <w:cantSplit w:val="0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4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76" w:lineRule="auto"/>
              <w:jc w:val="left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 dư nợ cuối kỳ</w:t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……</w:t>
            </w:r>
          </w:p>
        </w:tc>
      </w:tr>
    </w:tbl>
    <w:p w:rsidR="00000000" w:rsidDel="00000000" w:rsidP="00000000" w:rsidRDefault="00000000" w:rsidRPr="00000000" w14:paraId="00000026">
      <w:pPr>
        <w:shd w:fill="ffffff" w:val="clear"/>
        <w:spacing w:after="0" w:line="276" w:lineRule="auto"/>
        <w:jc w:val="center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(Bằng chữ:</w:t>
      </w:r>
      <w:r w:rsidDel="00000000" w:rsidR="00000000" w:rsidRPr="00000000">
        <w:rPr>
          <w:i w:val="1"/>
          <w:iCs w:val="1"/>
          <w:sz w:val="26"/>
          <w:szCs w:val="26"/>
          <w:vertAlign w:val="superscript"/>
        </w:rPr>
        <w:footnoteReference w:customMarkFollows="0" w:id="3"/>
      </w: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………………………………………………………………….. đồng).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vertAlign w:val="baseline"/>
          <w:rtl w:val="0"/>
        </w:rPr>
        <w:t xml:space="preserve">2. Công nợ chi tiế</w:t>
      </w: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t</w:t>
      </w:r>
      <w:r w:rsidDel="00000000" w:rsidR="00000000" w:rsidRPr="00000000">
        <w:rPr>
          <w:sz w:val="26"/>
          <w:szCs w:val="26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……………………………………………………………………………………...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76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……………………………………………………………………………………...</w:t>
      </w:r>
    </w:p>
    <w:p w:rsidR="00000000" w:rsidDel="00000000" w:rsidP="00000000" w:rsidRDefault="00000000" w:rsidRPr="00000000" w14:paraId="0000002B">
      <w:pPr>
        <w:spacing w:line="276" w:lineRule="auto"/>
        <w:rPr>
          <w:vertAlign w:val="baseline"/>
        </w:rPr>
      </w:pPr>
      <w:r w:rsidDel="00000000" w:rsidR="00000000" w:rsidRPr="00000000">
        <w:rPr>
          <w:b w:val="1"/>
          <w:bCs w:val="1"/>
          <w:color w:val="222222"/>
          <w:sz w:val="26"/>
          <w:szCs w:val="26"/>
          <w:vertAlign w:val="baseline"/>
          <w:rtl w:val="0"/>
        </w:rPr>
        <w:t xml:space="preserve">3. Kết luận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Tính đến hết ngày</w:t>
      </w:r>
      <w:r w:rsidDel="00000000" w:rsidR="00000000" w:rsidRPr="00000000">
        <w:rPr>
          <w:sz w:val="26"/>
          <w:szCs w:val="26"/>
          <w:vertAlign w:val="superscript"/>
        </w:rPr>
        <w:footnoteReference w:customMarkFollows="0" w:id="5"/>
      </w: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 …/…/….., Công ty ………….……… (bên A) còn phải thanh toán cho Công ty …………………… (bên B) số tiền là:</w:t>
      </w:r>
      <w:r w:rsidDel="00000000" w:rsidR="00000000" w:rsidRPr="00000000">
        <w:rPr>
          <w:sz w:val="26"/>
          <w:szCs w:val="26"/>
          <w:vertAlign w:val="superscript"/>
        </w:rPr>
        <w:footnoteReference w:customMarkFollows="0" w:id="6"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……………………………………...</w:t>
      </w:r>
    </w:p>
    <w:p w:rsidR="00000000" w:rsidDel="00000000" w:rsidP="00000000" w:rsidRDefault="00000000" w:rsidRPr="00000000" w14:paraId="0000002D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(</w:t>
      </w:r>
      <w:r w:rsidDel="00000000" w:rsidR="00000000" w:rsidRPr="00000000">
        <w:rPr>
          <w:i w:val="1"/>
          <w:iCs w:val="1"/>
          <w:color w:val="222222"/>
          <w:sz w:val="26"/>
          <w:szCs w:val="26"/>
          <w:vertAlign w:val="baseline"/>
          <w:rtl w:val="0"/>
        </w:rPr>
        <w:t xml:space="preserve">Bằng chữ: ………………………………………………….. đồng</w:t>
      </w: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2E">
      <w:pPr>
        <w:shd w:fill="ffffff" w:val="clear"/>
        <w:spacing w:after="0" w:line="276" w:lineRule="auto"/>
        <w:rPr>
          <w:b w:val="0"/>
          <w:bCs w:val="0"/>
          <w:color w:val="222222"/>
          <w:sz w:val="26"/>
          <w:szCs w:val="26"/>
          <w:vertAlign w:val="baseline"/>
        </w:rPr>
      </w:pPr>
      <w:r w:rsidDel="00000000" w:rsidR="00000000" w:rsidRPr="00000000">
        <w:rPr>
          <w:color w:val="222222"/>
          <w:sz w:val="26"/>
          <w:szCs w:val="26"/>
          <w:vertAlign w:val="baseline"/>
          <w:rtl w:val="0"/>
        </w:rPr>
        <w:t xml:space="preserve">- Biên bản này được lập thành 02 bản có giá trị như nhau. Mỗi bên giữ 01 bản làm cơ sở cho việc thanh toán sau này giữa hai bên</w:t>
      </w:r>
      <w:r w:rsidDel="00000000" w:rsidR="00000000" w:rsidRPr="00000000">
        <w:rPr>
          <w:b w:val="1"/>
          <w:bCs w:val="1"/>
          <w:color w:val="222222"/>
          <w:sz w:val="26"/>
          <w:szCs w:val="26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0" w:line="276" w:lineRule="auto"/>
        <w:rPr>
          <w:color w:val="222222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70.0" w:type="dxa"/>
        <w:jc w:val="left"/>
        <w:tblInd w:w="-150.0" w:type="dxa"/>
        <w:tblLayout w:type="fixed"/>
        <w:tblLook w:val="0000"/>
      </w:tblPr>
      <w:tblGrid>
        <w:gridCol w:w="4951"/>
        <w:gridCol w:w="4919"/>
        <w:tblGridChange w:id="0">
          <w:tblGrid>
            <w:gridCol w:w="4951"/>
            <w:gridCol w:w="4919"/>
          </w:tblGrid>
        </w:tblGridChange>
      </w:tblGrid>
      <w:tr>
        <w:trPr>
          <w:cantSplit w:val="0"/>
          <w:tblHeader w:val="0"/>
        </w:trPr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ĐẠI DIỆN BÊN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76" w:lineRule="auto"/>
              <w:jc w:val="center"/>
              <w:rPr>
                <w:i w:val="0"/>
                <w:iCs w:val="0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6"/>
                <w:szCs w:val="26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0.0" w:type="dxa"/>
              <w:left w:w="150.0" w:type="dxa"/>
              <w:bottom w:w="15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76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ĐẠI DIỆN BÊN 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0" w:line="276" w:lineRule="auto"/>
              <w:jc w:val="center"/>
              <w:rPr>
                <w:i w:val="0"/>
                <w:iCs w:val="0"/>
                <w:color w:val="222222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color w:val="222222"/>
                <w:sz w:val="26"/>
                <w:szCs w:val="26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76" w:lineRule="auto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tên công ty lập bảng đối chiếu công nợ (bên bán).</w:t>
      </w:r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cụ thể số tiền phát sinh tăng, giảm trong kỳ và số dư cuối kỳ.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số tiền dư nợ cuối kỳ (Số dư nợ cuối kỳ = Số dư nợ đầu kỳ + Số phát sinh tăng trong kỳ - Số phát sinh giảm trong kỳ).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tổng số dư nợ cuối kỳ bằng chữ.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chi tiết các công nợ của bên mua đối với bên bán (ghi rõ số tiền, thời gian phát sinh công nợ). Ví dụ: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“- Hóa đơn GTGT số 00012 do công ty ABC xuất ngày 02/11/2023: số tiền là 50.000.000 đồng (chưa thanh toán).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Hóa đơn GTGT số 00024 do công ty ABC xuất ngày 13/12/2023: số tiền là 10.000.000 đồng (chưa thanh toán).”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ngày lập bảng đối chiếu công nợ này.</w:t>
      </w: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Điền tổng số công nợ mà bên mua phải thanh toán cho bên bán.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12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 w:line="240" w:lineRule="auto"/>
      <w:ind w:leftChars="-1" w:rightChars="0" w:firstLineChars="-1"/>
      <w:jc w:val="lef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Emphasis">
    <w:name w:val="Emphasis"/>
    <w:next w:val="Emphasis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has-text-align-center">
    <w:name w:val="has-text-align-center"/>
    <w:basedOn w:val="Normal"/>
    <w:next w:val="has-text-align-center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jc w:val="lef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Strong">
    <w:name w:val="Strong"/>
    <w:next w:val="Strong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FootnoteText">
    <w:name w:val="Footnote Text"/>
    <w:basedOn w:val="Normal"/>
    <w:next w:val="Footnote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en-US" w:val="en-US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sz w:val="20"/>
      <w:szCs w:val="20"/>
      <w:effect w:val="none"/>
      <w:vertAlign w:val="baseline"/>
      <w:cs w:val="0"/>
      <w:em w:val="none"/>
      <w:lang/>
    </w:rPr>
  </w:style>
  <w:style w:type="character" w:styleId="FootnoteReference">
    <w:name w:val="Footnote Reference"/>
    <w:next w:val="FootnoteReferenc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Du3r5JjxWukN3whahJN90MiXCQ==">CgMxLjA4AHIhMW5RMzNMNi1hUkFYRXg5S0JwUWFyZDhqSTdPb09PQXpG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2026-03-25T03:59:00Z</dcterms:created>
  <dc:creator>PC</dc:creator>
</cp:coreProperties>
</file>