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3C462" w14:textId="63AE9C25" w:rsidR="008931B8" w:rsidRDefault="008931B8"/>
    <w:p w14:paraId="3CA92FDA" w14:textId="419D9410" w:rsidR="00E17F16" w:rsidRDefault="00E17F16"/>
    <w:p w14:paraId="554609CB" w14:textId="7AF2A4BB" w:rsidR="00E17F16" w:rsidRDefault="00E17F16"/>
    <w:p w14:paraId="187C7691" w14:textId="234D8BE0" w:rsidR="00E17F16" w:rsidRPr="00E17F16" w:rsidRDefault="00E17F16" w:rsidP="00E17F16">
      <w:pPr>
        <w:pStyle w:val="Sinespaciado"/>
        <w:jc w:val="center"/>
        <w:rPr>
          <w:rFonts w:asciiTheme="minorHAnsi" w:hAnsiTheme="minorHAnsi" w:cstheme="minorHAnsi"/>
          <w:b/>
          <w:color w:val="C45911" w:themeColor="accent2" w:themeShade="BF"/>
          <w:sz w:val="48"/>
          <w:szCs w:val="48"/>
        </w:rPr>
      </w:pPr>
      <w:r w:rsidRPr="00E17F16">
        <w:rPr>
          <w:rFonts w:asciiTheme="minorHAnsi" w:hAnsiTheme="minorHAnsi" w:cstheme="minorHAnsi"/>
          <w:b/>
          <w:color w:val="C45911" w:themeColor="accent2" w:themeShade="BF"/>
          <w:sz w:val="48"/>
          <w:szCs w:val="48"/>
        </w:rPr>
        <w:t>QUITO PANOR</w:t>
      </w:r>
      <w:r w:rsidR="00757CD0">
        <w:rPr>
          <w:rFonts w:asciiTheme="minorHAnsi" w:hAnsiTheme="minorHAnsi" w:cstheme="minorHAnsi"/>
          <w:b/>
          <w:color w:val="C45911" w:themeColor="accent2" w:themeShade="BF"/>
          <w:sz w:val="48"/>
          <w:szCs w:val="48"/>
        </w:rPr>
        <w:t>Á</w:t>
      </w:r>
      <w:r w:rsidRPr="00E17F16">
        <w:rPr>
          <w:rFonts w:asciiTheme="minorHAnsi" w:hAnsiTheme="minorHAnsi" w:cstheme="minorHAnsi"/>
          <w:b/>
          <w:color w:val="C45911" w:themeColor="accent2" w:themeShade="BF"/>
          <w:sz w:val="48"/>
          <w:szCs w:val="48"/>
        </w:rPr>
        <w:t>MICO</w:t>
      </w:r>
    </w:p>
    <w:p w14:paraId="79DD572A" w14:textId="77777777" w:rsidR="00E17F16" w:rsidRPr="00E17F16" w:rsidRDefault="00E17F16" w:rsidP="00E17F16">
      <w:pPr>
        <w:pStyle w:val="Sinespaciado"/>
        <w:jc w:val="center"/>
        <w:rPr>
          <w:rFonts w:asciiTheme="minorHAnsi" w:hAnsiTheme="minorHAnsi" w:cstheme="minorHAnsi"/>
          <w:b/>
          <w:color w:val="C45911" w:themeColor="accent2" w:themeShade="BF"/>
          <w:sz w:val="32"/>
          <w:szCs w:val="32"/>
        </w:rPr>
      </w:pPr>
      <w:r w:rsidRPr="00E17F16">
        <w:rPr>
          <w:rFonts w:asciiTheme="minorHAnsi" w:hAnsiTheme="minorHAnsi" w:cstheme="minorHAnsi"/>
          <w:b/>
          <w:color w:val="C45911" w:themeColor="accent2" w:themeShade="BF"/>
          <w:sz w:val="32"/>
          <w:szCs w:val="32"/>
        </w:rPr>
        <w:t>3 DÍAS / 2 NOCHES</w:t>
      </w:r>
    </w:p>
    <w:p w14:paraId="3B65D2D4" w14:textId="77777777" w:rsidR="00E17F16" w:rsidRPr="00E17F16" w:rsidRDefault="00E17F16" w:rsidP="00E17F16">
      <w:pPr>
        <w:pStyle w:val="Sinespaciado"/>
        <w:jc w:val="center"/>
        <w:rPr>
          <w:rFonts w:asciiTheme="minorHAnsi" w:hAnsiTheme="minorHAnsi" w:cstheme="minorHAnsi"/>
          <w:b/>
          <w:color w:val="C45911" w:themeColor="accent2" w:themeShade="BF"/>
          <w:sz w:val="22"/>
          <w:szCs w:val="22"/>
        </w:rPr>
      </w:pPr>
      <w:r w:rsidRPr="00E17F16">
        <w:rPr>
          <w:rFonts w:asciiTheme="minorHAnsi" w:hAnsiTheme="minorHAnsi" w:cstheme="minorHAnsi"/>
          <w:b/>
          <w:color w:val="C45911" w:themeColor="accent2" w:themeShade="BF"/>
          <w:sz w:val="22"/>
          <w:szCs w:val="22"/>
        </w:rPr>
        <w:t>SALIDAS DIARIAS</w:t>
      </w:r>
    </w:p>
    <w:p w14:paraId="17F81E0B" w14:textId="77777777" w:rsidR="00E17F16" w:rsidRPr="00FD280B" w:rsidRDefault="00E17F16" w:rsidP="00E17F16">
      <w:pPr>
        <w:pStyle w:val="Sinespaciado"/>
        <w:jc w:val="center"/>
        <w:rPr>
          <w:rFonts w:asciiTheme="minorHAnsi" w:hAnsiTheme="minorHAnsi" w:cstheme="minorHAnsi"/>
          <w:b/>
          <w:color w:val="002060"/>
          <w:sz w:val="22"/>
          <w:szCs w:val="22"/>
        </w:rPr>
      </w:pPr>
    </w:p>
    <w:p w14:paraId="24A540AC" w14:textId="77777777" w:rsidR="00E17F16" w:rsidRPr="000477DA" w:rsidRDefault="00E17F16" w:rsidP="00E17F16">
      <w:pPr>
        <w:pStyle w:val="Sinespaciado"/>
        <w:rPr>
          <w:rFonts w:asciiTheme="minorHAnsi" w:hAnsiTheme="minorHAnsi" w:cstheme="minorHAnsi"/>
          <w:sz w:val="20"/>
        </w:rPr>
      </w:pPr>
      <w:r w:rsidRPr="000477DA">
        <w:rPr>
          <w:rFonts w:asciiTheme="minorHAnsi" w:hAnsiTheme="minorHAnsi" w:cstheme="minorHAnsi"/>
          <w:sz w:val="20"/>
        </w:rPr>
        <w:t>INCLUYE:</w:t>
      </w:r>
    </w:p>
    <w:p w14:paraId="72AED48F" w14:textId="77777777" w:rsidR="00E17F16" w:rsidRDefault="00E17F16" w:rsidP="00E17F16">
      <w:pPr>
        <w:pStyle w:val="Sinespaciado"/>
        <w:numPr>
          <w:ilvl w:val="0"/>
          <w:numId w:val="2"/>
        </w:numPr>
        <w:rPr>
          <w:rFonts w:asciiTheme="minorHAnsi" w:hAnsiTheme="minorHAnsi" w:cstheme="minorHAnsi"/>
          <w:sz w:val="20"/>
        </w:rPr>
      </w:pPr>
      <w:r>
        <w:rPr>
          <w:rFonts w:asciiTheme="minorHAnsi" w:hAnsiTheme="minorHAnsi" w:cstheme="minorHAnsi"/>
          <w:sz w:val="20"/>
        </w:rPr>
        <w:t xml:space="preserve">Traslados Aeropuerto – Hotel – Aeropuerto </w:t>
      </w:r>
    </w:p>
    <w:p w14:paraId="381D5621" w14:textId="77777777" w:rsidR="00E17F16" w:rsidRDefault="00E17F16" w:rsidP="00E17F16">
      <w:pPr>
        <w:pStyle w:val="Sinespaciado"/>
        <w:numPr>
          <w:ilvl w:val="0"/>
          <w:numId w:val="2"/>
        </w:numPr>
        <w:rPr>
          <w:rFonts w:asciiTheme="minorHAnsi" w:hAnsiTheme="minorHAnsi" w:cstheme="minorHAnsi"/>
          <w:sz w:val="20"/>
        </w:rPr>
      </w:pPr>
      <w:r>
        <w:rPr>
          <w:rFonts w:asciiTheme="minorHAnsi" w:hAnsiTheme="minorHAnsi" w:cstheme="minorHAnsi"/>
          <w:sz w:val="20"/>
        </w:rPr>
        <w:t>2 noches de Alojamiento en Hotel seleccionado</w:t>
      </w:r>
    </w:p>
    <w:p w14:paraId="587E0448" w14:textId="77777777" w:rsidR="00E17F16" w:rsidRDefault="00E17F16" w:rsidP="00E17F16">
      <w:pPr>
        <w:pStyle w:val="Sinespaciado"/>
        <w:numPr>
          <w:ilvl w:val="0"/>
          <w:numId w:val="2"/>
        </w:numPr>
        <w:rPr>
          <w:rFonts w:asciiTheme="minorHAnsi" w:hAnsiTheme="minorHAnsi" w:cstheme="minorHAnsi"/>
          <w:sz w:val="20"/>
        </w:rPr>
      </w:pPr>
      <w:r>
        <w:rPr>
          <w:rFonts w:asciiTheme="minorHAnsi" w:hAnsiTheme="minorHAnsi" w:cstheme="minorHAnsi"/>
          <w:sz w:val="20"/>
        </w:rPr>
        <w:t>Desayunos incluidos</w:t>
      </w:r>
    </w:p>
    <w:p w14:paraId="75772541" w14:textId="77777777" w:rsidR="00E17F16" w:rsidRDefault="00E17F16" w:rsidP="00E17F16">
      <w:pPr>
        <w:pStyle w:val="Sinespaciado"/>
        <w:numPr>
          <w:ilvl w:val="0"/>
          <w:numId w:val="2"/>
        </w:numPr>
        <w:rPr>
          <w:rFonts w:asciiTheme="minorHAnsi" w:hAnsiTheme="minorHAnsi" w:cstheme="minorHAnsi"/>
          <w:sz w:val="20"/>
        </w:rPr>
      </w:pPr>
      <w:r>
        <w:rPr>
          <w:rFonts w:asciiTheme="minorHAnsi" w:hAnsiTheme="minorHAnsi" w:cstheme="minorHAnsi"/>
          <w:sz w:val="20"/>
        </w:rPr>
        <w:t>Impuestos hoteles incluidos</w:t>
      </w:r>
    </w:p>
    <w:p w14:paraId="76DD2C6A" w14:textId="77777777" w:rsidR="00E17F16" w:rsidRDefault="00E17F16" w:rsidP="00E17F16">
      <w:pPr>
        <w:pStyle w:val="Sinespaciado"/>
        <w:numPr>
          <w:ilvl w:val="0"/>
          <w:numId w:val="2"/>
        </w:numPr>
        <w:rPr>
          <w:rFonts w:asciiTheme="minorHAnsi" w:hAnsiTheme="minorHAnsi" w:cstheme="minorHAnsi"/>
          <w:sz w:val="20"/>
        </w:rPr>
      </w:pPr>
      <w:r>
        <w:rPr>
          <w:rFonts w:asciiTheme="minorHAnsi" w:hAnsiTheme="minorHAnsi" w:cstheme="minorHAnsi"/>
          <w:sz w:val="20"/>
        </w:rPr>
        <w:t xml:space="preserve">City Tour Original de Quito en </w:t>
      </w:r>
      <w:proofErr w:type="spellStart"/>
      <w:r>
        <w:rPr>
          <w:rFonts w:asciiTheme="minorHAnsi" w:hAnsiTheme="minorHAnsi" w:cstheme="minorHAnsi"/>
          <w:sz w:val="20"/>
        </w:rPr>
        <w:t>Trolley</w:t>
      </w:r>
      <w:proofErr w:type="spellEnd"/>
    </w:p>
    <w:p w14:paraId="1DFDDDD0" w14:textId="5516D4D3" w:rsidR="00E17F16" w:rsidRDefault="00E17F16" w:rsidP="00E17F16">
      <w:pPr>
        <w:pStyle w:val="Sinespaciado"/>
        <w:numPr>
          <w:ilvl w:val="0"/>
          <w:numId w:val="2"/>
        </w:numPr>
        <w:rPr>
          <w:rFonts w:asciiTheme="minorHAnsi" w:hAnsiTheme="minorHAnsi" w:cstheme="minorHAnsi"/>
          <w:sz w:val="20"/>
        </w:rPr>
      </w:pPr>
      <w:r>
        <w:rPr>
          <w:rFonts w:asciiTheme="minorHAnsi" w:hAnsiTheme="minorHAnsi" w:cstheme="minorHAnsi"/>
          <w:sz w:val="20"/>
        </w:rPr>
        <w:t>Tarjeta de asistencia EUROAMERICAN ASSISTANCE por 6 Mil USD</w:t>
      </w:r>
    </w:p>
    <w:p w14:paraId="2F333F6B" w14:textId="77777777" w:rsidR="00E17F16" w:rsidRDefault="00E17F16" w:rsidP="00E17F16">
      <w:pPr>
        <w:pStyle w:val="Sinespaciado"/>
        <w:ind w:left="720"/>
        <w:rPr>
          <w:sz w:val="20"/>
          <w:szCs w:val="20"/>
        </w:rPr>
      </w:pPr>
    </w:p>
    <w:p w14:paraId="5C14B0F4" w14:textId="77777777" w:rsidR="00E17F16" w:rsidRDefault="00E17F16" w:rsidP="00E17F16">
      <w:pPr>
        <w:pStyle w:val="Sinespaciado"/>
        <w:jc w:val="center"/>
        <w:rPr>
          <w:rFonts w:asciiTheme="minorHAnsi" w:hAnsiTheme="minorHAnsi" w:cstheme="minorHAnsi"/>
          <w:sz w:val="20"/>
          <w:szCs w:val="20"/>
        </w:rPr>
      </w:pP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03"/>
        <w:gridCol w:w="1135"/>
        <w:gridCol w:w="815"/>
        <w:gridCol w:w="816"/>
        <w:gridCol w:w="816"/>
        <w:gridCol w:w="727"/>
        <w:gridCol w:w="727"/>
        <w:gridCol w:w="721"/>
        <w:gridCol w:w="696"/>
      </w:tblGrid>
      <w:tr w:rsidR="00E17F16" w14:paraId="6C54D5C8" w14:textId="77777777" w:rsidTr="001D7EBD">
        <w:trPr>
          <w:trHeight w:val="170"/>
          <w:jc w:val="center"/>
        </w:trPr>
        <w:tc>
          <w:tcPr>
            <w:tcW w:w="2603" w:type="dxa"/>
            <w:tcBorders>
              <w:bottom w:val="single" w:sz="4" w:space="0" w:color="auto"/>
            </w:tcBorders>
            <w:shd w:val="clear" w:color="auto" w:fill="C45911" w:themeFill="accent2" w:themeFillShade="BF"/>
            <w:noWrap/>
            <w:vAlign w:val="center"/>
          </w:tcPr>
          <w:p w14:paraId="20D56C9D" w14:textId="77777777" w:rsidR="00E17F16" w:rsidRPr="00D57308" w:rsidRDefault="00E17F16" w:rsidP="0069357D">
            <w:pPr>
              <w:spacing w:line="276" w:lineRule="auto"/>
              <w:jc w:val="center"/>
              <w:rPr>
                <w:rFonts w:asciiTheme="minorHAnsi" w:hAnsiTheme="minorHAnsi" w:cstheme="minorHAnsi"/>
                <w:b/>
                <w:bCs/>
                <w:color w:val="FFFFFF"/>
                <w:sz w:val="20"/>
                <w:szCs w:val="20"/>
                <w:lang w:val="es-PE" w:eastAsia="es-PE"/>
              </w:rPr>
            </w:pPr>
            <w:bookmarkStart w:id="0" w:name="_Hlk71287122"/>
            <w:r>
              <w:rPr>
                <w:rFonts w:asciiTheme="minorHAnsi" w:hAnsiTheme="minorHAnsi" w:cstheme="minorHAnsi"/>
                <w:b/>
                <w:bCs/>
                <w:color w:val="FFFFFF" w:themeColor="background1"/>
                <w:sz w:val="20"/>
                <w:szCs w:val="20"/>
                <w:lang w:val="en-US" w:eastAsia="es-PE"/>
              </w:rPr>
              <w:t>HOTELES</w:t>
            </w:r>
          </w:p>
        </w:tc>
        <w:tc>
          <w:tcPr>
            <w:tcW w:w="1135" w:type="dxa"/>
            <w:tcBorders>
              <w:bottom w:val="single" w:sz="4" w:space="0" w:color="auto"/>
            </w:tcBorders>
            <w:shd w:val="clear" w:color="auto" w:fill="C45911" w:themeFill="accent2" w:themeFillShade="BF"/>
          </w:tcPr>
          <w:p w14:paraId="36B4930F" w14:textId="77777777" w:rsidR="00E17F16" w:rsidRDefault="00E17F16" w:rsidP="0069357D">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CATEGORIA</w:t>
            </w:r>
          </w:p>
        </w:tc>
        <w:tc>
          <w:tcPr>
            <w:tcW w:w="815" w:type="dxa"/>
            <w:tcBorders>
              <w:bottom w:val="single" w:sz="4" w:space="0" w:color="auto"/>
            </w:tcBorders>
            <w:shd w:val="clear" w:color="auto" w:fill="C45911" w:themeFill="accent2" w:themeFillShade="BF"/>
            <w:vAlign w:val="center"/>
            <w:hideMark/>
          </w:tcPr>
          <w:p w14:paraId="487A7FFD" w14:textId="77777777" w:rsidR="00E17F16" w:rsidRDefault="00E17F16" w:rsidP="0069357D">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SGL</w:t>
            </w:r>
          </w:p>
        </w:tc>
        <w:tc>
          <w:tcPr>
            <w:tcW w:w="816" w:type="dxa"/>
            <w:tcBorders>
              <w:bottom w:val="single" w:sz="4" w:space="0" w:color="auto"/>
            </w:tcBorders>
            <w:shd w:val="clear" w:color="auto" w:fill="C45911" w:themeFill="accent2" w:themeFillShade="BF"/>
          </w:tcPr>
          <w:p w14:paraId="1E8CE913" w14:textId="77777777" w:rsidR="00E17F16" w:rsidRDefault="00E17F16" w:rsidP="0069357D">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NA</w:t>
            </w:r>
          </w:p>
        </w:tc>
        <w:tc>
          <w:tcPr>
            <w:tcW w:w="816" w:type="dxa"/>
            <w:tcBorders>
              <w:bottom w:val="single" w:sz="4" w:space="0" w:color="auto"/>
            </w:tcBorders>
            <w:shd w:val="clear" w:color="auto" w:fill="C45911" w:themeFill="accent2" w:themeFillShade="BF"/>
            <w:noWrap/>
            <w:vAlign w:val="center"/>
            <w:hideMark/>
          </w:tcPr>
          <w:p w14:paraId="1ED6416A" w14:textId="77777777" w:rsidR="00E17F16" w:rsidRDefault="00E17F16" w:rsidP="0069357D">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DBL</w:t>
            </w:r>
          </w:p>
        </w:tc>
        <w:tc>
          <w:tcPr>
            <w:tcW w:w="727" w:type="dxa"/>
            <w:tcBorders>
              <w:bottom w:val="single" w:sz="4" w:space="0" w:color="auto"/>
            </w:tcBorders>
            <w:shd w:val="clear" w:color="auto" w:fill="C45911" w:themeFill="accent2" w:themeFillShade="BF"/>
          </w:tcPr>
          <w:p w14:paraId="1C984C3D" w14:textId="77777777" w:rsidR="00E17F16" w:rsidRDefault="00E17F16" w:rsidP="0069357D">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NA</w:t>
            </w:r>
          </w:p>
        </w:tc>
        <w:tc>
          <w:tcPr>
            <w:tcW w:w="727" w:type="dxa"/>
            <w:tcBorders>
              <w:bottom w:val="single" w:sz="4" w:space="0" w:color="auto"/>
            </w:tcBorders>
            <w:shd w:val="clear" w:color="auto" w:fill="C45911" w:themeFill="accent2" w:themeFillShade="BF"/>
            <w:noWrap/>
            <w:vAlign w:val="center"/>
            <w:hideMark/>
          </w:tcPr>
          <w:p w14:paraId="19B173A3" w14:textId="77777777" w:rsidR="00E17F16" w:rsidRDefault="00E17F16" w:rsidP="0069357D">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TPL</w:t>
            </w:r>
          </w:p>
        </w:tc>
        <w:tc>
          <w:tcPr>
            <w:tcW w:w="721" w:type="dxa"/>
            <w:tcBorders>
              <w:bottom w:val="single" w:sz="4" w:space="0" w:color="auto"/>
            </w:tcBorders>
            <w:shd w:val="clear" w:color="auto" w:fill="C45911" w:themeFill="accent2" w:themeFillShade="BF"/>
          </w:tcPr>
          <w:p w14:paraId="47AE05E3" w14:textId="77777777" w:rsidR="00E17F16" w:rsidRDefault="00E17F16" w:rsidP="0069357D">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NA</w:t>
            </w:r>
          </w:p>
        </w:tc>
        <w:tc>
          <w:tcPr>
            <w:tcW w:w="696" w:type="dxa"/>
            <w:tcBorders>
              <w:bottom w:val="single" w:sz="4" w:space="0" w:color="auto"/>
            </w:tcBorders>
            <w:shd w:val="clear" w:color="auto" w:fill="C45911" w:themeFill="accent2" w:themeFillShade="BF"/>
          </w:tcPr>
          <w:p w14:paraId="7A24AEDA" w14:textId="77777777" w:rsidR="00E17F16" w:rsidRDefault="00E17F16" w:rsidP="0069357D">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CHD</w:t>
            </w:r>
          </w:p>
        </w:tc>
      </w:tr>
      <w:tr w:rsidR="001D7EBD" w14:paraId="6E6711D3" w14:textId="77777777" w:rsidTr="001D7EBD">
        <w:trPr>
          <w:trHeight w:val="170"/>
          <w:jc w:val="center"/>
        </w:trPr>
        <w:tc>
          <w:tcPr>
            <w:tcW w:w="2603" w:type="dxa"/>
            <w:tcBorders>
              <w:top w:val="single" w:sz="4" w:space="0" w:color="auto"/>
              <w:right w:val="single" w:sz="4" w:space="0" w:color="auto"/>
            </w:tcBorders>
            <w:shd w:val="clear" w:color="auto" w:fill="auto"/>
            <w:noWrap/>
            <w:vAlign w:val="center"/>
          </w:tcPr>
          <w:p w14:paraId="0D9A4BC7" w14:textId="060CAF42" w:rsidR="001D7EBD" w:rsidRPr="000477DA" w:rsidRDefault="001D7EBD" w:rsidP="001D7EBD">
            <w:pPr>
              <w:spacing w:line="276" w:lineRule="auto"/>
              <w:jc w:val="center"/>
              <w:rPr>
                <w:rFonts w:asciiTheme="minorHAnsi" w:hAnsiTheme="minorHAnsi" w:cstheme="minorHAnsi"/>
                <w:b/>
                <w:bCs/>
                <w:color w:val="000000"/>
                <w:sz w:val="20"/>
                <w:szCs w:val="20"/>
                <w:lang w:val="en-US" w:eastAsia="es-PE"/>
              </w:rPr>
            </w:pPr>
            <w:r>
              <w:rPr>
                <w:rFonts w:asciiTheme="minorHAnsi" w:hAnsiTheme="minorHAnsi" w:cstheme="minorHAnsi"/>
                <w:b/>
                <w:bCs/>
                <w:color w:val="000000"/>
                <w:sz w:val="20"/>
                <w:szCs w:val="20"/>
                <w:lang w:val="en-US" w:eastAsia="es-PE"/>
              </w:rPr>
              <w:t>IKALA QUITO</w:t>
            </w:r>
          </w:p>
        </w:tc>
        <w:tc>
          <w:tcPr>
            <w:tcW w:w="1135" w:type="dxa"/>
            <w:tcBorders>
              <w:top w:val="single" w:sz="4" w:space="0" w:color="auto"/>
              <w:right w:val="single" w:sz="4" w:space="0" w:color="auto"/>
            </w:tcBorders>
          </w:tcPr>
          <w:p w14:paraId="7359B6FB" w14:textId="77777777" w:rsidR="001D7EBD" w:rsidRPr="00FD280B" w:rsidRDefault="001D7EBD" w:rsidP="001D7EBD">
            <w:pPr>
              <w:spacing w:line="276" w:lineRule="auto"/>
              <w:jc w:val="center"/>
              <w:rPr>
                <w:rFonts w:ascii="Calibri" w:hAnsi="Calibri" w:cs="Calibri"/>
                <w:color w:val="000000"/>
                <w:sz w:val="18"/>
                <w:szCs w:val="18"/>
              </w:rPr>
            </w:pPr>
            <w:r w:rsidRPr="00FD280B">
              <w:rPr>
                <w:rFonts w:ascii="Calibri" w:hAnsi="Calibri" w:cs="Calibri"/>
                <w:color w:val="000000"/>
                <w:sz w:val="18"/>
                <w:szCs w:val="18"/>
              </w:rPr>
              <w:t>ECONOMICO</w:t>
            </w:r>
          </w:p>
        </w:tc>
        <w:tc>
          <w:tcPr>
            <w:tcW w:w="815" w:type="dxa"/>
            <w:tcBorders>
              <w:top w:val="single" w:sz="4" w:space="0" w:color="auto"/>
              <w:left w:val="nil"/>
              <w:bottom w:val="single" w:sz="4" w:space="0" w:color="auto"/>
              <w:right w:val="single" w:sz="4" w:space="0" w:color="auto"/>
            </w:tcBorders>
            <w:shd w:val="clear" w:color="auto" w:fill="auto"/>
            <w:vAlign w:val="bottom"/>
            <w:hideMark/>
          </w:tcPr>
          <w:p w14:paraId="53CDA309" w14:textId="256F0247" w:rsidR="001D7EBD" w:rsidRDefault="001D7EBD" w:rsidP="001D7EBD">
            <w:pPr>
              <w:spacing w:line="276" w:lineRule="auto"/>
              <w:jc w:val="center"/>
              <w:rPr>
                <w:rFonts w:ascii="Calibri" w:hAnsi="Calibri" w:cs="Calibri"/>
                <w:color w:val="000000"/>
                <w:sz w:val="20"/>
                <w:szCs w:val="20"/>
                <w:lang w:val="es-PE" w:eastAsia="es-PE"/>
              </w:rPr>
            </w:pPr>
            <w:r>
              <w:rPr>
                <w:rFonts w:ascii="Calibri" w:hAnsi="Calibri" w:cs="Calibri"/>
                <w:color w:val="000000"/>
                <w:sz w:val="22"/>
                <w:szCs w:val="22"/>
              </w:rPr>
              <w:t>$297</w:t>
            </w:r>
          </w:p>
        </w:tc>
        <w:tc>
          <w:tcPr>
            <w:tcW w:w="816" w:type="dxa"/>
            <w:tcBorders>
              <w:top w:val="single" w:sz="4" w:space="0" w:color="auto"/>
              <w:left w:val="single" w:sz="4" w:space="0" w:color="auto"/>
              <w:bottom w:val="single" w:sz="4" w:space="0" w:color="auto"/>
              <w:right w:val="single" w:sz="4" w:space="0" w:color="auto"/>
            </w:tcBorders>
            <w:shd w:val="clear" w:color="auto" w:fill="auto"/>
            <w:vAlign w:val="bottom"/>
          </w:tcPr>
          <w:p w14:paraId="12F460D2" w14:textId="41380911"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$89</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315E1" w14:textId="00542DD3" w:rsidR="001D7EBD" w:rsidRDefault="001D7EBD" w:rsidP="001D7EBD">
            <w:pPr>
              <w:spacing w:line="276" w:lineRule="auto"/>
              <w:jc w:val="center"/>
              <w:rPr>
                <w:rFonts w:ascii="Calibri" w:hAnsi="Calibri" w:cs="Calibri"/>
                <w:color w:val="000000"/>
                <w:sz w:val="20"/>
                <w:szCs w:val="20"/>
              </w:rPr>
            </w:pPr>
            <w:r>
              <w:rPr>
                <w:rFonts w:ascii="Calibri" w:hAnsi="Calibri" w:cs="Calibri"/>
                <w:color w:val="000000"/>
                <w:sz w:val="22"/>
                <w:szCs w:val="22"/>
              </w:rPr>
              <w:t>$219</w:t>
            </w:r>
          </w:p>
        </w:tc>
        <w:tc>
          <w:tcPr>
            <w:tcW w:w="727" w:type="dxa"/>
            <w:tcBorders>
              <w:top w:val="single" w:sz="4" w:space="0" w:color="auto"/>
              <w:left w:val="single" w:sz="4" w:space="0" w:color="auto"/>
              <w:bottom w:val="single" w:sz="4" w:space="0" w:color="auto"/>
              <w:right w:val="single" w:sz="4" w:space="0" w:color="auto"/>
            </w:tcBorders>
            <w:shd w:val="clear" w:color="auto" w:fill="auto"/>
            <w:vAlign w:val="bottom"/>
          </w:tcPr>
          <w:p w14:paraId="76DB3E6A" w14:textId="06913AB8"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$61</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65501" w14:textId="1AF0FCB4" w:rsidR="001D7EBD" w:rsidRDefault="001D7EBD" w:rsidP="001D7EBD">
            <w:pPr>
              <w:spacing w:line="276" w:lineRule="auto"/>
              <w:jc w:val="center"/>
              <w:rPr>
                <w:rFonts w:ascii="Calibri" w:hAnsi="Calibri" w:cs="Calibri"/>
                <w:color w:val="000000"/>
                <w:sz w:val="20"/>
                <w:szCs w:val="20"/>
              </w:rPr>
            </w:pPr>
            <w:r>
              <w:rPr>
                <w:rFonts w:ascii="Calibri" w:hAnsi="Calibri" w:cs="Calibri"/>
                <w:color w:val="000000"/>
                <w:sz w:val="22"/>
                <w:szCs w:val="22"/>
              </w:rPr>
              <w:t>$198</w:t>
            </w:r>
          </w:p>
        </w:tc>
        <w:tc>
          <w:tcPr>
            <w:tcW w:w="721" w:type="dxa"/>
            <w:tcBorders>
              <w:top w:val="single" w:sz="4" w:space="0" w:color="auto"/>
              <w:left w:val="single" w:sz="4" w:space="0" w:color="auto"/>
              <w:bottom w:val="single" w:sz="4" w:space="0" w:color="auto"/>
              <w:right w:val="single" w:sz="4" w:space="0" w:color="auto"/>
            </w:tcBorders>
            <w:shd w:val="clear" w:color="auto" w:fill="auto"/>
            <w:vAlign w:val="bottom"/>
          </w:tcPr>
          <w:p w14:paraId="2C27E1CE" w14:textId="71DA28E3"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$58</w:t>
            </w:r>
          </w:p>
        </w:tc>
        <w:tc>
          <w:tcPr>
            <w:tcW w:w="696" w:type="dxa"/>
            <w:tcBorders>
              <w:top w:val="single" w:sz="4" w:space="0" w:color="auto"/>
              <w:left w:val="single" w:sz="4" w:space="0" w:color="auto"/>
              <w:bottom w:val="single" w:sz="4" w:space="0" w:color="auto"/>
              <w:right w:val="single" w:sz="4" w:space="0" w:color="auto"/>
            </w:tcBorders>
            <w:shd w:val="clear" w:color="auto" w:fill="auto"/>
            <w:vAlign w:val="bottom"/>
          </w:tcPr>
          <w:p w14:paraId="110E5888" w14:textId="3EA1F087"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$132</w:t>
            </w:r>
          </w:p>
        </w:tc>
      </w:tr>
      <w:tr w:rsidR="001D7EBD" w14:paraId="4DB7E53F" w14:textId="77777777" w:rsidTr="001D7EBD">
        <w:trPr>
          <w:trHeight w:val="170"/>
          <w:jc w:val="center"/>
        </w:trPr>
        <w:tc>
          <w:tcPr>
            <w:tcW w:w="2603" w:type="dxa"/>
            <w:tcBorders>
              <w:right w:val="single" w:sz="4" w:space="0" w:color="auto"/>
            </w:tcBorders>
            <w:shd w:val="clear" w:color="auto" w:fill="auto"/>
            <w:noWrap/>
            <w:vAlign w:val="center"/>
          </w:tcPr>
          <w:p w14:paraId="0323C33E" w14:textId="401E677A" w:rsidR="001D7EBD" w:rsidRPr="000477DA" w:rsidRDefault="001D7EBD" w:rsidP="001D7EBD">
            <w:pPr>
              <w:spacing w:line="276" w:lineRule="auto"/>
              <w:jc w:val="center"/>
              <w:rPr>
                <w:rFonts w:asciiTheme="minorHAnsi" w:hAnsiTheme="minorHAnsi" w:cstheme="minorHAnsi"/>
                <w:b/>
                <w:bCs/>
                <w:color w:val="000000"/>
                <w:sz w:val="20"/>
                <w:szCs w:val="20"/>
                <w:lang w:val="en-US" w:eastAsia="es-PE"/>
              </w:rPr>
            </w:pPr>
            <w:r>
              <w:rPr>
                <w:rFonts w:asciiTheme="minorHAnsi" w:hAnsiTheme="minorHAnsi" w:cstheme="minorHAnsi"/>
                <w:b/>
                <w:bCs/>
                <w:color w:val="000000"/>
                <w:sz w:val="20"/>
                <w:szCs w:val="20"/>
                <w:lang w:val="en-US" w:eastAsia="es-PE"/>
              </w:rPr>
              <w:t>PARK INN BY RADISSON</w:t>
            </w:r>
          </w:p>
        </w:tc>
        <w:tc>
          <w:tcPr>
            <w:tcW w:w="1135" w:type="dxa"/>
            <w:tcBorders>
              <w:right w:val="single" w:sz="4" w:space="0" w:color="auto"/>
            </w:tcBorders>
          </w:tcPr>
          <w:p w14:paraId="0E05D11B" w14:textId="77777777" w:rsidR="001D7EBD" w:rsidRPr="00FD280B" w:rsidRDefault="001D7EBD" w:rsidP="001D7EBD">
            <w:pPr>
              <w:spacing w:line="276" w:lineRule="auto"/>
              <w:jc w:val="center"/>
              <w:rPr>
                <w:rFonts w:ascii="Calibri" w:hAnsi="Calibri" w:cs="Calibri"/>
                <w:color w:val="000000"/>
                <w:sz w:val="18"/>
                <w:szCs w:val="18"/>
              </w:rPr>
            </w:pPr>
            <w:r w:rsidRPr="00FD280B">
              <w:rPr>
                <w:rFonts w:ascii="Calibri" w:hAnsi="Calibri" w:cs="Calibri"/>
                <w:color w:val="000000"/>
                <w:sz w:val="18"/>
                <w:szCs w:val="18"/>
              </w:rPr>
              <w:t>TURISTA</w:t>
            </w:r>
          </w:p>
        </w:tc>
        <w:tc>
          <w:tcPr>
            <w:tcW w:w="815" w:type="dxa"/>
            <w:tcBorders>
              <w:top w:val="single" w:sz="4" w:space="0" w:color="auto"/>
              <w:left w:val="nil"/>
              <w:bottom w:val="single" w:sz="4" w:space="0" w:color="auto"/>
              <w:right w:val="single" w:sz="4" w:space="0" w:color="auto"/>
            </w:tcBorders>
            <w:shd w:val="clear" w:color="auto" w:fill="auto"/>
            <w:vAlign w:val="bottom"/>
          </w:tcPr>
          <w:p w14:paraId="1033B967" w14:textId="2A44067E"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$369</w:t>
            </w:r>
          </w:p>
        </w:tc>
        <w:tc>
          <w:tcPr>
            <w:tcW w:w="816" w:type="dxa"/>
            <w:tcBorders>
              <w:top w:val="single" w:sz="4" w:space="0" w:color="auto"/>
              <w:left w:val="single" w:sz="4" w:space="0" w:color="auto"/>
              <w:bottom w:val="single" w:sz="4" w:space="0" w:color="auto"/>
              <w:right w:val="single" w:sz="4" w:space="0" w:color="auto"/>
            </w:tcBorders>
            <w:shd w:val="clear" w:color="auto" w:fill="auto"/>
            <w:vAlign w:val="bottom"/>
          </w:tcPr>
          <w:p w14:paraId="2B5C5E90" w14:textId="08EB8FC3"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4925B" w14:textId="4A5B3532"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$239</w:t>
            </w:r>
          </w:p>
        </w:tc>
        <w:tc>
          <w:tcPr>
            <w:tcW w:w="727" w:type="dxa"/>
            <w:tcBorders>
              <w:top w:val="single" w:sz="4" w:space="0" w:color="auto"/>
              <w:left w:val="single" w:sz="4" w:space="0" w:color="auto"/>
              <w:bottom w:val="single" w:sz="4" w:space="0" w:color="auto"/>
              <w:right w:val="single" w:sz="4" w:space="0" w:color="auto"/>
            </w:tcBorders>
            <w:shd w:val="clear" w:color="auto" w:fill="auto"/>
            <w:vAlign w:val="bottom"/>
          </w:tcPr>
          <w:p w14:paraId="718F70F1" w14:textId="3A27628F"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$71</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ECBD1F" w14:textId="6915610B"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$219</w:t>
            </w:r>
          </w:p>
        </w:tc>
        <w:tc>
          <w:tcPr>
            <w:tcW w:w="721" w:type="dxa"/>
            <w:tcBorders>
              <w:top w:val="single" w:sz="4" w:space="0" w:color="auto"/>
              <w:left w:val="single" w:sz="4" w:space="0" w:color="auto"/>
              <w:bottom w:val="single" w:sz="4" w:space="0" w:color="auto"/>
              <w:right w:val="single" w:sz="4" w:space="0" w:color="auto"/>
            </w:tcBorders>
            <w:shd w:val="clear" w:color="auto" w:fill="auto"/>
            <w:vAlign w:val="bottom"/>
          </w:tcPr>
          <w:p w14:paraId="63201392" w14:textId="40D3825A"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$68</w:t>
            </w:r>
          </w:p>
        </w:tc>
        <w:tc>
          <w:tcPr>
            <w:tcW w:w="696" w:type="dxa"/>
            <w:tcBorders>
              <w:top w:val="single" w:sz="4" w:space="0" w:color="auto"/>
              <w:left w:val="single" w:sz="4" w:space="0" w:color="auto"/>
              <w:bottom w:val="single" w:sz="4" w:space="0" w:color="auto"/>
              <w:right w:val="single" w:sz="4" w:space="0" w:color="auto"/>
            </w:tcBorders>
            <w:shd w:val="clear" w:color="auto" w:fill="auto"/>
            <w:vAlign w:val="bottom"/>
          </w:tcPr>
          <w:p w14:paraId="609BA28D" w14:textId="6850A021"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$132</w:t>
            </w:r>
          </w:p>
        </w:tc>
      </w:tr>
      <w:tr w:rsidR="001D7EBD" w14:paraId="411AF7E0" w14:textId="77777777" w:rsidTr="001D7EBD">
        <w:trPr>
          <w:trHeight w:val="170"/>
          <w:jc w:val="center"/>
        </w:trPr>
        <w:tc>
          <w:tcPr>
            <w:tcW w:w="2603" w:type="dxa"/>
            <w:tcBorders>
              <w:right w:val="single" w:sz="4" w:space="0" w:color="auto"/>
            </w:tcBorders>
            <w:shd w:val="clear" w:color="auto" w:fill="auto"/>
            <w:noWrap/>
            <w:vAlign w:val="center"/>
          </w:tcPr>
          <w:p w14:paraId="22E27C8D" w14:textId="49EA5EC5" w:rsidR="001D7EBD" w:rsidRPr="000477DA" w:rsidRDefault="001D7EBD" w:rsidP="001D7EBD">
            <w:pPr>
              <w:spacing w:line="276" w:lineRule="auto"/>
              <w:jc w:val="center"/>
              <w:rPr>
                <w:rFonts w:asciiTheme="minorHAnsi" w:hAnsiTheme="minorHAnsi" w:cstheme="minorHAnsi"/>
                <w:b/>
                <w:bCs/>
                <w:color w:val="000000"/>
                <w:sz w:val="20"/>
                <w:szCs w:val="20"/>
                <w:lang w:val="en-US" w:eastAsia="es-PE"/>
              </w:rPr>
            </w:pPr>
            <w:r>
              <w:rPr>
                <w:rFonts w:asciiTheme="minorHAnsi" w:hAnsiTheme="minorHAnsi" w:cstheme="minorHAnsi"/>
                <w:b/>
                <w:bCs/>
                <w:color w:val="000000"/>
                <w:sz w:val="20"/>
                <w:szCs w:val="20"/>
                <w:lang w:val="en-US" w:eastAsia="es-PE"/>
              </w:rPr>
              <w:t>WYNDHAM GARDEN</w:t>
            </w:r>
          </w:p>
        </w:tc>
        <w:tc>
          <w:tcPr>
            <w:tcW w:w="1135" w:type="dxa"/>
            <w:tcBorders>
              <w:right w:val="single" w:sz="4" w:space="0" w:color="auto"/>
            </w:tcBorders>
          </w:tcPr>
          <w:p w14:paraId="65D0FED1" w14:textId="77777777" w:rsidR="001D7EBD" w:rsidRPr="00FD280B" w:rsidRDefault="001D7EBD" w:rsidP="001D7EBD">
            <w:pPr>
              <w:spacing w:line="276" w:lineRule="auto"/>
              <w:jc w:val="center"/>
              <w:rPr>
                <w:rFonts w:ascii="Calibri" w:hAnsi="Calibri" w:cs="Calibri"/>
                <w:color w:val="000000"/>
                <w:sz w:val="18"/>
                <w:szCs w:val="18"/>
              </w:rPr>
            </w:pPr>
            <w:r w:rsidRPr="00FD280B">
              <w:rPr>
                <w:rFonts w:ascii="Calibri" w:hAnsi="Calibri" w:cs="Calibri"/>
                <w:color w:val="000000"/>
                <w:sz w:val="18"/>
                <w:szCs w:val="18"/>
              </w:rPr>
              <w:t>TUR.SUP</w:t>
            </w:r>
          </w:p>
        </w:tc>
        <w:tc>
          <w:tcPr>
            <w:tcW w:w="815" w:type="dxa"/>
            <w:tcBorders>
              <w:top w:val="single" w:sz="4" w:space="0" w:color="auto"/>
              <w:left w:val="nil"/>
              <w:bottom w:val="single" w:sz="4" w:space="0" w:color="auto"/>
              <w:right w:val="single" w:sz="4" w:space="0" w:color="auto"/>
            </w:tcBorders>
            <w:shd w:val="clear" w:color="auto" w:fill="auto"/>
            <w:vAlign w:val="bottom"/>
          </w:tcPr>
          <w:p w14:paraId="1DCC90B6" w14:textId="63A8A4E0"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$382</w:t>
            </w:r>
          </w:p>
        </w:tc>
        <w:tc>
          <w:tcPr>
            <w:tcW w:w="816" w:type="dxa"/>
            <w:tcBorders>
              <w:top w:val="single" w:sz="4" w:space="0" w:color="auto"/>
              <w:left w:val="single" w:sz="4" w:space="0" w:color="auto"/>
              <w:bottom w:val="single" w:sz="4" w:space="0" w:color="auto"/>
              <w:right w:val="single" w:sz="4" w:space="0" w:color="auto"/>
            </w:tcBorders>
            <w:shd w:val="clear" w:color="auto" w:fill="auto"/>
            <w:vAlign w:val="bottom"/>
          </w:tcPr>
          <w:p w14:paraId="4BD86877" w14:textId="7B733119"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$132</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2C689C" w14:textId="1DD32321"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$259</w:t>
            </w:r>
          </w:p>
        </w:tc>
        <w:tc>
          <w:tcPr>
            <w:tcW w:w="727" w:type="dxa"/>
            <w:tcBorders>
              <w:top w:val="single" w:sz="4" w:space="0" w:color="auto"/>
              <w:left w:val="single" w:sz="4" w:space="0" w:color="auto"/>
              <w:bottom w:val="single" w:sz="4" w:space="0" w:color="auto"/>
              <w:right w:val="single" w:sz="4" w:space="0" w:color="auto"/>
            </w:tcBorders>
            <w:shd w:val="clear" w:color="auto" w:fill="auto"/>
            <w:vAlign w:val="bottom"/>
          </w:tcPr>
          <w:p w14:paraId="6AB5F82B" w14:textId="3C3D2BB1"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$80</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E7F1B" w14:textId="5921085D"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$223</w:t>
            </w:r>
          </w:p>
        </w:tc>
        <w:tc>
          <w:tcPr>
            <w:tcW w:w="721" w:type="dxa"/>
            <w:tcBorders>
              <w:top w:val="single" w:sz="4" w:space="0" w:color="auto"/>
              <w:left w:val="single" w:sz="4" w:space="0" w:color="auto"/>
              <w:bottom w:val="single" w:sz="4" w:space="0" w:color="auto"/>
              <w:right w:val="single" w:sz="4" w:space="0" w:color="auto"/>
            </w:tcBorders>
            <w:shd w:val="clear" w:color="auto" w:fill="auto"/>
            <w:vAlign w:val="bottom"/>
          </w:tcPr>
          <w:p w14:paraId="7B5F27D1" w14:textId="4447F064"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$69</w:t>
            </w:r>
          </w:p>
        </w:tc>
        <w:tc>
          <w:tcPr>
            <w:tcW w:w="696" w:type="dxa"/>
            <w:tcBorders>
              <w:top w:val="single" w:sz="4" w:space="0" w:color="auto"/>
              <w:left w:val="single" w:sz="4" w:space="0" w:color="auto"/>
              <w:bottom w:val="single" w:sz="4" w:space="0" w:color="auto"/>
              <w:right w:val="single" w:sz="4" w:space="0" w:color="auto"/>
            </w:tcBorders>
            <w:shd w:val="clear" w:color="auto" w:fill="auto"/>
            <w:vAlign w:val="bottom"/>
          </w:tcPr>
          <w:p w14:paraId="0C87642E" w14:textId="5EA810E7"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$132</w:t>
            </w:r>
          </w:p>
        </w:tc>
      </w:tr>
      <w:tr w:rsidR="001D7EBD" w14:paraId="0EA9F77C" w14:textId="77777777" w:rsidTr="001D7EBD">
        <w:trPr>
          <w:trHeight w:val="170"/>
          <w:jc w:val="center"/>
        </w:trPr>
        <w:tc>
          <w:tcPr>
            <w:tcW w:w="2603" w:type="dxa"/>
            <w:tcBorders>
              <w:right w:val="single" w:sz="4" w:space="0" w:color="auto"/>
            </w:tcBorders>
            <w:shd w:val="clear" w:color="auto" w:fill="auto"/>
            <w:noWrap/>
            <w:vAlign w:val="center"/>
          </w:tcPr>
          <w:p w14:paraId="42A42AEF" w14:textId="792F3AAE" w:rsidR="001D7EBD" w:rsidRPr="000477DA" w:rsidRDefault="001D7EBD" w:rsidP="001D7EBD">
            <w:pPr>
              <w:spacing w:line="276" w:lineRule="auto"/>
              <w:jc w:val="center"/>
              <w:rPr>
                <w:rFonts w:asciiTheme="minorHAnsi" w:hAnsiTheme="minorHAnsi" w:cstheme="minorHAnsi"/>
                <w:b/>
                <w:bCs/>
                <w:color w:val="000000"/>
                <w:sz w:val="20"/>
                <w:szCs w:val="20"/>
                <w:lang w:val="en-US" w:eastAsia="es-PE"/>
              </w:rPr>
            </w:pPr>
            <w:r>
              <w:rPr>
                <w:rFonts w:asciiTheme="minorHAnsi" w:hAnsiTheme="minorHAnsi" w:cstheme="minorHAnsi"/>
                <w:b/>
                <w:bCs/>
                <w:color w:val="000000"/>
                <w:sz w:val="20"/>
                <w:szCs w:val="20"/>
                <w:lang w:val="en-US" w:eastAsia="es-PE"/>
              </w:rPr>
              <w:t>MERCURE</w:t>
            </w:r>
          </w:p>
        </w:tc>
        <w:tc>
          <w:tcPr>
            <w:tcW w:w="1135" w:type="dxa"/>
            <w:tcBorders>
              <w:right w:val="single" w:sz="4" w:space="0" w:color="auto"/>
            </w:tcBorders>
          </w:tcPr>
          <w:p w14:paraId="2F0FF582" w14:textId="77777777" w:rsidR="001D7EBD" w:rsidRPr="00FD280B" w:rsidRDefault="001D7EBD" w:rsidP="001D7EBD">
            <w:pPr>
              <w:spacing w:line="276" w:lineRule="auto"/>
              <w:jc w:val="center"/>
              <w:rPr>
                <w:rFonts w:ascii="Calibri" w:hAnsi="Calibri" w:cs="Calibri"/>
                <w:color w:val="000000"/>
                <w:sz w:val="18"/>
                <w:szCs w:val="18"/>
              </w:rPr>
            </w:pPr>
            <w:r w:rsidRPr="00FD280B">
              <w:rPr>
                <w:rFonts w:ascii="Calibri" w:hAnsi="Calibri" w:cs="Calibri"/>
                <w:color w:val="000000"/>
                <w:sz w:val="18"/>
                <w:szCs w:val="18"/>
              </w:rPr>
              <w:t>PRIMERA</w:t>
            </w:r>
          </w:p>
        </w:tc>
        <w:tc>
          <w:tcPr>
            <w:tcW w:w="815" w:type="dxa"/>
            <w:tcBorders>
              <w:top w:val="single" w:sz="4" w:space="0" w:color="auto"/>
              <w:left w:val="nil"/>
              <w:bottom w:val="single" w:sz="4" w:space="0" w:color="auto"/>
              <w:right w:val="single" w:sz="4" w:space="0" w:color="auto"/>
            </w:tcBorders>
            <w:shd w:val="clear" w:color="auto" w:fill="auto"/>
            <w:vAlign w:val="bottom"/>
          </w:tcPr>
          <w:p w14:paraId="124A382C" w14:textId="60AAE30C"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$449</w:t>
            </w:r>
          </w:p>
        </w:tc>
        <w:tc>
          <w:tcPr>
            <w:tcW w:w="816" w:type="dxa"/>
            <w:tcBorders>
              <w:top w:val="single" w:sz="4" w:space="0" w:color="auto"/>
              <w:left w:val="single" w:sz="4" w:space="0" w:color="auto"/>
              <w:bottom w:val="single" w:sz="4" w:space="0" w:color="auto"/>
              <w:right w:val="single" w:sz="4" w:space="0" w:color="auto"/>
            </w:tcBorders>
            <w:shd w:val="clear" w:color="auto" w:fill="auto"/>
            <w:vAlign w:val="bottom"/>
          </w:tcPr>
          <w:p w14:paraId="4459AF73" w14:textId="0ADEE768"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$166</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ACA2D9" w14:textId="7918C216"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$279</w:t>
            </w:r>
          </w:p>
        </w:tc>
        <w:tc>
          <w:tcPr>
            <w:tcW w:w="727" w:type="dxa"/>
            <w:tcBorders>
              <w:top w:val="single" w:sz="4" w:space="0" w:color="auto"/>
              <w:left w:val="single" w:sz="4" w:space="0" w:color="auto"/>
              <w:bottom w:val="single" w:sz="4" w:space="0" w:color="auto"/>
              <w:right w:val="single" w:sz="4" w:space="0" w:color="auto"/>
            </w:tcBorders>
            <w:shd w:val="clear" w:color="auto" w:fill="auto"/>
            <w:vAlign w:val="bottom"/>
          </w:tcPr>
          <w:p w14:paraId="5CF03107" w14:textId="57438801"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$89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95BD5A" w14:textId="35329971"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$253</w:t>
            </w:r>
          </w:p>
        </w:tc>
        <w:tc>
          <w:tcPr>
            <w:tcW w:w="721" w:type="dxa"/>
            <w:tcBorders>
              <w:top w:val="single" w:sz="4" w:space="0" w:color="auto"/>
              <w:left w:val="single" w:sz="4" w:space="0" w:color="auto"/>
              <w:bottom w:val="single" w:sz="4" w:space="0" w:color="auto"/>
              <w:right w:val="single" w:sz="4" w:space="0" w:color="auto"/>
            </w:tcBorders>
            <w:shd w:val="clear" w:color="auto" w:fill="auto"/>
            <w:vAlign w:val="bottom"/>
          </w:tcPr>
          <w:p w14:paraId="5C8DD712" w14:textId="25EFD60E"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$85</w:t>
            </w:r>
          </w:p>
        </w:tc>
        <w:tc>
          <w:tcPr>
            <w:tcW w:w="696" w:type="dxa"/>
            <w:tcBorders>
              <w:top w:val="single" w:sz="4" w:space="0" w:color="auto"/>
              <w:left w:val="single" w:sz="4" w:space="0" w:color="auto"/>
              <w:bottom w:val="single" w:sz="4" w:space="0" w:color="auto"/>
              <w:right w:val="single" w:sz="4" w:space="0" w:color="auto"/>
            </w:tcBorders>
            <w:shd w:val="clear" w:color="auto" w:fill="auto"/>
            <w:vAlign w:val="bottom"/>
          </w:tcPr>
          <w:p w14:paraId="4880C247" w14:textId="2A5BD6D8"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$132</w:t>
            </w:r>
          </w:p>
        </w:tc>
      </w:tr>
      <w:tr w:rsidR="001D7EBD" w14:paraId="1ABEC40E" w14:textId="77777777" w:rsidTr="001D7EBD">
        <w:trPr>
          <w:trHeight w:val="170"/>
          <w:jc w:val="center"/>
        </w:trPr>
        <w:tc>
          <w:tcPr>
            <w:tcW w:w="2603" w:type="dxa"/>
            <w:tcBorders>
              <w:bottom w:val="single" w:sz="4" w:space="0" w:color="auto"/>
              <w:right w:val="single" w:sz="4" w:space="0" w:color="auto"/>
            </w:tcBorders>
            <w:shd w:val="clear" w:color="auto" w:fill="auto"/>
            <w:noWrap/>
            <w:vAlign w:val="center"/>
          </w:tcPr>
          <w:p w14:paraId="298813C9" w14:textId="0F68E0DC" w:rsidR="001D7EBD" w:rsidRPr="000477DA" w:rsidRDefault="001D7EBD" w:rsidP="001D7EBD">
            <w:pPr>
              <w:spacing w:line="276" w:lineRule="auto"/>
              <w:jc w:val="center"/>
              <w:rPr>
                <w:rFonts w:asciiTheme="minorHAnsi" w:hAnsiTheme="minorHAnsi" w:cstheme="minorHAnsi"/>
                <w:b/>
                <w:bCs/>
                <w:color w:val="000000"/>
                <w:sz w:val="20"/>
                <w:szCs w:val="20"/>
                <w:lang w:val="en-US" w:eastAsia="es-PE"/>
              </w:rPr>
            </w:pPr>
            <w:r>
              <w:rPr>
                <w:rFonts w:asciiTheme="minorHAnsi" w:hAnsiTheme="minorHAnsi" w:cstheme="minorHAnsi"/>
                <w:b/>
                <w:bCs/>
                <w:color w:val="000000"/>
                <w:sz w:val="20"/>
                <w:szCs w:val="20"/>
                <w:lang w:val="en-US" w:eastAsia="es-PE"/>
              </w:rPr>
              <w:t>DANN CARLTON</w:t>
            </w:r>
          </w:p>
        </w:tc>
        <w:tc>
          <w:tcPr>
            <w:tcW w:w="1135" w:type="dxa"/>
            <w:tcBorders>
              <w:bottom w:val="single" w:sz="4" w:space="0" w:color="auto"/>
              <w:right w:val="single" w:sz="4" w:space="0" w:color="auto"/>
            </w:tcBorders>
          </w:tcPr>
          <w:p w14:paraId="646BC149" w14:textId="77777777" w:rsidR="001D7EBD" w:rsidRPr="00FD280B" w:rsidRDefault="001D7EBD" w:rsidP="001D7EBD">
            <w:pPr>
              <w:spacing w:line="276" w:lineRule="auto"/>
              <w:jc w:val="center"/>
              <w:rPr>
                <w:rFonts w:ascii="Calibri" w:hAnsi="Calibri" w:cs="Calibri"/>
                <w:color w:val="000000"/>
                <w:sz w:val="18"/>
                <w:szCs w:val="18"/>
              </w:rPr>
            </w:pPr>
            <w:r w:rsidRPr="00FD280B">
              <w:rPr>
                <w:rFonts w:ascii="Calibri" w:hAnsi="Calibri" w:cs="Calibri"/>
                <w:color w:val="000000"/>
                <w:sz w:val="18"/>
                <w:szCs w:val="18"/>
              </w:rPr>
              <w:t>PRIM.SUP</w:t>
            </w:r>
          </w:p>
        </w:tc>
        <w:tc>
          <w:tcPr>
            <w:tcW w:w="815" w:type="dxa"/>
            <w:tcBorders>
              <w:top w:val="single" w:sz="4" w:space="0" w:color="auto"/>
              <w:left w:val="nil"/>
              <w:bottom w:val="single" w:sz="4" w:space="0" w:color="auto"/>
              <w:right w:val="single" w:sz="4" w:space="0" w:color="auto"/>
            </w:tcBorders>
            <w:shd w:val="clear" w:color="auto" w:fill="auto"/>
            <w:vAlign w:val="bottom"/>
          </w:tcPr>
          <w:p w14:paraId="14E3015D" w14:textId="652C3D34"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$494</w:t>
            </w:r>
          </w:p>
        </w:tc>
        <w:tc>
          <w:tcPr>
            <w:tcW w:w="816" w:type="dxa"/>
            <w:tcBorders>
              <w:top w:val="single" w:sz="4" w:space="0" w:color="auto"/>
              <w:left w:val="single" w:sz="4" w:space="0" w:color="auto"/>
              <w:bottom w:val="single" w:sz="4" w:space="0" w:color="auto"/>
              <w:right w:val="single" w:sz="4" w:space="0" w:color="auto"/>
            </w:tcBorders>
            <w:shd w:val="clear" w:color="auto" w:fill="auto"/>
            <w:vAlign w:val="bottom"/>
          </w:tcPr>
          <w:p w14:paraId="63B7F937" w14:textId="20D8ED2C"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$188</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E0A82C" w14:textId="7514BC5B"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$309</w:t>
            </w:r>
          </w:p>
        </w:tc>
        <w:tc>
          <w:tcPr>
            <w:tcW w:w="727" w:type="dxa"/>
            <w:tcBorders>
              <w:top w:val="single" w:sz="4" w:space="0" w:color="auto"/>
              <w:left w:val="single" w:sz="4" w:space="0" w:color="auto"/>
              <w:bottom w:val="single" w:sz="4" w:space="0" w:color="auto"/>
              <w:right w:val="single" w:sz="4" w:space="0" w:color="auto"/>
            </w:tcBorders>
            <w:shd w:val="clear" w:color="auto" w:fill="auto"/>
            <w:vAlign w:val="bottom"/>
          </w:tcPr>
          <w:p w14:paraId="7CA056C1" w14:textId="0BE15B7E"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2D21DA" w14:textId="4208D7AD"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$280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bottom"/>
          </w:tcPr>
          <w:p w14:paraId="147865DD" w14:textId="0297AB40"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$99</w:t>
            </w:r>
          </w:p>
        </w:tc>
        <w:tc>
          <w:tcPr>
            <w:tcW w:w="696" w:type="dxa"/>
            <w:tcBorders>
              <w:top w:val="single" w:sz="4" w:space="0" w:color="auto"/>
              <w:left w:val="single" w:sz="4" w:space="0" w:color="auto"/>
              <w:bottom w:val="single" w:sz="4" w:space="0" w:color="auto"/>
              <w:right w:val="single" w:sz="4" w:space="0" w:color="auto"/>
            </w:tcBorders>
            <w:shd w:val="clear" w:color="auto" w:fill="auto"/>
            <w:vAlign w:val="bottom"/>
          </w:tcPr>
          <w:p w14:paraId="69E89591" w14:textId="59B14950"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$132</w:t>
            </w:r>
          </w:p>
        </w:tc>
      </w:tr>
      <w:tr w:rsidR="001D7EBD" w14:paraId="24043744" w14:textId="77777777" w:rsidTr="001D7EBD">
        <w:trPr>
          <w:trHeight w:val="170"/>
          <w:jc w:val="center"/>
        </w:trPr>
        <w:tc>
          <w:tcPr>
            <w:tcW w:w="2603" w:type="dxa"/>
            <w:tcBorders>
              <w:top w:val="single" w:sz="4" w:space="0" w:color="auto"/>
              <w:right w:val="single" w:sz="4" w:space="0" w:color="auto"/>
            </w:tcBorders>
            <w:shd w:val="clear" w:color="auto" w:fill="auto"/>
            <w:noWrap/>
            <w:vAlign w:val="center"/>
          </w:tcPr>
          <w:p w14:paraId="2374018A" w14:textId="6BC6D774" w:rsidR="001D7EBD" w:rsidRPr="000477DA" w:rsidRDefault="001D7EBD" w:rsidP="001D7EBD">
            <w:pPr>
              <w:spacing w:line="276" w:lineRule="auto"/>
              <w:jc w:val="center"/>
              <w:rPr>
                <w:rFonts w:asciiTheme="minorHAnsi" w:hAnsiTheme="minorHAnsi" w:cstheme="minorHAnsi"/>
                <w:b/>
                <w:bCs/>
                <w:color w:val="000000"/>
                <w:sz w:val="20"/>
                <w:szCs w:val="20"/>
                <w:lang w:val="en-US" w:eastAsia="es-PE"/>
              </w:rPr>
            </w:pPr>
            <w:r>
              <w:rPr>
                <w:rFonts w:asciiTheme="minorHAnsi" w:hAnsiTheme="minorHAnsi" w:cstheme="minorHAnsi"/>
                <w:b/>
                <w:bCs/>
                <w:color w:val="000000"/>
                <w:sz w:val="20"/>
                <w:szCs w:val="20"/>
                <w:lang w:val="en-US" w:eastAsia="es-PE"/>
              </w:rPr>
              <w:t>SWISSOTEL</w:t>
            </w:r>
          </w:p>
        </w:tc>
        <w:tc>
          <w:tcPr>
            <w:tcW w:w="1135" w:type="dxa"/>
            <w:tcBorders>
              <w:top w:val="single" w:sz="4" w:space="0" w:color="auto"/>
              <w:right w:val="single" w:sz="4" w:space="0" w:color="auto"/>
            </w:tcBorders>
          </w:tcPr>
          <w:p w14:paraId="346BC44E" w14:textId="77777777" w:rsidR="001D7EBD" w:rsidRPr="00FD280B" w:rsidRDefault="001D7EBD" w:rsidP="001D7EBD">
            <w:pPr>
              <w:spacing w:line="276" w:lineRule="auto"/>
              <w:jc w:val="center"/>
              <w:rPr>
                <w:rFonts w:ascii="Calibri" w:hAnsi="Calibri" w:cs="Calibri"/>
                <w:color w:val="000000"/>
                <w:sz w:val="18"/>
                <w:szCs w:val="18"/>
              </w:rPr>
            </w:pPr>
            <w:r w:rsidRPr="00FD280B">
              <w:rPr>
                <w:rFonts w:ascii="Calibri" w:hAnsi="Calibri" w:cs="Calibri"/>
                <w:color w:val="000000"/>
                <w:sz w:val="18"/>
                <w:szCs w:val="18"/>
              </w:rPr>
              <w:t>LUJO</w:t>
            </w:r>
          </w:p>
        </w:tc>
        <w:tc>
          <w:tcPr>
            <w:tcW w:w="815" w:type="dxa"/>
            <w:tcBorders>
              <w:top w:val="single" w:sz="4" w:space="0" w:color="auto"/>
              <w:left w:val="nil"/>
              <w:bottom w:val="single" w:sz="4" w:space="0" w:color="auto"/>
              <w:right w:val="single" w:sz="4" w:space="0" w:color="auto"/>
            </w:tcBorders>
            <w:shd w:val="clear" w:color="auto" w:fill="auto"/>
            <w:vAlign w:val="bottom"/>
          </w:tcPr>
          <w:p w14:paraId="2556AE84" w14:textId="682D68CE"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$585</w:t>
            </w:r>
          </w:p>
        </w:tc>
        <w:tc>
          <w:tcPr>
            <w:tcW w:w="816" w:type="dxa"/>
            <w:tcBorders>
              <w:top w:val="single" w:sz="4" w:space="0" w:color="auto"/>
              <w:left w:val="single" w:sz="4" w:space="0" w:color="auto"/>
              <w:bottom w:val="single" w:sz="4" w:space="0" w:color="auto"/>
              <w:right w:val="single" w:sz="4" w:space="0" w:color="auto"/>
            </w:tcBorders>
            <w:shd w:val="clear" w:color="auto" w:fill="auto"/>
            <w:vAlign w:val="bottom"/>
          </w:tcPr>
          <w:p w14:paraId="0971D10D" w14:textId="6381CA8E"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$234</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6DA40E" w14:textId="675A570C"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$359</w:t>
            </w:r>
          </w:p>
        </w:tc>
        <w:tc>
          <w:tcPr>
            <w:tcW w:w="727" w:type="dxa"/>
            <w:tcBorders>
              <w:top w:val="single" w:sz="4" w:space="0" w:color="auto"/>
              <w:left w:val="single" w:sz="4" w:space="0" w:color="auto"/>
              <w:bottom w:val="single" w:sz="4" w:space="0" w:color="auto"/>
              <w:right w:val="single" w:sz="4" w:space="0" w:color="auto"/>
            </w:tcBorders>
            <w:shd w:val="clear" w:color="auto" w:fill="auto"/>
            <w:vAlign w:val="bottom"/>
          </w:tcPr>
          <w:p w14:paraId="7F3BA019" w14:textId="5B2C5AE3"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79D864" w14:textId="699A1A8B"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$328</w:t>
            </w:r>
          </w:p>
        </w:tc>
        <w:tc>
          <w:tcPr>
            <w:tcW w:w="721" w:type="dxa"/>
            <w:tcBorders>
              <w:top w:val="single" w:sz="4" w:space="0" w:color="auto"/>
              <w:left w:val="single" w:sz="4" w:space="0" w:color="auto"/>
              <w:bottom w:val="single" w:sz="4" w:space="0" w:color="auto"/>
              <w:right w:val="single" w:sz="4" w:space="0" w:color="auto"/>
            </w:tcBorders>
            <w:shd w:val="clear" w:color="auto" w:fill="auto"/>
            <w:vAlign w:val="bottom"/>
          </w:tcPr>
          <w:p w14:paraId="366F512A" w14:textId="0BCD4FBF"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696" w:type="dxa"/>
            <w:tcBorders>
              <w:top w:val="single" w:sz="4" w:space="0" w:color="auto"/>
              <w:left w:val="single" w:sz="4" w:space="0" w:color="auto"/>
              <w:bottom w:val="single" w:sz="4" w:space="0" w:color="auto"/>
              <w:right w:val="single" w:sz="4" w:space="0" w:color="auto"/>
            </w:tcBorders>
            <w:shd w:val="clear" w:color="auto" w:fill="auto"/>
            <w:vAlign w:val="bottom"/>
          </w:tcPr>
          <w:p w14:paraId="6789941E" w14:textId="621C9564" w:rsidR="001D7EBD" w:rsidRDefault="001D7EBD" w:rsidP="001D7EBD">
            <w:pPr>
              <w:spacing w:line="276" w:lineRule="auto"/>
              <w:jc w:val="center"/>
              <w:rPr>
                <w:rFonts w:ascii="Calibri" w:hAnsi="Calibri" w:cs="Calibri"/>
                <w:color w:val="000000"/>
                <w:sz w:val="22"/>
                <w:szCs w:val="22"/>
              </w:rPr>
            </w:pPr>
            <w:r>
              <w:rPr>
                <w:rFonts w:ascii="Calibri" w:hAnsi="Calibri" w:cs="Calibri"/>
                <w:color w:val="000000"/>
                <w:sz w:val="22"/>
                <w:szCs w:val="22"/>
              </w:rPr>
              <w:t>$132</w:t>
            </w:r>
          </w:p>
        </w:tc>
      </w:tr>
      <w:bookmarkEnd w:id="0"/>
    </w:tbl>
    <w:p w14:paraId="50C8E28D" w14:textId="77777777" w:rsidR="00E17F16" w:rsidRDefault="00E17F16" w:rsidP="00E17F16">
      <w:pPr>
        <w:pStyle w:val="Sinespaciado"/>
        <w:rPr>
          <w:rFonts w:asciiTheme="minorHAnsi" w:hAnsiTheme="minorHAnsi" w:cstheme="minorHAnsi"/>
          <w:sz w:val="20"/>
          <w:szCs w:val="20"/>
        </w:rPr>
      </w:pPr>
    </w:p>
    <w:p w14:paraId="45A81390" w14:textId="347C3CAD" w:rsidR="00E17F16" w:rsidRDefault="00E17F16" w:rsidP="00E17F16">
      <w:pPr>
        <w:pStyle w:val="Sinespaciado"/>
        <w:jc w:val="center"/>
        <w:rPr>
          <w:rFonts w:asciiTheme="minorHAnsi" w:hAnsiTheme="minorHAnsi" w:cstheme="minorHAnsi"/>
          <w:sz w:val="20"/>
          <w:szCs w:val="20"/>
        </w:rPr>
      </w:pPr>
      <w:r>
        <w:rPr>
          <w:rFonts w:asciiTheme="minorHAnsi" w:hAnsiTheme="minorHAnsi" w:cstheme="minorHAnsi"/>
          <w:sz w:val="20"/>
          <w:szCs w:val="20"/>
        </w:rPr>
        <w:t>COMISIONABLE AL 10% / 10 USD DE INCENTIVO POR PASAJERO</w:t>
      </w:r>
    </w:p>
    <w:p w14:paraId="5C035B12" w14:textId="77777777" w:rsidR="00E17F16" w:rsidRDefault="00E17F16" w:rsidP="00E17F16">
      <w:pPr>
        <w:pStyle w:val="Sinespaciado"/>
        <w:rPr>
          <w:rFonts w:asciiTheme="minorHAnsi" w:hAnsiTheme="minorHAnsi" w:cstheme="minorHAnsi"/>
          <w:sz w:val="20"/>
          <w:szCs w:val="20"/>
        </w:rPr>
      </w:pPr>
    </w:p>
    <w:p w14:paraId="07C9A0A0" w14:textId="77777777" w:rsidR="00E17F16" w:rsidRDefault="00E17F16" w:rsidP="00E17F16">
      <w:pPr>
        <w:pStyle w:val="Sinespaciado"/>
        <w:rPr>
          <w:rFonts w:asciiTheme="minorHAnsi" w:hAnsiTheme="minorHAnsi" w:cstheme="minorHAnsi"/>
          <w:b/>
          <w:sz w:val="20"/>
          <w:szCs w:val="20"/>
        </w:rPr>
      </w:pPr>
      <w:r>
        <w:rPr>
          <w:rFonts w:asciiTheme="minorHAnsi" w:hAnsiTheme="minorHAnsi" w:cstheme="minorHAnsi"/>
          <w:b/>
          <w:sz w:val="20"/>
          <w:szCs w:val="20"/>
        </w:rPr>
        <w:t xml:space="preserve">Condiciones Generales: </w:t>
      </w:r>
    </w:p>
    <w:p w14:paraId="5D23E0DB" w14:textId="77777777" w:rsidR="00E17F16" w:rsidRDefault="00E17F16" w:rsidP="00E17F16">
      <w:pPr>
        <w:pStyle w:val="Sinespaciado"/>
        <w:rPr>
          <w:rFonts w:asciiTheme="minorHAnsi" w:hAnsiTheme="minorHAnsi" w:cstheme="minorHAnsi"/>
          <w:b/>
          <w:sz w:val="20"/>
          <w:szCs w:val="20"/>
        </w:rPr>
      </w:pPr>
      <w:r>
        <w:rPr>
          <w:rFonts w:asciiTheme="minorHAnsi" w:hAnsiTheme="minorHAnsi" w:cstheme="minorHAnsi"/>
          <w:b/>
          <w:sz w:val="20"/>
          <w:szCs w:val="20"/>
        </w:rPr>
        <w:t>Referente al paquete:</w:t>
      </w:r>
    </w:p>
    <w:p w14:paraId="44761D61" w14:textId="77777777" w:rsidR="00E17F16" w:rsidRDefault="00E17F16" w:rsidP="00E17F16">
      <w:pPr>
        <w:pStyle w:val="NormalWeb"/>
        <w:numPr>
          <w:ilvl w:val="0"/>
          <w:numId w:val="1"/>
        </w:numPr>
        <w:spacing w:before="0" w:beforeAutospacing="0" w:after="0" w:afterAutospacing="0"/>
        <w:ind w:left="284" w:hanging="284"/>
        <w:rPr>
          <w:rFonts w:asciiTheme="minorHAnsi" w:hAnsiTheme="minorHAnsi" w:cstheme="minorHAnsi"/>
          <w:color w:val="000000"/>
          <w:sz w:val="20"/>
          <w:szCs w:val="20"/>
        </w:rPr>
      </w:pPr>
      <w:r>
        <w:rPr>
          <w:rFonts w:asciiTheme="minorHAnsi" w:hAnsiTheme="minorHAnsi" w:cstheme="minorHAnsi"/>
          <w:color w:val="000000"/>
          <w:sz w:val="20"/>
          <w:szCs w:val="20"/>
        </w:rPr>
        <w:t>VIGENCIA PARA TODO EL AÑO</w:t>
      </w:r>
    </w:p>
    <w:p w14:paraId="0251FAB1" w14:textId="77777777" w:rsidR="00E17F16" w:rsidRDefault="00E17F16" w:rsidP="00E17F16">
      <w:pPr>
        <w:pStyle w:val="NormalWeb"/>
        <w:numPr>
          <w:ilvl w:val="0"/>
          <w:numId w:val="1"/>
        </w:numPr>
        <w:spacing w:before="0" w:beforeAutospacing="0" w:after="0" w:afterAutospacing="0"/>
        <w:ind w:left="284" w:hanging="284"/>
        <w:rPr>
          <w:rFonts w:asciiTheme="minorHAnsi" w:hAnsiTheme="minorHAnsi" w:cstheme="minorHAnsi"/>
          <w:color w:val="000000"/>
          <w:sz w:val="20"/>
          <w:szCs w:val="20"/>
        </w:rPr>
      </w:pPr>
      <w:r>
        <w:rPr>
          <w:rFonts w:asciiTheme="minorHAnsi" w:hAnsiTheme="minorHAnsi" w:cstheme="minorHAnsi"/>
          <w:color w:val="000000"/>
          <w:sz w:val="20"/>
          <w:szCs w:val="20"/>
        </w:rPr>
        <w:t xml:space="preserve">PRECIO POR PERSONA EN DOLARES AMERICANOS. </w:t>
      </w:r>
    </w:p>
    <w:p w14:paraId="1E0B13B9" w14:textId="77777777" w:rsidR="00E17F16" w:rsidRDefault="00E17F16" w:rsidP="00E17F16">
      <w:pPr>
        <w:pStyle w:val="NormalWeb"/>
        <w:numPr>
          <w:ilvl w:val="0"/>
          <w:numId w:val="1"/>
        </w:numPr>
        <w:spacing w:before="0" w:beforeAutospacing="0" w:after="0" w:afterAutospacing="0"/>
        <w:ind w:left="284" w:hanging="284"/>
        <w:rPr>
          <w:rFonts w:asciiTheme="minorHAnsi" w:hAnsiTheme="minorHAnsi" w:cstheme="minorHAnsi"/>
          <w:b/>
          <w:color w:val="000000"/>
          <w:sz w:val="20"/>
          <w:szCs w:val="20"/>
        </w:rPr>
      </w:pPr>
      <w:r>
        <w:rPr>
          <w:rFonts w:asciiTheme="minorHAnsi" w:hAnsiTheme="minorHAnsi" w:cstheme="minorHAnsi"/>
          <w:b/>
          <w:color w:val="000000"/>
          <w:sz w:val="20"/>
          <w:szCs w:val="20"/>
        </w:rPr>
        <w:t>NO VALIDO PARA FERIADOS, SEMANA SANTA, DIAS FESTIVOS EN DESTINO.</w:t>
      </w:r>
    </w:p>
    <w:p w14:paraId="69D3A688" w14:textId="77777777" w:rsidR="00E17F16" w:rsidRDefault="00E17F16" w:rsidP="00E17F16">
      <w:pPr>
        <w:pStyle w:val="NormalWeb"/>
        <w:numPr>
          <w:ilvl w:val="0"/>
          <w:numId w:val="1"/>
        </w:numPr>
        <w:spacing w:before="0" w:beforeAutospacing="0" w:after="0" w:afterAutospacing="0"/>
        <w:ind w:left="284" w:hanging="284"/>
        <w:rPr>
          <w:rFonts w:asciiTheme="minorHAnsi" w:hAnsiTheme="minorHAnsi" w:cstheme="minorHAnsi"/>
          <w:b/>
          <w:color w:val="000000"/>
          <w:sz w:val="20"/>
          <w:szCs w:val="20"/>
        </w:rPr>
      </w:pPr>
      <w:r>
        <w:rPr>
          <w:rFonts w:asciiTheme="minorHAnsi" w:hAnsiTheme="minorHAnsi" w:cstheme="minorHAnsi"/>
          <w:b/>
          <w:color w:val="000000"/>
          <w:sz w:val="20"/>
          <w:szCs w:val="20"/>
        </w:rPr>
        <w:t>NIÑOS HASTA LOS 11 AÑOS, NO INCLUYE DESAYUNO EN NINGUN HOTEL.</w:t>
      </w:r>
    </w:p>
    <w:p w14:paraId="77A89C46" w14:textId="77777777" w:rsidR="00E17F16" w:rsidRDefault="00E17F16" w:rsidP="00E17F16">
      <w:pPr>
        <w:pStyle w:val="NormalWeb"/>
        <w:numPr>
          <w:ilvl w:val="0"/>
          <w:numId w:val="1"/>
        </w:numPr>
        <w:spacing w:before="0" w:beforeAutospacing="0" w:after="0" w:afterAutospacing="0"/>
        <w:rPr>
          <w:rFonts w:asciiTheme="minorHAnsi" w:hAnsiTheme="minorHAnsi" w:cstheme="minorHAnsi"/>
          <w:b/>
          <w:color w:val="000000"/>
          <w:sz w:val="20"/>
          <w:szCs w:val="20"/>
        </w:rPr>
      </w:pPr>
      <w:r>
        <w:rPr>
          <w:rFonts w:asciiTheme="minorHAnsi" w:hAnsiTheme="minorHAnsi" w:cstheme="minorHAnsi"/>
          <w:b/>
          <w:color w:val="000000"/>
          <w:sz w:val="20"/>
          <w:szCs w:val="20"/>
        </w:rPr>
        <w:t>SGL: SIMPLE INDIVIDUAL</w:t>
      </w:r>
    </w:p>
    <w:p w14:paraId="1A8026B6" w14:textId="77777777" w:rsidR="00E17F16" w:rsidRDefault="00E17F16" w:rsidP="00E17F16">
      <w:pPr>
        <w:pStyle w:val="NormalWeb"/>
        <w:numPr>
          <w:ilvl w:val="0"/>
          <w:numId w:val="1"/>
        </w:numPr>
        <w:spacing w:before="0" w:beforeAutospacing="0" w:after="0" w:afterAutospacing="0"/>
        <w:rPr>
          <w:rFonts w:asciiTheme="minorHAnsi" w:hAnsiTheme="minorHAnsi" w:cstheme="minorHAnsi"/>
          <w:b/>
          <w:color w:val="000000"/>
          <w:sz w:val="20"/>
          <w:szCs w:val="20"/>
        </w:rPr>
      </w:pPr>
      <w:r>
        <w:rPr>
          <w:rFonts w:asciiTheme="minorHAnsi" w:hAnsiTheme="minorHAnsi" w:cstheme="minorHAnsi"/>
          <w:b/>
          <w:color w:val="000000"/>
          <w:sz w:val="20"/>
          <w:szCs w:val="20"/>
        </w:rPr>
        <w:t xml:space="preserve">DBL: DOBLE </w:t>
      </w:r>
    </w:p>
    <w:p w14:paraId="4159E291" w14:textId="77777777" w:rsidR="00E17F16" w:rsidRDefault="00E17F16" w:rsidP="00E17F16">
      <w:pPr>
        <w:pStyle w:val="NormalWeb"/>
        <w:numPr>
          <w:ilvl w:val="0"/>
          <w:numId w:val="1"/>
        </w:numPr>
        <w:spacing w:before="0" w:beforeAutospacing="0" w:after="0" w:afterAutospacing="0"/>
        <w:rPr>
          <w:rFonts w:asciiTheme="minorHAnsi" w:hAnsiTheme="minorHAnsi" w:cstheme="minorHAnsi"/>
          <w:b/>
          <w:color w:val="000000"/>
          <w:sz w:val="20"/>
          <w:szCs w:val="20"/>
        </w:rPr>
      </w:pPr>
      <w:r>
        <w:rPr>
          <w:rFonts w:asciiTheme="minorHAnsi" w:hAnsiTheme="minorHAnsi" w:cstheme="minorHAnsi"/>
          <w:b/>
          <w:color w:val="000000"/>
          <w:sz w:val="20"/>
          <w:szCs w:val="20"/>
        </w:rPr>
        <w:t>TPL: TRIPLE</w:t>
      </w:r>
    </w:p>
    <w:p w14:paraId="3055B556" w14:textId="77777777" w:rsidR="00E17F16" w:rsidRDefault="00E17F16" w:rsidP="00E17F16">
      <w:pPr>
        <w:pStyle w:val="NormalWeb"/>
        <w:numPr>
          <w:ilvl w:val="0"/>
          <w:numId w:val="1"/>
        </w:numPr>
        <w:spacing w:before="0" w:beforeAutospacing="0" w:after="0" w:afterAutospacing="0"/>
        <w:rPr>
          <w:rFonts w:asciiTheme="minorHAnsi" w:hAnsiTheme="minorHAnsi" w:cstheme="minorHAnsi"/>
          <w:b/>
          <w:color w:val="000000"/>
          <w:sz w:val="20"/>
          <w:szCs w:val="20"/>
        </w:rPr>
      </w:pPr>
      <w:r>
        <w:rPr>
          <w:rFonts w:asciiTheme="minorHAnsi" w:hAnsiTheme="minorHAnsi" w:cstheme="minorHAnsi"/>
          <w:b/>
          <w:color w:val="000000"/>
          <w:sz w:val="20"/>
          <w:szCs w:val="20"/>
        </w:rPr>
        <w:t>CHD: NIÑO</w:t>
      </w:r>
    </w:p>
    <w:p w14:paraId="631A63DB" w14:textId="77777777" w:rsidR="00E17F16" w:rsidRDefault="00E17F16" w:rsidP="00E17F16">
      <w:pPr>
        <w:pStyle w:val="NormalWeb"/>
        <w:numPr>
          <w:ilvl w:val="0"/>
          <w:numId w:val="1"/>
        </w:numPr>
        <w:spacing w:before="0" w:beforeAutospacing="0" w:after="0" w:afterAutospacing="0"/>
        <w:rPr>
          <w:rFonts w:asciiTheme="minorHAnsi" w:hAnsiTheme="minorHAnsi" w:cstheme="minorHAnsi"/>
          <w:b/>
          <w:color w:val="000000"/>
          <w:sz w:val="20"/>
          <w:szCs w:val="20"/>
        </w:rPr>
      </w:pPr>
      <w:r>
        <w:rPr>
          <w:rFonts w:asciiTheme="minorHAnsi" w:hAnsiTheme="minorHAnsi" w:cstheme="minorHAnsi"/>
          <w:b/>
          <w:color w:val="000000"/>
          <w:sz w:val="20"/>
          <w:szCs w:val="20"/>
        </w:rPr>
        <w:t>N/A: NOCHE ADICIONAL</w:t>
      </w:r>
    </w:p>
    <w:p w14:paraId="0675AA92" w14:textId="69B7A008" w:rsidR="00E17F16" w:rsidRDefault="00E17F16" w:rsidP="00E17F16">
      <w:pPr>
        <w:pStyle w:val="NormalWeb"/>
        <w:numPr>
          <w:ilvl w:val="0"/>
          <w:numId w:val="1"/>
        </w:numPr>
        <w:spacing w:before="0" w:beforeAutospacing="0" w:after="0" w:afterAutospacing="0"/>
        <w:ind w:left="426"/>
        <w:rPr>
          <w:rFonts w:asciiTheme="minorHAnsi" w:hAnsiTheme="minorHAnsi" w:cstheme="minorHAnsi"/>
          <w:b/>
          <w:color w:val="000000"/>
          <w:sz w:val="20"/>
          <w:szCs w:val="20"/>
        </w:rPr>
      </w:pPr>
      <w:r>
        <w:rPr>
          <w:rFonts w:asciiTheme="minorHAnsi" w:hAnsiTheme="minorHAnsi" w:cstheme="minorHAnsi"/>
          <w:b/>
          <w:color w:val="000000"/>
          <w:sz w:val="20"/>
          <w:szCs w:val="20"/>
        </w:rPr>
        <w:t xml:space="preserve">COBERTURA DE LA TARJETA ES MAXIMO 69 AÑOS DE EDAD. </w:t>
      </w:r>
    </w:p>
    <w:p w14:paraId="5D2B730A" w14:textId="77777777" w:rsidR="00E17F16" w:rsidRDefault="00E17F16" w:rsidP="00E17F16">
      <w:pPr>
        <w:pStyle w:val="NormalWeb"/>
        <w:numPr>
          <w:ilvl w:val="0"/>
          <w:numId w:val="1"/>
        </w:numPr>
        <w:spacing w:before="0" w:beforeAutospacing="0" w:after="0" w:afterAutospacing="0"/>
        <w:ind w:left="284" w:hanging="284"/>
        <w:rPr>
          <w:rFonts w:asciiTheme="minorHAnsi" w:hAnsiTheme="minorHAnsi" w:cstheme="minorHAnsi"/>
          <w:b/>
          <w:color w:val="000000"/>
          <w:sz w:val="20"/>
          <w:szCs w:val="20"/>
        </w:rPr>
      </w:pPr>
      <w:r>
        <w:rPr>
          <w:rFonts w:asciiTheme="minorHAnsi" w:hAnsiTheme="minorHAnsi" w:cstheme="minorHAnsi"/>
          <w:b/>
          <w:color w:val="000000"/>
          <w:sz w:val="20"/>
          <w:szCs w:val="20"/>
        </w:rPr>
        <w:t>PAQUETE CON ALOJAMIENTO EN QUITO Y GUAYAQUIL NO INCLUYEN IMPUESTO MUNICIPAL DE 2.75 USD EN QUITO Y 2.50 USD EN GUAYAQUIL, POR HAB POR NOCHE, PAGO DIRECTO EN EL HOTEL.</w:t>
      </w:r>
    </w:p>
    <w:p w14:paraId="66E93DD7" w14:textId="77777777" w:rsidR="00E17F16" w:rsidRDefault="00E17F16" w:rsidP="00E17F16">
      <w:pPr>
        <w:pStyle w:val="NormalWeb"/>
        <w:numPr>
          <w:ilvl w:val="0"/>
          <w:numId w:val="1"/>
        </w:numPr>
        <w:spacing w:before="0" w:beforeAutospacing="0" w:after="0" w:afterAutospacing="0"/>
        <w:ind w:left="284" w:hanging="284"/>
        <w:rPr>
          <w:rFonts w:asciiTheme="minorHAnsi" w:hAnsiTheme="minorHAnsi" w:cstheme="minorHAnsi"/>
          <w:b/>
          <w:color w:val="000000"/>
          <w:sz w:val="20"/>
          <w:szCs w:val="20"/>
        </w:rPr>
      </w:pPr>
      <w:r>
        <w:rPr>
          <w:rFonts w:asciiTheme="minorHAnsi" w:hAnsiTheme="minorHAnsi" w:cstheme="minorHAnsi"/>
          <w:b/>
          <w:color w:val="000000"/>
          <w:sz w:val="20"/>
          <w:szCs w:val="20"/>
        </w:rPr>
        <w:t>NO INCLUYE SEGURO HOTELERO, PAGO OPCIONAL DIRECTO EN EL HOTEL.</w:t>
      </w:r>
    </w:p>
    <w:p w14:paraId="1CF660F0" w14:textId="77777777" w:rsidR="00E17F16" w:rsidRDefault="00E17F16" w:rsidP="00E17F16">
      <w:pPr>
        <w:pStyle w:val="NormalWeb"/>
        <w:spacing w:before="0" w:beforeAutospacing="0" w:after="0" w:afterAutospacing="0"/>
        <w:rPr>
          <w:rFonts w:asciiTheme="minorHAnsi" w:hAnsiTheme="minorHAnsi" w:cstheme="minorHAnsi"/>
          <w:b/>
          <w:color w:val="000000"/>
          <w:sz w:val="20"/>
          <w:szCs w:val="20"/>
        </w:rPr>
      </w:pPr>
    </w:p>
    <w:p w14:paraId="32F18605" w14:textId="77777777" w:rsidR="00E17F16" w:rsidRDefault="00E17F16" w:rsidP="00E17F16">
      <w:pPr>
        <w:pStyle w:val="NormalWeb"/>
        <w:spacing w:before="0" w:beforeAutospacing="0" w:after="0" w:afterAutospacing="0"/>
        <w:rPr>
          <w:rFonts w:asciiTheme="minorHAnsi" w:hAnsiTheme="minorHAnsi" w:cstheme="minorHAnsi"/>
          <w:b/>
          <w:color w:val="000000"/>
          <w:sz w:val="20"/>
          <w:szCs w:val="20"/>
        </w:rPr>
      </w:pPr>
    </w:p>
    <w:p w14:paraId="76AF3572" w14:textId="77777777" w:rsidR="00E17F16" w:rsidRDefault="00E17F16" w:rsidP="00E17F16">
      <w:pPr>
        <w:pStyle w:val="NormalWeb"/>
        <w:spacing w:before="0" w:beforeAutospacing="0" w:after="0" w:afterAutospacing="0"/>
        <w:rPr>
          <w:rFonts w:asciiTheme="minorHAnsi" w:hAnsiTheme="minorHAnsi" w:cstheme="minorHAnsi"/>
          <w:b/>
          <w:color w:val="000000"/>
          <w:sz w:val="20"/>
          <w:szCs w:val="20"/>
        </w:rPr>
      </w:pPr>
    </w:p>
    <w:p w14:paraId="3AA24921" w14:textId="77777777" w:rsidR="00E17F16" w:rsidRDefault="00E17F16" w:rsidP="00E17F16">
      <w:pPr>
        <w:pStyle w:val="NormalWeb"/>
        <w:spacing w:before="0" w:beforeAutospacing="0" w:after="0" w:afterAutospacing="0"/>
        <w:rPr>
          <w:rFonts w:asciiTheme="minorHAnsi" w:hAnsiTheme="minorHAnsi" w:cstheme="minorHAnsi"/>
          <w:b/>
          <w:color w:val="000000"/>
          <w:sz w:val="20"/>
          <w:szCs w:val="20"/>
        </w:rPr>
      </w:pPr>
    </w:p>
    <w:p w14:paraId="7EDC546C" w14:textId="77777777" w:rsidR="00E17F16" w:rsidRDefault="00E17F16" w:rsidP="00E17F16">
      <w:pPr>
        <w:pStyle w:val="NormalWeb"/>
        <w:spacing w:before="0" w:beforeAutospacing="0" w:after="0" w:afterAutospacing="0"/>
        <w:rPr>
          <w:rFonts w:asciiTheme="minorHAnsi" w:hAnsiTheme="minorHAnsi" w:cstheme="minorHAnsi"/>
          <w:b/>
          <w:color w:val="000000"/>
          <w:sz w:val="20"/>
          <w:szCs w:val="20"/>
        </w:rPr>
      </w:pPr>
    </w:p>
    <w:p w14:paraId="659FA07A" w14:textId="77777777" w:rsidR="00E17F16" w:rsidRDefault="00E17F16" w:rsidP="00E17F16">
      <w:pPr>
        <w:pStyle w:val="NormalWeb"/>
        <w:spacing w:before="0" w:beforeAutospacing="0" w:after="0" w:afterAutospacing="0"/>
        <w:rPr>
          <w:rFonts w:asciiTheme="minorHAnsi" w:hAnsiTheme="minorHAnsi" w:cstheme="minorHAnsi"/>
          <w:b/>
          <w:color w:val="000000"/>
          <w:sz w:val="20"/>
          <w:szCs w:val="20"/>
        </w:rPr>
      </w:pPr>
    </w:p>
    <w:p w14:paraId="37DC623B" w14:textId="44833536" w:rsidR="00E17F16" w:rsidRDefault="00E17F16" w:rsidP="00E17F16">
      <w:pPr>
        <w:pStyle w:val="NormalWeb"/>
        <w:spacing w:before="0" w:beforeAutospacing="0" w:after="0" w:afterAutospacing="0"/>
        <w:rPr>
          <w:rFonts w:asciiTheme="minorHAnsi" w:hAnsiTheme="minorHAnsi" w:cstheme="minorHAnsi"/>
          <w:b/>
          <w:color w:val="000000"/>
          <w:sz w:val="20"/>
          <w:szCs w:val="20"/>
        </w:rPr>
      </w:pPr>
    </w:p>
    <w:p w14:paraId="789D3E71" w14:textId="77777777" w:rsidR="00E17F16" w:rsidRDefault="00E17F16" w:rsidP="00E17F16">
      <w:pPr>
        <w:pStyle w:val="NormalWeb"/>
        <w:spacing w:before="0" w:beforeAutospacing="0" w:after="0" w:afterAutospacing="0"/>
        <w:rPr>
          <w:rFonts w:asciiTheme="minorHAnsi" w:hAnsiTheme="minorHAnsi" w:cstheme="minorHAnsi"/>
          <w:b/>
          <w:color w:val="000000"/>
          <w:sz w:val="20"/>
          <w:szCs w:val="20"/>
        </w:rPr>
      </w:pPr>
    </w:p>
    <w:p w14:paraId="1CB13938" w14:textId="77777777" w:rsidR="00E17F16" w:rsidRDefault="00E17F16" w:rsidP="00E17F16">
      <w:pPr>
        <w:pStyle w:val="NormalWeb"/>
        <w:spacing w:before="0" w:beforeAutospacing="0" w:after="0" w:afterAutospacing="0"/>
        <w:rPr>
          <w:rFonts w:asciiTheme="minorHAnsi" w:hAnsiTheme="minorHAnsi" w:cstheme="minorHAnsi"/>
          <w:b/>
          <w:color w:val="000000"/>
          <w:sz w:val="20"/>
          <w:szCs w:val="20"/>
        </w:rPr>
      </w:pPr>
    </w:p>
    <w:p w14:paraId="55ECCD45" w14:textId="77777777" w:rsidR="00E17F16" w:rsidRPr="0031005A" w:rsidRDefault="00E17F16" w:rsidP="00E17F16">
      <w:pPr>
        <w:pStyle w:val="Sinespaciado"/>
        <w:jc w:val="center"/>
        <w:rPr>
          <w:rFonts w:asciiTheme="minorHAnsi" w:hAnsiTheme="minorHAnsi" w:cstheme="minorHAnsi"/>
          <w:b/>
          <w:bCs/>
          <w:color w:val="000000"/>
          <w:sz w:val="22"/>
          <w:szCs w:val="22"/>
          <w:u w:val="single"/>
          <w:lang w:eastAsia="es-PE"/>
        </w:rPr>
      </w:pPr>
      <w:r w:rsidRPr="0031005A">
        <w:rPr>
          <w:rFonts w:asciiTheme="minorHAnsi" w:hAnsiTheme="minorHAnsi" w:cstheme="minorHAnsi"/>
          <w:b/>
          <w:bCs/>
          <w:color w:val="000000"/>
          <w:sz w:val="22"/>
          <w:szCs w:val="22"/>
          <w:u w:val="single"/>
          <w:lang w:eastAsia="es-PE"/>
        </w:rPr>
        <w:t>ITINERARIO</w:t>
      </w:r>
    </w:p>
    <w:p w14:paraId="788BA52F" w14:textId="77777777" w:rsidR="00E17F16" w:rsidRDefault="00E17F16" w:rsidP="00E17F16">
      <w:pPr>
        <w:pStyle w:val="Sinespaciado"/>
        <w:jc w:val="center"/>
        <w:rPr>
          <w:rFonts w:asciiTheme="minorHAnsi" w:hAnsiTheme="minorHAnsi" w:cstheme="minorHAnsi"/>
          <w:color w:val="000000"/>
          <w:sz w:val="18"/>
          <w:szCs w:val="18"/>
          <w:lang w:eastAsia="es-PE"/>
        </w:rPr>
      </w:pPr>
    </w:p>
    <w:p w14:paraId="204CE31A" w14:textId="77777777" w:rsidR="00E17F16" w:rsidRPr="0031005A" w:rsidRDefault="00E17F16" w:rsidP="00E17F16">
      <w:pPr>
        <w:jc w:val="both"/>
        <w:rPr>
          <w:rFonts w:asciiTheme="minorHAnsi" w:hAnsiTheme="minorHAnsi" w:cstheme="minorHAnsi"/>
          <w:sz w:val="20"/>
          <w:szCs w:val="20"/>
        </w:rPr>
      </w:pPr>
      <w:bookmarkStart w:id="1" w:name="_Toc387908203"/>
      <w:bookmarkStart w:id="2" w:name="_Toc387913455"/>
      <w:bookmarkStart w:id="3" w:name="_Toc388018686"/>
      <w:bookmarkStart w:id="4" w:name="_Toc388019289"/>
      <w:bookmarkStart w:id="5" w:name="_Toc388019899"/>
      <w:bookmarkStart w:id="6" w:name="_Toc388024300"/>
      <w:bookmarkStart w:id="7" w:name="_Toc389487408"/>
      <w:bookmarkStart w:id="8" w:name="_Toc404092941"/>
      <w:bookmarkStart w:id="9" w:name="_Toc404093493"/>
      <w:bookmarkStart w:id="10" w:name="_Toc404353380"/>
      <w:bookmarkStart w:id="11" w:name="_Toc404353933"/>
      <w:bookmarkStart w:id="12" w:name="_Toc404354492"/>
      <w:bookmarkStart w:id="13" w:name="_Toc410654598"/>
      <w:bookmarkStart w:id="14" w:name="_Toc417572942"/>
      <w:bookmarkStart w:id="15" w:name="_Toc423097047"/>
      <w:bookmarkStart w:id="16" w:name="_Toc423533680"/>
      <w:bookmarkStart w:id="17" w:name="_Toc423534896"/>
      <w:bookmarkStart w:id="18" w:name="_Toc423687911"/>
      <w:bookmarkStart w:id="19" w:name="_Toc439320459"/>
      <w:bookmarkStart w:id="20" w:name="_Toc439321075"/>
      <w:bookmarkStart w:id="21" w:name="_Toc439321685"/>
      <w:bookmarkStart w:id="22" w:name="_Toc439322289"/>
      <w:bookmarkStart w:id="23" w:name="_Toc439920108"/>
      <w:bookmarkStart w:id="24" w:name="_Toc439920733"/>
      <w:bookmarkStart w:id="25" w:name="_Toc441185005"/>
      <w:bookmarkStart w:id="26" w:name="_Toc441185632"/>
      <w:bookmarkStart w:id="27" w:name="_Toc441235900"/>
      <w:bookmarkStart w:id="28" w:name="_Toc455561543"/>
      <w:bookmarkStart w:id="29" w:name="_Toc455583231"/>
      <w:bookmarkStart w:id="30" w:name="_Toc455583885"/>
      <w:bookmarkStart w:id="31" w:name="_Toc455584486"/>
      <w:bookmarkStart w:id="32" w:name="_Toc455642952"/>
      <w:bookmarkStart w:id="33" w:name="_Toc460597747"/>
      <w:bookmarkStart w:id="34" w:name="_Toc478042180"/>
      <w:bookmarkStart w:id="35" w:name="_Toc486932955"/>
      <w:bookmarkStart w:id="36" w:name="_Toc489002039"/>
      <w:bookmarkStart w:id="37" w:name="_Toc503438392"/>
      <w:bookmarkStart w:id="38" w:name="_Toc509564592"/>
      <w:bookmarkStart w:id="39" w:name="_Toc509571415"/>
      <w:bookmarkStart w:id="40" w:name="_Toc509577037"/>
      <w:bookmarkStart w:id="41" w:name="_Toc509580562"/>
      <w:bookmarkStart w:id="42" w:name="_Toc509837186"/>
      <w:bookmarkStart w:id="43" w:name="_Toc513534740"/>
      <w:bookmarkStart w:id="44" w:name="_Toc514252916"/>
      <w:bookmarkStart w:id="45" w:name="_Toc519006000"/>
      <w:bookmarkStart w:id="46" w:name="_Toc519263979"/>
      <w:bookmarkStart w:id="47" w:name="_Toc529804289"/>
      <w:bookmarkStart w:id="48" w:name="_Toc529885144"/>
      <w:bookmarkStart w:id="49" w:name="_Toc529886549"/>
      <w:r w:rsidRPr="0031005A">
        <w:rPr>
          <w:rFonts w:asciiTheme="minorHAnsi" w:hAnsiTheme="minorHAnsi" w:cstheme="minorHAnsi"/>
          <w:sz w:val="20"/>
          <w:szCs w:val="20"/>
        </w:rPr>
        <w:t>Día 1: Traslado Aeropuerto / Hotel. Alojamiento</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40B12CFE" w14:textId="77777777" w:rsidR="00E17F16" w:rsidRPr="0031005A" w:rsidRDefault="00E17F16" w:rsidP="00E17F16">
      <w:pPr>
        <w:spacing w:before="100" w:beforeAutospacing="1"/>
        <w:jc w:val="both"/>
        <w:rPr>
          <w:rFonts w:asciiTheme="minorHAnsi" w:hAnsiTheme="minorHAnsi" w:cstheme="minorHAnsi"/>
          <w:sz w:val="20"/>
          <w:szCs w:val="20"/>
        </w:rPr>
      </w:pPr>
      <w:r w:rsidRPr="0031005A">
        <w:rPr>
          <w:rFonts w:asciiTheme="minorHAnsi" w:hAnsiTheme="minorHAnsi" w:cstheme="minorHAnsi"/>
          <w:sz w:val="20"/>
          <w:szCs w:val="20"/>
        </w:rPr>
        <w:t xml:space="preserve">Día 2: Desayuno en el hotel. El City Tour Original de Quito en </w:t>
      </w:r>
      <w:proofErr w:type="spellStart"/>
      <w:r w:rsidRPr="0031005A">
        <w:rPr>
          <w:rFonts w:asciiTheme="minorHAnsi" w:hAnsiTheme="minorHAnsi" w:cstheme="minorHAnsi"/>
          <w:sz w:val="20"/>
          <w:szCs w:val="20"/>
        </w:rPr>
        <w:t>Trolley</w:t>
      </w:r>
      <w:proofErr w:type="spellEnd"/>
    </w:p>
    <w:p w14:paraId="6817F03A" w14:textId="77777777" w:rsidR="00E17F16" w:rsidRPr="0031005A" w:rsidRDefault="00E17F16" w:rsidP="00E17F16">
      <w:pPr>
        <w:jc w:val="both"/>
        <w:rPr>
          <w:rFonts w:asciiTheme="minorHAnsi" w:hAnsiTheme="minorHAnsi" w:cstheme="minorHAnsi"/>
          <w:sz w:val="20"/>
          <w:szCs w:val="20"/>
        </w:rPr>
      </w:pPr>
      <w:r w:rsidRPr="0031005A">
        <w:rPr>
          <w:rFonts w:asciiTheme="minorHAnsi" w:hAnsiTheme="minorHAnsi" w:cstheme="minorHAnsi"/>
          <w:sz w:val="20"/>
          <w:szCs w:val="20"/>
        </w:rPr>
        <w:t xml:space="preserve">Recorreremos el centro histórico, el más grande y mejor preservado de Sudamérica, en uno de nuestros originales </w:t>
      </w:r>
      <w:proofErr w:type="spellStart"/>
      <w:r w:rsidRPr="0031005A">
        <w:rPr>
          <w:rFonts w:asciiTheme="minorHAnsi" w:hAnsiTheme="minorHAnsi" w:cstheme="minorHAnsi"/>
          <w:sz w:val="20"/>
          <w:szCs w:val="20"/>
        </w:rPr>
        <w:t>Trolleys</w:t>
      </w:r>
      <w:proofErr w:type="spellEnd"/>
      <w:r w:rsidRPr="0031005A">
        <w:rPr>
          <w:rFonts w:asciiTheme="minorHAnsi" w:hAnsiTheme="minorHAnsi" w:cstheme="minorHAnsi"/>
          <w:sz w:val="20"/>
          <w:szCs w:val="20"/>
        </w:rPr>
        <w:t>, que son una réplica de los tranvías que circulaban en Quito el siglo pasado.</w:t>
      </w:r>
    </w:p>
    <w:p w14:paraId="7967C6BF" w14:textId="77777777" w:rsidR="00E17F16" w:rsidRPr="0031005A" w:rsidRDefault="00E17F16" w:rsidP="00E17F16">
      <w:pPr>
        <w:jc w:val="both"/>
        <w:rPr>
          <w:rFonts w:asciiTheme="minorHAnsi" w:hAnsiTheme="minorHAnsi" w:cstheme="minorHAnsi"/>
          <w:sz w:val="20"/>
          <w:szCs w:val="20"/>
        </w:rPr>
      </w:pPr>
      <w:r>
        <w:rPr>
          <w:noProof/>
        </w:rPr>
        <w:drawing>
          <wp:anchor distT="0" distB="0" distL="114300" distR="114300" simplePos="0" relativeHeight="251659264" behindDoc="1" locked="0" layoutInCell="1" allowOverlap="1" wp14:anchorId="0CAD3168" wp14:editId="6B4D235E">
            <wp:simplePos x="0" y="0"/>
            <wp:positionH relativeFrom="margin">
              <wp:align>left</wp:align>
            </wp:positionH>
            <wp:positionV relativeFrom="paragraph">
              <wp:posOffset>225425</wp:posOffset>
            </wp:positionV>
            <wp:extent cx="2423160" cy="1817370"/>
            <wp:effectExtent l="0" t="0" r="0" b="0"/>
            <wp:wrapTight wrapText="bothSides">
              <wp:wrapPolygon edited="0">
                <wp:start x="679" y="0"/>
                <wp:lineTo x="0" y="453"/>
                <wp:lineTo x="0" y="21057"/>
                <wp:lineTo x="679" y="21283"/>
                <wp:lineTo x="20717" y="21283"/>
                <wp:lineTo x="21396" y="21057"/>
                <wp:lineTo x="21396" y="453"/>
                <wp:lineTo x="20717" y="0"/>
                <wp:lineTo x="679" y="0"/>
              </wp:wrapPolygon>
            </wp:wrapTight>
            <wp:docPr id="3" name="Imagen 3" descr="Tour a City Tour por la Maravillosa Ciudad de Quito Histórica - Turismoi.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ur a City Tour por la Maravillosa Ciudad de Quito Histórica - Turismoi.c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3160" cy="1817370"/>
                    </a:xfrm>
                    <a:prstGeom prst="rect">
                      <a:avLst/>
                    </a:prstGeom>
                    <a:ln>
                      <a:noFill/>
                    </a:ln>
                    <a:effectLst>
                      <a:softEdge rad="112500"/>
                    </a:effectLst>
                  </pic:spPr>
                </pic:pic>
              </a:graphicData>
            </a:graphic>
          </wp:anchor>
        </w:drawing>
      </w:r>
      <w:r w:rsidRPr="0031005A">
        <w:rPr>
          <w:rFonts w:asciiTheme="minorHAnsi" w:hAnsiTheme="minorHAnsi" w:cstheme="minorHAnsi"/>
          <w:sz w:val="20"/>
          <w:szCs w:val="20"/>
        </w:rPr>
        <w:t xml:space="preserve">Visitaremos, la Iglesia de la Basílica del Voto Nacional, donde realizaremos una breve parada para una explicación de su fachada, para posteriormente trasladarnos hacia el Mirador del Panecillo, un lugar ícono de la ciudad, reconocido por su belleza, y donde se encuentra una estatua gigante de la “Virgen Alada”, desde donde se podrá admirar un hermoso paisaje del Quito colonial y moderno.  </w:t>
      </w:r>
    </w:p>
    <w:p w14:paraId="1D4079E3" w14:textId="77777777" w:rsidR="00E17F16" w:rsidRPr="0031005A" w:rsidRDefault="00E17F16" w:rsidP="00E17F16">
      <w:pPr>
        <w:jc w:val="both"/>
        <w:rPr>
          <w:rFonts w:asciiTheme="minorHAnsi" w:hAnsiTheme="minorHAnsi" w:cstheme="minorHAnsi"/>
          <w:sz w:val="20"/>
          <w:szCs w:val="20"/>
        </w:rPr>
      </w:pPr>
      <w:r w:rsidRPr="0031005A">
        <w:rPr>
          <w:rFonts w:asciiTheme="minorHAnsi" w:hAnsiTheme="minorHAnsi" w:cstheme="minorHAnsi"/>
          <w:sz w:val="20"/>
          <w:szCs w:val="20"/>
        </w:rPr>
        <w:t xml:space="preserve">Posteriormente continuaremos hasta la Plaza de San Francisco, uno de los lugares representativos de la ciudad, y lleno de historia, desde donde caminaremos hasta la Plaza Grande, centro histórico y político de la ciudad, rodeada por innumerables atractivos entre </w:t>
      </w:r>
      <w:proofErr w:type="gramStart"/>
      <w:r w:rsidRPr="0031005A">
        <w:rPr>
          <w:rFonts w:asciiTheme="minorHAnsi" w:hAnsiTheme="minorHAnsi" w:cstheme="minorHAnsi"/>
          <w:sz w:val="20"/>
          <w:szCs w:val="20"/>
        </w:rPr>
        <w:t>ellos :</w:t>
      </w:r>
      <w:proofErr w:type="gramEnd"/>
      <w:r w:rsidRPr="0031005A">
        <w:rPr>
          <w:rFonts w:asciiTheme="minorHAnsi" w:hAnsiTheme="minorHAnsi" w:cstheme="minorHAnsi"/>
          <w:sz w:val="20"/>
          <w:szCs w:val="20"/>
        </w:rPr>
        <w:t xml:space="preserve"> la Catedral, el Palacio de Gobierno, el Palacio Arzobispal y la Iglesia de La Compañía. </w:t>
      </w:r>
    </w:p>
    <w:p w14:paraId="4D90AD8A" w14:textId="77777777" w:rsidR="00E17F16" w:rsidRPr="0031005A" w:rsidRDefault="00E17F16" w:rsidP="00E17F16">
      <w:pPr>
        <w:jc w:val="both"/>
        <w:rPr>
          <w:rFonts w:asciiTheme="minorHAnsi" w:hAnsiTheme="minorHAnsi" w:cstheme="minorHAnsi"/>
          <w:sz w:val="20"/>
          <w:szCs w:val="20"/>
        </w:rPr>
      </w:pPr>
      <w:r w:rsidRPr="0031005A">
        <w:rPr>
          <w:rFonts w:asciiTheme="minorHAnsi" w:hAnsiTheme="minorHAnsi" w:cstheme="minorHAnsi"/>
          <w:sz w:val="20"/>
          <w:szCs w:val="20"/>
        </w:rPr>
        <w:t>Terminaremos nuestro recorrido conociendo el tradicional barrio La Ronda, en cuyo entorno romántico podemos encontrar talleres donde nuestros visitantes aprenderán con un grupo de auténticos artesanos, como se elaboran sus obras, y oficios de antaño que mantienen vivas las tradiciones culturales de esta encantadora ciudad, en esta emblemática calle tendrás la oportunidad de visitar una heladería donde se puede encontrar sabores muy tradiciones del Ecuador, así como también la visita a uno de los talleres artesanales: sombreros de paja toquilla o ebanistería u hojalatería o productos elaborados a base de miel de abeja. (Entradas a Iglesias no están incluidas).</w:t>
      </w:r>
    </w:p>
    <w:p w14:paraId="425E6A30" w14:textId="77777777" w:rsidR="00E17F16" w:rsidRPr="0031005A" w:rsidRDefault="00E17F16" w:rsidP="00E17F16">
      <w:pPr>
        <w:jc w:val="both"/>
        <w:rPr>
          <w:rFonts w:asciiTheme="minorHAnsi" w:hAnsiTheme="minorHAnsi" w:cstheme="minorHAnsi"/>
          <w:sz w:val="20"/>
          <w:szCs w:val="20"/>
        </w:rPr>
      </w:pPr>
    </w:p>
    <w:p w14:paraId="3B1C9239" w14:textId="77777777" w:rsidR="00E17F16" w:rsidRPr="0031005A" w:rsidRDefault="00E17F16" w:rsidP="00E17F16">
      <w:pPr>
        <w:jc w:val="both"/>
        <w:rPr>
          <w:rFonts w:asciiTheme="minorHAnsi" w:hAnsiTheme="minorHAnsi" w:cstheme="minorHAnsi"/>
          <w:sz w:val="20"/>
          <w:szCs w:val="20"/>
        </w:rPr>
      </w:pPr>
      <w:r w:rsidRPr="0031005A">
        <w:rPr>
          <w:rFonts w:asciiTheme="minorHAnsi" w:hAnsiTheme="minorHAnsi" w:cstheme="minorHAnsi"/>
          <w:sz w:val="20"/>
          <w:szCs w:val="20"/>
        </w:rPr>
        <w:t>Día 3: Desayuno en el hotel. Traslado Hotel / Aeropuerto.</w:t>
      </w:r>
    </w:p>
    <w:p w14:paraId="522265EE" w14:textId="77777777" w:rsidR="00E17F16" w:rsidRPr="0031005A" w:rsidRDefault="00E17F16" w:rsidP="00E17F16">
      <w:pPr>
        <w:pStyle w:val="Sinespaciado"/>
        <w:jc w:val="both"/>
        <w:rPr>
          <w:rFonts w:asciiTheme="minorHAnsi" w:hAnsiTheme="minorHAnsi" w:cstheme="minorHAnsi"/>
          <w:sz w:val="20"/>
          <w:szCs w:val="20"/>
        </w:rPr>
      </w:pPr>
    </w:p>
    <w:p w14:paraId="49A6A107" w14:textId="77777777" w:rsidR="00E17F16" w:rsidRDefault="00E17F16"/>
    <w:sectPr w:rsidR="00E17F16" w:rsidSect="00E17F16">
      <w:headerReference w:type="default" r:id="rId8"/>
      <w:pgSz w:w="11906" w:h="16838"/>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04BCA" w14:textId="77777777" w:rsidR="00161CD8" w:rsidRDefault="00161CD8" w:rsidP="0063471A">
      <w:r>
        <w:separator/>
      </w:r>
    </w:p>
  </w:endnote>
  <w:endnote w:type="continuationSeparator" w:id="0">
    <w:p w14:paraId="63179712" w14:textId="77777777" w:rsidR="00161CD8" w:rsidRDefault="00161CD8" w:rsidP="0063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161DE" w14:textId="77777777" w:rsidR="00161CD8" w:rsidRDefault="00161CD8" w:rsidP="0063471A">
      <w:r>
        <w:separator/>
      </w:r>
    </w:p>
  </w:footnote>
  <w:footnote w:type="continuationSeparator" w:id="0">
    <w:p w14:paraId="576F314A" w14:textId="77777777" w:rsidR="00161CD8" w:rsidRDefault="00161CD8" w:rsidP="00634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DE04E" w14:textId="4B361BA4" w:rsidR="0063471A" w:rsidRDefault="00757CD0" w:rsidP="00757CD0">
    <w:pPr>
      <w:pStyle w:val="Encabezado"/>
      <w:tabs>
        <w:tab w:val="clear" w:pos="4252"/>
        <w:tab w:val="clear" w:pos="8504"/>
        <w:tab w:val="left" w:pos="5940"/>
      </w:tabs>
    </w:pPr>
    <w:r>
      <w:rPr>
        <w:noProof/>
      </w:rPr>
      <w:drawing>
        <wp:anchor distT="0" distB="0" distL="114300" distR="114300" simplePos="0" relativeHeight="251659264" behindDoc="1" locked="0" layoutInCell="1" allowOverlap="1" wp14:anchorId="75CF5032" wp14:editId="22444292">
          <wp:simplePos x="0" y="0"/>
          <wp:positionH relativeFrom="page">
            <wp:align>left</wp:align>
          </wp:positionH>
          <wp:positionV relativeFrom="paragraph">
            <wp:posOffset>-486410</wp:posOffset>
          </wp:positionV>
          <wp:extent cx="7620000" cy="10764236"/>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620000" cy="10764236"/>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9DE32C9"/>
    <w:multiLevelType w:val="hybridMultilevel"/>
    <w:tmpl w:val="1CFEC5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71A"/>
    <w:rsid w:val="00016814"/>
    <w:rsid w:val="00020AD0"/>
    <w:rsid w:val="00022465"/>
    <w:rsid w:val="0002295F"/>
    <w:rsid w:val="000902B5"/>
    <w:rsid w:val="000A404B"/>
    <w:rsid w:val="000E126A"/>
    <w:rsid w:val="00156A21"/>
    <w:rsid w:val="00161CD8"/>
    <w:rsid w:val="00175523"/>
    <w:rsid w:val="001C2409"/>
    <w:rsid w:val="001D7EBD"/>
    <w:rsid w:val="0028757C"/>
    <w:rsid w:val="002B44FF"/>
    <w:rsid w:val="003274A7"/>
    <w:rsid w:val="003A4752"/>
    <w:rsid w:val="003E443F"/>
    <w:rsid w:val="0044564F"/>
    <w:rsid w:val="004859BD"/>
    <w:rsid w:val="005A057B"/>
    <w:rsid w:val="005A41BE"/>
    <w:rsid w:val="0062686C"/>
    <w:rsid w:val="00631B30"/>
    <w:rsid w:val="0063471A"/>
    <w:rsid w:val="006A3094"/>
    <w:rsid w:val="006D28C8"/>
    <w:rsid w:val="0071242C"/>
    <w:rsid w:val="00743B8E"/>
    <w:rsid w:val="00752EE1"/>
    <w:rsid w:val="00757CD0"/>
    <w:rsid w:val="007950B5"/>
    <w:rsid w:val="008931B8"/>
    <w:rsid w:val="009027A2"/>
    <w:rsid w:val="009357B2"/>
    <w:rsid w:val="0098636F"/>
    <w:rsid w:val="00A11A39"/>
    <w:rsid w:val="00A630BF"/>
    <w:rsid w:val="00C765EC"/>
    <w:rsid w:val="00CD5E75"/>
    <w:rsid w:val="00DF39BA"/>
    <w:rsid w:val="00DF47A9"/>
    <w:rsid w:val="00E17F16"/>
    <w:rsid w:val="00E87F6A"/>
    <w:rsid w:val="00F22A50"/>
    <w:rsid w:val="00F42EB1"/>
    <w:rsid w:val="00FF269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E36F9"/>
  <w15:chartTrackingRefBased/>
  <w15:docId w15:val="{F5231989-E190-471D-A141-D6AD6CD8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F16"/>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471A"/>
    <w:pPr>
      <w:tabs>
        <w:tab w:val="center" w:pos="4252"/>
        <w:tab w:val="right" w:pos="8504"/>
      </w:tabs>
    </w:pPr>
  </w:style>
  <w:style w:type="character" w:customStyle="1" w:styleId="EncabezadoCar">
    <w:name w:val="Encabezado Car"/>
    <w:basedOn w:val="Fuentedeprrafopredeter"/>
    <w:link w:val="Encabezado"/>
    <w:uiPriority w:val="99"/>
    <w:rsid w:val="0063471A"/>
  </w:style>
  <w:style w:type="paragraph" w:styleId="Piedepgina">
    <w:name w:val="footer"/>
    <w:basedOn w:val="Normal"/>
    <w:link w:val="PiedepginaCar"/>
    <w:uiPriority w:val="99"/>
    <w:unhideWhenUsed/>
    <w:rsid w:val="0063471A"/>
    <w:pPr>
      <w:tabs>
        <w:tab w:val="center" w:pos="4252"/>
        <w:tab w:val="right" w:pos="8504"/>
      </w:tabs>
    </w:pPr>
  </w:style>
  <w:style w:type="character" w:customStyle="1" w:styleId="PiedepginaCar">
    <w:name w:val="Pie de página Car"/>
    <w:basedOn w:val="Fuentedeprrafopredeter"/>
    <w:link w:val="Piedepgina"/>
    <w:uiPriority w:val="99"/>
    <w:rsid w:val="0063471A"/>
  </w:style>
  <w:style w:type="paragraph" w:styleId="Sinespaciado">
    <w:name w:val="No Spacing"/>
    <w:uiPriority w:val="1"/>
    <w:qFormat/>
    <w:rsid w:val="00E17F16"/>
    <w:pPr>
      <w:spacing w:after="0" w:line="240" w:lineRule="auto"/>
    </w:pPr>
    <w:rPr>
      <w:rFonts w:ascii="Times New Roman" w:eastAsia="Times New Roman" w:hAnsi="Times New Roman" w:cs="Times New Roman"/>
      <w:sz w:val="24"/>
      <w:szCs w:val="24"/>
      <w:lang w:val="es-ES_tradnl" w:eastAsia="es-ES_tradnl"/>
    </w:rPr>
  </w:style>
  <w:style w:type="paragraph" w:styleId="NormalWeb">
    <w:name w:val="Normal (Web)"/>
    <w:basedOn w:val="Normal"/>
    <w:uiPriority w:val="99"/>
    <w:unhideWhenUsed/>
    <w:rsid w:val="00E17F16"/>
    <w:pPr>
      <w:spacing w:before="100" w:beforeAutospacing="1" w:after="100" w:afterAutospacing="1"/>
    </w:pPr>
    <w:rPr>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486</Words>
  <Characters>2675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Leycom</dc:creator>
  <cp:keywords/>
  <dc:description/>
  <cp:lastModifiedBy>Brayam gonzalez</cp:lastModifiedBy>
  <cp:revision>6</cp:revision>
  <dcterms:created xsi:type="dcterms:W3CDTF">2022-03-19T21:06:00Z</dcterms:created>
  <dcterms:modified xsi:type="dcterms:W3CDTF">2023-12-14T16:12:00Z</dcterms:modified>
</cp:coreProperties>
</file>