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left w:color="000000" w:space="0" w:sz="0" w:val="none"/>
          <w:right w:color="000000" w:space="0" w:sz="0" w:val="none"/>
        </w:pBdr>
        <w:shd w:fill="ffffff" w:val="clear"/>
        <w:spacing w:after="120" w:before="120" w:line="255.27272727272725"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Mẫu số 14</w:t>
      </w:r>
    </w:p>
    <w:tbl>
      <w:tblPr>
        <w:tblStyle w:val="Table1"/>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6285"/>
        <w:tblGridChange w:id="0">
          <w:tblGrid>
            <w:gridCol w:w="3375"/>
            <w:gridCol w:w="6285"/>
          </w:tblGrid>
        </w:tblGridChange>
      </w:tblGrid>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..............(1)............</w:t>
              <w:br w:type="textWrapping"/>
            </w:r>
            <w:r w:rsidDel="00000000" w:rsidR="00000000" w:rsidRPr="00000000">
              <w:rPr>
                <w:rFonts w:ascii="Times New Roman" w:cs="Times New Roman" w:eastAsia="Times New Roman" w:hAnsi="Times New Roman"/>
                <w:b w:val="1"/>
                <w:bCs w:val="1"/>
                <w:sz w:val="26"/>
                <w:szCs w:val="26"/>
                <w:rtl w:val="0"/>
              </w:rPr>
              <w:t xml:space="preserve">..............(2)............</w:t>
              <w:br w:type="textWrapping"/>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br w:type="textWrapping"/>
              <w:t xml:space="preserve">Độc lập - Tự do - Hạnh phúc</w:t>
              <w:br w:type="textWrapping"/>
              <w:t xml:space="preserve">---------------</w:t>
            </w:r>
          </w:p>
        </w:tc>
      </w:tr>
    </w:tbl>
    <w:p w:rsidR="00000000" w:rsidDel="00000000" w:rsidP="00000000" w:rsidRDefault="00000000" w:rsidRPr="00000000" w14:paraId="00000004">
      <w:pPr>
        <w:pBdr>
          <w:left w:color="000000" w:space="0" w:sz="0" w:val="none"/>
          <w:right w:color="000000" w:space="0" w:sz="0" w:val="none"/>
        </w:pBdr>
        <w:shd w:fill="ffffff" w:val="clear"/>
        <w:spacing w:after="120" w:before="120" w:line="255.27272727272725"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pBdr>
          <w:left w:color="000000" w:space="0" w:sz="0" w:val="none"/>
          <w:right w:color="000000" w:space="0" w:sz="0" w:val="none"/>
        </w:pBdr>
        <w:shd w:fill="ffffff" w:val="clear"/>
        <w:spacing w:after="120" w:before="120" w:line="255.27272727272725"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BIÊN BẢN ĐỐI THOẠI VỚI NGƯỜI KHIẾU NẠI</w:t>
      </w:r>
    </w:p>
    <w:p w:rsidR="00000000" w:rsidDel="00000000" w:rsidP="00000000" w:rsidRDefault="00000000" w:rsidRPr="00000000" w14:paraId="00000006">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Vào hồi... giờ..., ngày... tháng... năm........., tại.................................... (3)</w:t>
      </w:r>
    </w:p>
    <w:p w:rsidR="00000000" w:rsidDel="00000000" w:rsidP="00000000" w:rsidRDefault="00000000" w:rsidRPr="00000000" w14:paraId="00000007">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THÀNH PHẦN THAM GIA ĐỐI THOẠI</w:t>
      </w:r>
    </w:p>
    <w:p w:rsidR="00000000" w:rsidDel="00000000" w:rsidP="00000000" w:rsidRDefault="00000000" w:rsidRPr="00000000" w14:paraId="00000008">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Người giải quyết khiếu nại, người được phân công chủ trì đối thoại:</w:t>
      </w:r>
    </w:p>
    <w:p w:rsidR="00000000" w:rsidDel="00000000" w:rsidP="00000000" w:rsidRDefault="00000000" w:rsidRPr="00000000" w14:paraId="00000009">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 chức vụ............... ................., cơ quan (tổ chức, đơn vị)</w:t>
      </w:r>
    </w:p>
    <w:p w:rsidR="00000000" w:rsidDel="00000000" w:rsidP="00000000" w:rsidRDefault="00000000" w:rsidRPr="00000000" w14:paraId="0000000A">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Người ghi biên bản:</w:t>
      </w:r>
    </w:p>
    <w:p w:rsidR="00000000" w:rsidDel="00000000" w:rsidP="00000000" w:rsidRDefault="00000000" w:rsidRPr="00000000" w14:paraId="0000000B">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 chức vụ............................., cơ quan (tổ chức, đơn vị)</w:t>
      </w:r>
    </w:p>
    <w:p w:rsidR="00000000" w:rsidDel="00000000" w:rsidP="00000000" w:rsidRDefault="00000000" w:rsidRPr="00000000" w14:paraId="0000000C">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Người khiếu nại (hoặc người đại diện, người được ủy quyền của người khiếu nại):.............(4)</w:t>
      </w:r>
    </w:p>
    <w:p w:rsidR="00000000" w:rsidDel="00000000" w:rsidP="00000000" w:rsidRDefault="00000000" w:rsidRPr="00000000" w14:paraId="0000000D">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 chức vụ ............................................., cơ quan (tổ chức)</w:t>
      </w:r>
    </w:p>
    <w:p w:rsidR="00000000" w:rsidDel="00000000" w:rsidP="00000000" w:rsidRDefault="00000000" w:rsidRPr="00000000" w14:paraId="0000000E">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căn cước/định danh cá nhân/giấy chứng nhận căn cước/hộ chiếu/…....., ngày cấp.…………………….., nơi cấp.................................…………………….</w:t>
      </w:r>
    </w:p>
    <w:p w:rsidR="00000000" w:rsidDel="00000000" w:rsidP="00000000" w:rsidRDefault="00000000" w:rsidRPr="00000000" w14:paraId="0000000F">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w:t>
      </w:r>
    </w:p>
    <w:p w:rsidR="00000000" w:rsidDel="00000000" w:rsidP="00000000" w:rsidRDefault="00000000" w:rsidRPr="00000000" w14:paraId="00000010">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khiếu nại không tham gia đối thoại thì ghi rõ trong biên bản người khiếu nại vắng mặt có lý do hoặc không có lý do).</w:t>
      </w:r>
    </w:p>
    <w:p w:rsidR="00000000" w:rsidDel="00000000" w:rsidP="00000000" w:rsidRDefault="00000000" w:rsidRPr="00000000" w14:paraId="00000011">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Người bị khiếu nại (hoặc người đại diện, người được ủy quyền khiếu nại của người bị khiếu nại (nếu có)):</w:t>
      </w:r>
    </w:p>
    <w:p w:rsidR="00000000" w:rsidDel="00000000" w:rsidP="00000000" w:rsidRDefault="00000000" w:rsidRPr="00000000" w14:paraId="00000012">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 chức vụ .................................., cơ quan (tổ chức, đơn vị)</w:t>
      </w:r>
    </w:p>
    <w:p w:rsidR="00000000" w:rsidDel="00000000" w:rsidP="00000000" w:rsidRDefault="00000000" w:rsidRPr="00000000" w14:paraId="00000013">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Người có quyền, nghĩa vụ liên quan (nếu có):</w:t>
      </w:r>
    </w:p>
    <w:p w:rsidR="00000000" w:rsidDel="00000000" w:rsidP="00000000" w:rsidRDefault="00000000" w:rsidRPr="00000000" w14:paraId="00000014">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w:t>
      </w:r>
    </w:p>
    <w:p w:rsidR="00000000" w:rsidDel="00000000" w:rsidP="00000000" w:rsidRDefault="00000000" w:rsidRPr="00000000" w14:paraId="00000015">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căn cước/định danh cá nhân/giấy chứng nhận căn cước/hộ chiếu/……….., ngày cấp……………….., nơi cấp………………………………………………...</w:t>
      </w:r>
    </w:p>
    <w:p w:rsidR="00000000" w:rsidDel="00000000" w:rsidP="00000000" w:rsidRDefault="00000000" w:rsidRPr="00000000" w14:paraId="00000016">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w:t>
      </w:r>
    </w:p>
    <w:p w:rsidR="00000000" w:rsidDel="00000000" w:rsidP="00000000" w:rsidRDefault="00000000" w:rsidRPr="00000000" w14:paraId="00000017">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Đại diện cơ quan, tổ chức, cá nhân có liên quan (nếu có):</w:t>
      </w:r>
    </w:p>
    <w:p w:rsidR="00000000" w:rsidDel="00000000" w:rsidP="00000000" w:rsidRDefault="00000000" w:rsidRPr="00000000" w14:paraId="00000018">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w:t>
      </w:r>
    </w:p>
    <w:p w:rsidR="00000000" w:rsidDel="00000000" w:rsidP="00000000" w:rsidRDefault="00000000" w:rsidRPr="00000000" w14:paraId="00000019">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w:t>
      </w:r>
    </w:p>
    <w:p w:rsidR="00000000" w:rsidDel="00000000" w:rsidP="00000000" w:rsidRDefault="00000000" w:rsidRPr="00000000" w14:paraId="0000001A">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NỘI DUNG ĐỐI THOẠI</w:t>
      </w:r>
    </w:p>
    <w:p w:rsidR="00000000" w:rsidDel="00000000" w:rsidP="00000000" w:rsidRDefault="00000000" w:rsidRPr="00000000" w14:paraId="0000001B">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Người giải quyết khiếu nại hoặc người được phân công chủ trì đối thoại nêu mục đích, yêu cầu của việc đối thoại, tóm tắt kết quả xác minh nội dung khiếu nại và những nội dung đối thoại:..............................................................................</w:t>
      </w:r>
    </w:p>
    <w:p w:rsidR="00000000" w:rsidDel="00000000" w:rsidP="00000000" w:rsidRDefault="00000000" w:rsidRPr="00000000" w14:paraId="0000001C">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D">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Ý kiến của những người tham gia đối thoại về từng nội dung đối thoại......</w:t>
      </w:r>
    </w:p>
    <w:p w:rsidR="00000000" w:rsidDel="00000000" w:rsidP="00000000" w:rsidRDefault="00000000" w:rsidRPr="00000000" w14:paraId="0000001E">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F">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KẾT QUẢ ĐỐI THOẠI</w:t>
      </w:r>
    </w:p>
    <w:p w:rsidR="00000000" w:rsidDel="00000000" w:rsidP="00000000" w:rsidRDefault="00000000" w:rsidRPr="00000000" w14:paraId="00000020">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Những nội dung đối thoại đã thống nhất, những vấn đề còn ý kiến khác nhau và những ý kiến khác (nếu có).</w:t>
      </w:r>
    </w:p>
    <w:p w:rsidR="00000000" w:rsidDel="00000000" w:rsidP="00000000" w:rsidRDefault="00000000" w:rsidRPr="00000000" w14:paraId="00000021">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Buổi đối thoại kết thúc hồi... giờ... ngày... tháng... năm....................................</w:t>
      </w:r>
    </w:p>
    <w:p w:rsidR="00000000" w:rsidDel="00000000" w:rsidP="00000000" w:rsidRDefault="00000000" w:rsidRPr="00000000" w14:paraId="00000022">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Biên bản đối thoại đã được đọc lại cho những người tham gia đối thoại nghe và ký xác nhận </w:t>
      </w:r>
      <w:r w:rsidDel="00000000" w:rsidR="00000000" w:rsidRPr="00000000">
        <w:rPr>
          <w:rFonts w:ascii="Times New Roman" w:cs="Times New Roman" w:eastAsia="Times New Roman" w:hAnsi="Times New Roman"/>
          <w:i w:val="1"/>
          <w:iCs w:val="1"/>
          <w:sz w:val="26"/>
          <w:szCs w:val="26"/>
          <w:rtl w:val="0"/>
        </w:rPr>
        <w:t xml:space="preserve">(trường hợp người tham gia đối thoại không ký xác nhận thì phải ghi rõ lý do).</w:t>
      </w:r>
    </w:p>
    <w:p w:rsidR="00000000" w:rsidDel="00000000" w:rsidP="00000000" w:rsidRDefault="00000000" w:rsidRPr="00000000" w14:paraId="00000023">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Biên bản được lập thành.... bản; …………….(5)……………… mỗi người nhận 01 bản./.</w:t>
      </w:r>
    </w:p>
    <w:p w:rsidR="00000000" w:rsidDel="00000000" w:rsidP="00000000" w:rsidRDefault="00000000" w:rsidRPr="00000000" w14:paraId="00000024">
      <w:pPr>
        <w:pBdr>
          <w:left w:color="000000" w:space="0" w:sz="0" w:val="none"/>
          <w:right w:color="000000" w:space="0" w:sz="0" w:val="none"/>
        </w:pBdr>
        <w:shd w:fill="ffffff" w:val="clear"/>
        <w:spacing w:after="120" w:before="120" w:line="255.27272727272725"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95"/>
        <w:gridCol w:w="4815"/>
        <w:tblGridChange w:id="0">
          <w:tblGrid>
            <w:gridCol w:w="4095"/>
            <w:gridCol w:w="4815"/>
          </w:tblGrid>
        </w:tblGridChange>
      </w:tblGrid>
      <w:tr>
        <w:trPr>
          <w:cantSplit w:val="0"/>
          <w:trHeight w:val="193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5">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BỊ KHIẾU NẠI</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6">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GIẢI QUYẾT KHIẾU NẠI</w:t>
              <w:br w:type="textWrapping"/>
              <w:t xml:space="preserve">(HOẶC NGƯỜI ĐƯỢC PHÂN</w:t>
              <w:br w:type="textWrapping"/>
              <w:t xml:space="preserve">CÔNG CHỦ TRÌ ĐỐI THOẠI)</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 đóng dấu (nếu có))</w:t>
              <w:br w:type="textWrapping"/>
              <w:br w:type="textWrapping"/>
              <w:br w:type="textWrapping"/>
            </w:r>
            <w:r w:rsidDel="00000000" w:rsidR="00000000" w:rsidRPr="00000000">
              <w:rPr>
                <w:rFonts w:ascii="Times New Roman" w:cs="Times New Roman" w:eastAsia="Times New Roman" w:hAnsi="Times New Roman"/>
                <w:sz w:val="26"/>
                <w:szCs w:val="26"/>
                <w:rtl w:val="0"/>
              </w:rPr>
              <w:t xml:space="preserve"> </w:t>
            </w:r>
          </w:p>
        </w:tc>
      </w:tr>
      <w:tr>
        <w:trPr>
          <w:cantSplit w:val="0"/>
          <w:trHeight w:val="193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7">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KHIẾU NẠI</w:t>
              <w:br w:type="textWrapping"/>
              <w:t xml:space="preserve">(HOẶC NGƯỜI ĐẠI DIỆN,</w:t>
              <w:br w:type="textWrapping"/>
              <w:t xml:space="preserve">NGƯỜI ĐƯỢC ỦY QUYỀN)</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 hoặc điểm chỉ)</w:t>
              <w:br w:type="textWrapping"/>
              <w:br w:type="textWrapping"/>
              <w:br w:type="textWrapping"/>
            </w: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8">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ĐẠI DIỆN CƠ QUAN, TỔ CHỨC,</w:t>
              <w:br w:type="textWrapping"/>
              <w:t xml:space="preserve">CÁ NHÂN CÓ LIÊN QUAN</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 đóng dấu (nếu có))</w:t>
            </w:r>
          </w:p>
        </w:tc>
      </w:tr>
      <w:tr>
        <w:trPr>
          <w:cantSplit w:val="0"/>
          <w:trHeight w:val="193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9">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CÓ QUYỀN VÀ</w:t>
              <w:br w:type="textWrapping"/>
              <w:t xml:space="preserve">NGHĨA VỤ LIÊN QUAN</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 hoặc điểm chỉ)</w:t>
              <w:br w:type="textWrapping"/>
              <w:br w:type="textWrapping"/>
              <w:br w:type="textWrapping"/>
              <w:br w:type="textWrapping"/>
            </w: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A">
            <w:pPr>
              <w:pBdr>
                <w:left w:color="000000" w:space="0" w:sz="0" w:val="none"/>
                <w:right w:color="000000" w:space="0" w:sz="0" w:val="none"/>
              </w:pBdr>
              <w:shd w:fill="ffffff" w:val="clear"/>
              <w:spacing w:after="120" w:before="120" w:line="311.99999999999994"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GHI BIÊN BẢN</w:t>
              <w:br w:type="textWrapping"/>
            </w:r>
            <w:r w:rsidDel="00000000" w:rsidR="00000000" w:rsidRPr="00000000">
              <w:rPr>
                <w:rFonts w:ascii="Times New Roman" w:cs="Times New Roman" w:eastAsia="Times New Roman" w:hAnsi="Times New Roman"/>
                <w:i w:val="1"/>
                <w:iCs w:val="1"/>
                <w:sz w:val="26"/>
                <w:szCs w:val="26"/>
                <w:rtl w:val="0"/>
              </w:rPr>
              <w:t xml:space="preserve">(Ký, ghi rõ họ tên)</w:t>
            </w:r>
          </w:p>
        </w:tc>
      </w:tr>
    </w:tbl>
    <w:p w:rsidR="00000000" w:rsidDel="00000000" w:rsidP="00000000" w:rsidRDefault="00000000" w:rsidRPr="00000000" w14:paraId="0000002B">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Ghi chú:</w:t>
      </w:r>
    </w:p>
    <w:p w:rsidR="00000000" w:rsidDel="00000000" w:rsidP="00000000" w:rsidRDefault="00000000" w:rsidRPr="00000000" w14:paraId="0000002C">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Tên cơ quan, tổ chức, đơn vị cấp trên trực tiếp (nếu có).</w:t>
      </w:r>
    </w:p>
    <w:p w:rsidR="00000000" w:rsidDel="00000000" w:rsidP="00000000" w:rsidRDefault="00000000" w:rsidRPr="00000000" w14:paraId="0000002D">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Tên cơ quan, tổ chức, đơn vị chủ trì đối thoại.</w:t>
      </w:r>
    </w:p>
    <w:p w:rsidR="00000000" w:rsidDel="00000000" w:rsidP="00000000" w:rsidRDefault="00000000" w:rsidRPr="00000000" w14:paraId="0000002E">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Địa điểm tiến hành đối thoại.</w:t>
      </w:r>
    </w:p>
    <w:p w:rsidR="00000000" w:rsidDel="00000000" w:rsidP="00000000" w:rsidRDefault="00000000" w:rsidRPr="00000000" w14:paraId="0000002F">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Người khiếu nại (hoặc người đại diện, người được ủy quyền của người khiếu nại).</w:t>
      </w:r>
    </w:p>
    <w:p w:rsidR="00000000" w:rsidDel="00000000" w:rsidP="00000000" w:rsidRDefault="00000000" w:rsidRPr="00000000" w14:paraId="00000030">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Bao gồm: Người giải quyết khiếu nại, người được giao nhiệm vụ xác minh, người khiếu nại, người bị khiếu nại. Người khiếu nại, người bị khiếu nại không tham gia đối thoại thì không được nhận Biên bản đối thoại.</w:t>
      </w:r>
    </w:p>
    <w:p w:rsidR="00000000" w:rsidDel="00000000" w:rsidP="00000000" w:rsidRDefault="00000000" w:rsidRPr="00000000" w14:paraId="00000031">
      <w:pPr>
        <w:pBdr>
          <w:left w:color="000000" w:space="0" w:sz="0" w:val="none"/>
          <w:right w:color="000000" w:space="0" w:sz="0" w:val="none"/>
        </w:pBdr>
        <w:shd w:fill="ffffff" w:val="clear"/>
        <w:spacing w:after="120" w:before="120" w:line="255.27272727272725"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566.9291338582677" w:right="143.149606299214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iAezcrcAFDRkQEQCOlM22QjmGQ==">CgMxLjA4AHIhMW0ybVFFLVp0bVhvSFNna05sSHRrTVR1N2lLVjlvbURG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