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024" w:rsidRDefault="001435B8">
      <w:pPr>
        <w:jc w:val="center"/>
      </w:pPr>
      <w:r>
        <w:rPr>
          <w:b/>
        </w:rPr>
        <w:t>KẾ HOẠCH BÀI DẠY MÔN ĐẠO ĐỨC LỚP 2</w:t>
      </w:r>
    </w:p>
    <w:p w:rsidR="00221024" w:rsidRDefault="001435B8">
      <w:pPr>
        <w:jc w:val="center"/>
      </w:pPr>
      <w:r>
        <w:rPr>
          <w:b/>
        </w:rPr>
        <w:t>TUẦN 21</w:t>
      </w:r>
    </w:p>
    <w:p w:rsidR="00221024" w:rsidRDefault="001435B8">
      <w:pPr>
        <w:jc w:val="center"/>
      </w:pPr>
      <w:r>
        <w:rPr>
          <w:b/>
        </w:rPr>
        <w:t>CHỦ ĐỀ 6: THỂ HIỆN CẢM XÚC BẢN THÂN</w:t>
      </w:r>
    </w:p>
    <w:p w:rsidR="00221024" w:rsidRDefault="001435B8">
      <w:pPr>
        <w:jc w:val="center"/>
      </w:pPr>
      <w:r>
        <w:rPr>
          <w:b/>
        </w:rPr>
        <w:t>BÀI 9: CẢM XÚC CỦA EM (TIẾT 2)</w:t>
      </w:r>
    </w:p>
    <w:p w:rsidR="00221024" w:rsidRDefault="001435B8">
      <w:pPr>
        <w:jc w:val="center"/>
      </w:pPr>
      <w:r>
        <w:rPr>
          <w:i/>
        </w:rPr>
        <w:t>Thời gian thực hiện: ... (1 tiết)</w:t>
      </w:r>
    </w:p>
    <w:p w:rsidR="00221024" w:rsidRDefault="001435B8">
      <w:pPr>
        <w:keepNext/>
      </w:pPr>
      <w:r>
        <w:rPr>
          <w:b/>
        </w:rPr>
        <w:t>I. YÊU CẦU CẦN ĐẠT</w:t>
      </w:r>
    </w:p>
    <w:p w:rsidR="00221024" w:rsidRDefault="001435B8">
      <w:pPr>
        <w:keepNext/>
      </w:pPr>
      <w:r>
        <w:rPr>
          <w:b/>
        </w:rPr>
        <w:t>1. Năng lực đặc thù</w:t>
      </w:r>
    </w:p>
    <w:p w:rsidR="00221024" w:rsidRDefault="001435B8">
      <w:r>
        <w:t>- Nhận biết và phân biệt được cảm xúc tích cực và cảm xúc tiêu cực.</w:t>
      </w:r>
    </w:p>
    <w:p w:rsidR="00221024" w:rsidRDefault="001435B8">
      <w:r>
        <w:t>- Nêu được ảnh hưởng của các loại cảm xúc đối với bản thân và những người xung quanh.</w:t>
      </w:r>
    </w:p>
    <w:p w:rsidR="00221024" w:rsidRDefault="001435B8">
      <w:r>
        <w:t>- Biết thể hiện cảm xúc phù hợp, bước đầu điều chỉnh cảm xúc và hành vi trong tình huống cụ thể.</w:t>
      </w:r>
    </w:p>
    <w:p w:rsidR="00221024" w:rsidRDefault="001435B8">
      <w:pPr>
        <w:keepNext/>
      </w:pPr>
      <w:r>
        <w:rPr>
          <w:b/>
        </w:rPr>
        <w:t>2. Năng lực chung</w:t>
      </w:r>
    </w:p>
    <w:p w:rsidR="00221024" w:rsidRDefault="001435B8">
      <w:r>
        <w:t>- Tự chủ và tự học: Biết tự nhận thức cảm xúc, tự điều chỉnh hành vi của bản thân.</w:t>
      </w:r>
    </w:p>
    <w:p w:rsidR="00221024" w:rsidRDefault="001435B8">
      <w:r>
        <w:t>- Giao tiếp và hợp tác: Biết chia sẻ cảm xúc, lắng nghe, đóng vai và ứng xử phù hợp với người khác.</w:t>
      </w:r>
    </w:p>
    <w:p w:rsidR="00221024" w:rsidRDefault="001435B8">
      <w:r>
        <w:t>- Giải quyết vấn đề và sáng tạo: Vận dụng hiểu biết về cảm xúc để xử lí tình huống trong học tập, cuộc sống.</w:t>
      </w:r>
    </w:p>
    <w:p w:rsidR="00221024" w:rsidRDefault="001435B8">
      <w:pPr>
        <w:keepNext/>
      </w:pPr>
      <w:r>
        <w:rPr>
          <w:b/>
        </w:rPr>
        <w:t>3. Phẩm chất</w:t>
      </w:r>
    </w:p>
    <w:p w:rsidR="00221024" w:rsidRDefault="001435B8">
      <w:r>
        <w:t>- Trách nhiệm: Biết chịu trách nhiệm về lời nói, hành vi khi thể hiện cảm xúc.</w:t>
      </w:r>
    </w:p>
    <w:p w:rsidR="00221024" w:rsidRDefault="001435B8">
      <w:r>
        <w:t>- Nhân ái: Biết đồng cảm, động viên, không cười chê hoặc làm tổn thương người khác.</w:t>
      </w:r>
    </w:p>
    <w:p w:rsidR="00221024" w:rsidRDefault="001435B8">
      <w:r>
        <w:t>- Chăm chỉ: Tích cực tham gia trò chơi, thảo luận và thực hành đóng vai.</w:t>
      </w:r>
    </w:p>
    <w:p w:rsidR="00221024" w:rsidRDefault="001435B8">
      <w:pPr>
        <w:keepNext/>
      </w:pPr>
      <w:r>
        <w:rPr>
          <w:b/>
          <w:color w:val="C00000"/>
        </w:rPr>
        <w:t>4. Tích hợp</w:t>
      </w:r>
    </w:p>
    <w:p w:rsidR="00221024" w:rsidRDefault="001435B8">
      <w:r>
        <w:rPr>
          <w:color w:val="C00000"/>
        </w:rPr>
        <w:t>- Giáo dục đạo đức, lối sống: HS biết thể hiện cảm xúc phù hợp, tôn trọng người khác, kiềm chế cảm xúc tiêu cực và hình thành cách ứng xử văn minh, hòa thuận.</w:t>
      </w:r>
    </w:p>
    <w:p w:rsidR="00221024" w:rsidRDefault="001435B8">
      <w:r>
        <w:rPr>
          <w:color w:val="C00000"/>
        </w:rPr>
        <w:t>- AI – YCCĐ 2.A1.1: HS nhận ra AI/robot có thể mô phỏng biểu hiện cảm xúc nhưng không có cảm xúc thật; từ đó trân trọng sự đồng cảm và quan tâm chân thành giữa con người với con người.</w:t>
      </w:r>
    </w:p>
    <w:p w:rsidR="00221024" w:rsidRDefault="001435B8">
      <w:pPr>
        <w:keepNext/>
      </w:pPr>
      <w:r>
        <w:rPr>
          <w:b/>
        </w:rPr>
        <w:t>II. ĐỒ DÙNG DẠY HỌC</w:t>
      </w:r>
    </w:p>
    <w:p w:rsidR="00221024" w:rsidRDefault="001435B8">
      <w:r>
        <w:t>1. GV: Nhạc bài hát “Niềm vui của em”; tranh SGK được cắt theo từng nhiệm vụ; thẻ tình huống, thẻ cảm xúc; video ngắn về robot mô phỏng cảm xúc; máy tính, máy chiếu.</w:t>
      </w:r>
    </w:p>
    <w:p w:rsidR="00221024" w:rsidRDefault="001435B8">
      <w:r>
        <w:t>2. HS: SGK Đạo đức 2, vở bài tập; thẻ mặt cười, mặt buồn; chuẩn bị một tình huống cảm xúc để chia sẻ.</w:t>
      </w:r>
    </w:p>
    <w:p w:rsidR="00221024" w:rsidRDefault="001435B8">
      <w:pPr>
        <w:keepNext/>
      </w:pPr>
      <w:r>
        <w:rPr>
          <w:b/>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900"/>
        <w:gridCol w:w="4078"/>
      </w:tblGrid>
      <w:tr w:rsidR="00221024" w:rsidTr="00B21E16">
        <w:trPr>
          <w:cantSplit/>
          <w:tblHeader/>
          <w:jc w:val="center"/>
        </w:trPr>
        <w:tc>
          <w:tcPr>
            <w:tcW w:w="5900" w:type="dxa"/>
            <w:tcBorders>
              <w:bottom w:val="single" w:sz="6" w:space="0" w:color="000000"/>
            </w:tcBorders>
            <w:shd w:val="clear" w:color="auto" w:fill="auto"/>
            <w:tcMar>
              <w:top w:w="35" w:type="dxa"/>
              <w:left w:w="70" w:type="dxa"/>
              <w:bottom w:w="35" w:type="dxa"/>
              <w:right w:w="70" w:type="dxa"/>
            </w:tcMar>
            <w:vAlign w:val="center"/>
          </w:tcPr>
          <w:p w:rsidR="00221024" w:rsidRDefault="001435B8">
            <w:pPr>
              <w:jc w:val="center"/>
            </w:pPr>
            <w:r>
              <w:rPr>
                <w:b/>
              </w:rPr>
              <w:t>HOẠT ĐỘNG CỦA GIÁO VIÊN</w:t>
            </w:r>
          </w:p>
        </w:tc>
        <w:tc>
          <w:tcPr>
            <w:tcW w:w="3700" w:type="dxa"/>
            <w:tcBorders>
              <w:bottom w:val="single" w:sz="6" w:space="0" w:color="000000"/>
            </w:tcBorders>
            <w:shd w:val="clear" w:color="auto" w:fill="auto"/>
            <w:tcMar>
              <w:top w:w="35" w:type="dxa"/>
              <w:left w:w="70" w:type="dxa"/>
              <w:bottom w:w="35" w:type="dxa"/>
              <w:right w:w="70" w:type="dxa"/>
            </w:tcMar>
            <w:vAlign w:val="center"/>
          </w:tcPr>
          <w:p w:rsidR="00221024" w:rsidRDefault="001435B8">
            <w:pPr>
              <w:jc w:val="center"/>
            </w:pPr>
            <w:r>
              <w:rPr>
                <w:b/>
              </w:rPr>
              <w:t>HOẠT ĐỘNG CỦA HỌC SINH</w:t>
            </w:r>
          </w:p>
        </w:tc>
      </w:tr>
      <w:tr w:rsidR="00221024" w:rsidTr="00B21E16">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221024" w:rsidRDefault="001435B8">
            <w:r>
              <w:rPr>
                <w:b/>
              </w:rPr>
              <w:t>1. KHỞI ĐỘNG (5 phút)</w:t>
            </w:r>
          </w:p>
          <w:p w:rsidR="00221024" w:rsidRDefault="001435B8">
            <w:r>
              <w:rPr>
                <w:b/>
              </w:rPr>
              <w:t>*Mục tiêu:</w:t>
            </w:r>
          </w:p>
          <w:p w:rsidR="00221024" w:rsidRDefault="001435B8">
            <w:r>
              <w:t>- Tạo tâm thế phấn khởi, gợi nhớ kiến thức tiết 1 và kết nối với nội dung luyện tập.</w:t>
            </w:r>
          </w:p>
          <w:p w:rsidR="00221024" w:rsidRDefault="001435B8">
            <w:r>
              <w:rPr>
                <w:b/>
              </w:rPr>
              <w:t>*Cách tiến hành:</w:t>
            </w:r>
          </w:p>
        </w:tc>
      </w:tr>
      <w:tr w:rsidR="00221024" w:rsidTr="00B21E16">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221024" w:rsidRDefault="001435B8">
            <w:r>
              <w:t>- GV tổ chức cho HS nghe và hát theo bài “Niềm vui của em”.</w:t>
            </w:r>
          </w:p>
        </w:tc>
        <w:tc>
          <w:tcPr>
            <w:tcW w:w="3700" w:type="dxa"/>
            <w:tcBorders>
              <w:top w:val="single" w:sz="6" w:space="0" w:color="000000"/>
            </w:tcBorders>
            <w:shd w:val="clear" w:color="auto" w:fill="auto"/>
            <w:tcMar>
              <w:top w:w="35" w:type="dxa"/>
              <w:left w:w="70" w:type="dxa"/>
              <w:bottom w:w="35" w:type="dxa"/>
              <w:right w:w="70" w:type="dxa"/>
            </w:tcMar>
          </w:tcPr>
          <w:p w:rsidR="00221024" w:rsidRDefault="001435B8">
            <w:r>
              <w:t>- HS cả lớp nghe, hát theo và vận động nhẹ theo nhịp.</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hỏi: Điều gì làm các bạn nhỏ trong bài thấy vui?</w:t>
            </w:r>
          </w:p>
        </w:tc>
        <w:tc>
          <w:tcPr>
            <w:tcW w:w="3700" w:type="dxa"/>
            <w:shd w:val="clear" w:color="auto" w:fill="auto"/>
            <w:tcMar>
              <w:top w:w="35" w:type="dxa"/>
              <w:left w:w="70" w:type="dxa"/>
              <w:bottom w:w="35" w:type="dxa"/>
              <w:right w:w="70" w:type="dxa"/>
            </w:tcMar>
          </w:tcPr>
          <w:p w:rsidR="00221024" w:rsidRDefault="001435B8">
            <w:r>
              <w:t>- HS trả lời: Khung cảnh thiên nhiên đẹp như nụ hoa, đàn chim, gà rừng, ông mặt trời và những điều gần gũi trong cuộc sống.</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hỏi: Em có cảm xúc như thế nào khi nghe và hát bài hát?</w:t>
            </w:r>
          </w:p>
        </w:tc>
        <w:tc>
          <w:tcPr>
            <w:tcW w:w="3700" w:type="dxa"/>
            <w:shd w:val="clear" w:color="auto" w:fill="auto"/>
            <w:tcMar>
              <w:top w:w="35" w:type="dxa"/>
              <w:left w:w="70" w:type="dxa"/>
              <w:bottom w:w="35" w:type="dxa"/>
              <w:right w:w="70" w:type="dxa"/>
            </w:tcMar>
          </w:tcPr>
          <w:p w:rsidR="00221024" w:rsidRDefault="001435B8">
            <w:r>
              <w:t>- HS chia sẻ: Em cảm thấy vui, thích thú, thư giãn và muốn hát cùng các bạn.</w:t>
            </w:r>
          </w:p>
        </w:tc>
      </w:tr>
      <w:tr w:rsidR="00221024" w:rsidTr="00B21E16">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221024" w:rsidRDefault="001435B8">
            <w:r>
              <w:lastRenderedPageBreak/>
              <w:t>- GV nhận xét, nhắc lại nội dung tiết 1 và dẫn vào Bài 9: Cảm xúc của em (Tiết 2).</w:t>
            </w:r>
          </w:p>
        </w:tc>
        <w:tc>
          <w:tcPr>
            <w:tcW w:w="3700" w:type="dxa"/>
            <w:tcBorders>
              <w:bottom w:val="single" w:sz="6" w:space="0" w:color="000000"/>
            </w:tcBorders>
            <w:shd w:val="clear" w:color="auto" w:fill="auto"/>
            <w:tcMar>
              <w:top w:w="35" w:type="dxa"/>
              <w:left w:w="70" w:type="dxa"/>
              <w:bottom w:w="35" w:type="dxa"/>
              <w:right w:w="70" w:type="dxa"/>
            </w:tcMar>
          </w:tcPr>
          <w:p w:rsidR="00221024" w:rsidRDefault="001435B8">
            <w:r>
              <w:t>- HS lắng nghe, nêu lại: Có cảm xúc tích cực, cảm xúc tiêu cực và cần biết điều chỉnh cảm xúc.</w:t>
            </w:r>
          </w:p>
        </w:tc>
      </w:tr>
      <w:tr w:rsidR="00221024" w:rsidTr="00B21E16">
        <w:trPr>
          <w:cantSplit/>
          <w:jc w:val="center"/>
        </w:trPr>
        <w:tc>
          <w:tcPr>
            <w:tcW w:w="9978" w:type="dxa"/>
            <w:gridSpan w:val="2"/>
            <w:tcBorders>
              <w:top w:val="single" w:sz="6" w:space="0" w:color="000000"/>
              <w:bottom w:val="nil"/>
            </w:tcBorders>
            <w:shd w:val="clear" w:color="auto" w:fill="auto"/>
            <w:tcMar>
              <w:top w:w="35" w:type="dxa"/>
              <w:left w:w="70" w:type="dxa"/>
              <w:bottom w:w="35" w:type="dxa"/>
              <w:right w:w="70" w:type="dxa"/>
            </w:tcMar>
          </w:tcPr>
          <w:p w:rsidR="00221024" w:rsidRDefault="001435B8">
            <w:r>
              <w:rPr>
                <w:b/>
              </w:rPr>
              <w:t>2. LUYỆN TẬP – THỰC HÀNH (25 phút)</w:t>
            </w:r>
          </w:p>
          <w:p w:rsidR="00221024" w:rsidRDefault="001435B8">
            <w:r>
              <w:rPr>
                <w:b/>
              </w:rPr>
              <w:t>*Mục tiêu:</w:t>
            </w:r>
          </w:p>
          <w:p w:rsidR="00221024" w:rsidRDefault="001435B8">
            <w:r>
              <w:t>- Nêu được ảnh hưởng của các loại cảm xúc và biết lựa chọn cách thể hiện cảm xúc phù hợp.</w:t>
            </w:r>
          </w:p>
          <w:p w:rsidR="00221024" w:rsidRDefault="001435B8">
            <w:r>
              <w:t>- Rèn kĩ năng nhận diện, chia sẻ, đóng vai và điều chỉnh cảm xúc trong tình huống cụ thể.</w:t>
            </w:r>
          </w:p>
          <w:p w:rsidR="00221024" w:rsidRDefault="001435B8">
            <w:r>
              <w:rPr>
                <w:b/>
              </w:rPr>
              <w:t>*Cách tiến hành:</w:t>
            </w:r>
          </w:p>
        </w:tc>
      </w:tr>
      <w:tr w:rsidR="00221024" w:rsidTr="00B21E16">
        <w:trPr>
          <w:cantSplit/>
          <w:jc w:val="center"/>
        </w:trPr>
        <w:tc>
          <w:tcPr>
            <w:tcW w:w="9978" w:type="dxa"/>
            <w:gridSpan w:val="2"/>
            <w:tcBorders>
              <w:top w:val="nil"/>
              <w:bottom w:val="single" w:sz="6" w:space="0" w:color="000000"/>
            </w:tcBorders>
            <w:shd w:val="clear" w:color="auto" w:fill="auto"/>
            <w:tcMar>
              <w:top w:w="35" w:type="dxa"/>
              <w:left w:w="70" w:type="dxa"/>
              <w:bottom w:w="35" w:type="dxa"/>
              <w:right w:w="70" w:type="dxa"/>
            </w:tcMar>
          </w:tcPr>
          <w:p w:rsidR="00221024" w:rsidRDefault="001435B8">
            <w:r>
              <w:rPr>
                <w:b/>
              </w:rPr>
              <w:t>Bài tập 1: Chơi trò chơi “Đoán cảm xúc” (6 phút)</w:t>
            </w:r>
          </w:p>
          <w:p w:rsidR="00221024" w:rsidRDefault="001435B8">
            <w:r>
              <w:rPr>
                <w:b/>
              </w:rPr>
              <w:t>*Mục tiêu:</w:t>
            </w:r>
          </w:p>
          <w:p w:rsidR="00221024" w:rsidRDefault="001435B8">
            <w:r>
              <w:t>- HS nhận biết cảm xúc qua nét mặt, cử chỉ, điệu bộ và lời nói.</w:t>
            </w:r>
          </w:p>
          <w:p w:rsidR="00221024" w:rsidRDefault="001435B8">
            <w:r>
              <w:rPr>
                <w:b/>
              </w:rPr>
              <w:t>*Cách tiến hành:</w:t>
            </w:r>
          </w:p>
        </w:tc>
      </w:tr>
      <w:tr w:rsidR="00221024" w:rsidTr="00B21E16">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221024" w:rsidRDefault="001435B8">
            <w:r>
              <w:t>- GV yêu cầu HS quan sát tranh minh họa trò chơi “Đoán cảm xúc”.</w:t>
            </w:r>
          </w:p>
          <w:p w:rsidR="00221024" w:rsidRDefault="00221024" w:rsidP="00B21E16"/>
        </w:tc>
        <w:tc>
          <w:tcPr>
            <w:tcW w:w="3700" w:type="dxa"/>
            <w:tcBorders>
              <w:top w:val="single" w:sz="6" w:space="0" w:color="000000"/>
            </w:tcBorders>
            <w:shd w:val="clear" w:color="auto" w:fill="auto"/>
            <w:tcMar>
              <w:top w:w="35" w:type="dxa"/>
              <w:left w:w="70" w:type="dxa"/>
              <w:bottom w:w="35" w:type="dxa"/>
              <w:right w:w="70" w:type="dxa"/>
            </w:tcMar>
          </w:tcPr>
          <w:p w:rsidR="00221024" w:rsidRDefault="001435B8">
            <w:r>
              <w:t>- HS quan sát tranh và nêu cách bạn nhỏ thể hiện cảm xúc sợ hãi.</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lấy tinh thần xung phong, yêu cầu một HS lên bảng thể hiện một trạng thái cảm xúc bằng động tác, cử chỉ, điệu bộ hoặc lời nói để các bạn dưới lớp đoán.</w:t>
            </w:r>
          </w:p>
        </w:tc>
        <w:tc>
          <w:tcPr>
            <w:tcW w:w="3700" w:type="dxa"/>
            <w:shd w:val="clear" w:color="auto" w:fill="auto"/>
            <w:tcMar>
              <w:top w:w="35" w:type="dxa"/>
              <w:left w:w="70" w:type="dxa"/>
              <w:bottom w:w="35" w:type="dxa"/>
              <w:right w:w="70" w:type="dxa"/>
            </w:tcMar>
          </w:tcPr>
          <w:p w:rsidR="00221024" w:rsidRDefault="001435B8">
            <w:r>
              <w:t>- HS xung phong lên thể hiện; HS dưới lớp quan sát và lần lượt đoán cảm xúc.</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tổ chức cho nhiều lượt HS tham gia; nhắc HS không dùng hành động nguy hiểm, không cười chê cách thể hiện của bạn.</w:t>
            </w:r>
          </w:p>
        </w:tc>
        <w:tc>
          <w:tcPr>
            <w:tcW w:w="3700" w:type="dxa"/>
            <w:shd w:val="clear" w:color="auto" w:fill="auto"/>
            <w:tcMar>
              <w:top w:w="35" w:type="dxa"/>
              <w:left w:w="70" w:type="dxa"/>
              <w:bottom w:w="35" w:type="dxa"/>
              <w:right w:w="70" w:type="dxa"/>
            </w:tcMar>
          </w:tcPr>
          <w:p w:rsidR="00221024" w:rsidRDefault="001435B8">
            <w:r>
              <w:t>- HS tham gia đúng luật, cổ vũ và nhận xét bạn bằng lời nói lịch sự.</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khen những HS đoán đúng cảm xúc và những bạn biết thể hiện cảm xúc rõ ràng, phù hợp.</w:t>
            </w:r>
          </w:p>
        </w:tc>
        <w:tc>
          <w:tcPr>
            <w:tcW w:w="3700" w:type="dxa"/>
            <w:shd w:val="clear" w:color="auto" w:fill="auto"/>
            <w:tcMar>
              <w:top w:w="35" w:type="dxa"/>
              <w:left w:w="70" w:type="dxa"/>
              <w:bottom w:w="35" w:type="dxa"/>
              <w:right w:w="70" w:type="dxa"/>
            </w:tcMar>
          </w:tcPr>
          <w:p w:rsidR="00221024" w:rsidRDefault="001435B8">
            <w:r>
              <w:t>- HS lắng nghe, tự nhận xét khả năng nhận diện và thể hiện cảm xúc của mình.</w:t>
            </w:r>
          </w:p>
        </w:tc>
      </w:tr>
      <w:tr w:rsidR="00221024" w:rsidTr="00B21E16">
        <w:trPr>
          <w:cantSplit/>
          <w:jc w:val="center"/>
        </w:trPr>
        <w:tc>
          <w:tcPr>
            <w:tcW w:w="9978" w:type="dxa"/>
            <w:gridSpan w:val="2"/>
            <w:shd w:val="clear" w:color="auto" w:fill="auto"/>
            <w:tcMar>
              <w:top w:w="35" w:type="dxa"/>
              <w:left w:w="70" w:type="dxa"/>
              <w:bottom w:w="35" w:type="dxa"/>
              <w:right w:w="70" w:type="dxa"/>
            </w:tcMar>
          </w:tcPr>
          <w:p w:rsidR="00221024" w:rsidRDefault="001435B8">
            <w:r>
              <w:rPr>
                <w:b/>
              </w:rPr>
              <w:t>Bài tập 2: Em sẽ có cảm xúc như thế nào trong các tình huống sau? (8 phút)</w:t>
            </w:r>
          </w:p>
          <w:p w:rsidR="00221024" w:rsidRDefault="001435B8">
            <w:r>
              <w:rPr>
                <w:b/>
              </w:rPr>
              <w:t>*Mục tiêu:</w:t>
            </w:r>
          </w:p>
          <w:p w:rsidR="00221024" w:rsidRDefault="001435B8">
            <w:r>
              <w:t>- HS nhận diện được cảm xúc trong từng tình huống và nêu cách ứng xử phù hợp.</w:t>
            </w:r>
          </w:p>
          <w:p w:rsidR="00221024" w:rsidRDefault="001435B8">
            <w:r>
              <w:rPr>
                <w:b/>
              </w:rPr>
              <w:t>*Cách tiến hành:</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r>
              <w:t>- GV yêu cầu HS quan sát tranh, đọc lần lượt bốn tình huống trong SGK trang 43.</w:t>
            </w:r>
          </w:p>
        </w:tc>
        <w:tc>
          <w:tcPr>
            <w:tcW w:w="3700" w:type="dxa"/>
            <w:shd w:val="clear" w:color="auto" w:fill="auto"/>
            <w:tcMar>
              <w:top w:w="35" w:type="dxa"/>
              <w:left w:w="70" w:type="dxa"/>
              <w:bottom w:w="35" w:type="dxa"/>
              <w:right w:w="70" w:type="dxa"/>
            </w:tcMar>
          </w:tcPr>
          <w:p w:rsidR="00221024" w:rsidRDefault="001435B8">
            <w:r>
              <w:t>- HS quan sát và đọc bốn tình huống.</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yêu cầu HS thảo luận nhóm đôi: Em sẽ có cảm xúc như thế nào trong mỗi tình huống? Em sẽ làm gì để thể hiện hoặc điều chỉnh cảm xúc phù hợp?</w:t>
            </w:r>
          </w:p>
        </w:tc>
        <w:tc>
          <w:tcPr>
            <w:tcW w:w="3700" w:type="dxa"/>
            <w:shd w:val="clear" w:color="auto" w:fill="auto"/>
            <w:tcMar>
              <w:top w:w="35" w:type="dxa"/>
              <w:left w:w="70" w:type="dxa"/>
              <w:bottom w:w="35" w:type="dxa"/>
              <w:right w:w="70" w:type="dxa"/>
            </w:tcMar>
          </w:tcPr>
          <w:p w:rsidR="00221024" w:rsidRDefault="001435B8">
            <w:r>
              <w:t>- HS thảo luận nhóm đôi, mỗi tổ tập trung một tình huống và chuẩn bị chia sẻ.</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hỏi tình huống 1: Em làm vỡ món đồ kỉ niệm của bố.</w:t>
            </w:r>
          </w:p>
        </w:tc>
        <w:tc>
          <w:tcPr>
            <w:tcW w:w="3700" w:type="dxa"/>
            <w:shd w:val="clear" w:color="auto" w:fill="auto"/>
            <w:tcMar>
              <w:top w:w="35" w:type="dxa"/>
              <w:left w:w="70" w:type="dxa"/>
              <w:bottom w:w="35" w:type="dxa"/>
              <w:right w:w="70" w:type="dxa"/>
            </w:tcMar>
          </w:tcPr>
          <w:p w:rsidR="00221024" w:rsidRDefault="001435B8">
            <w:r>
              <w:t>- HS nêu: Em buồn, lo lắng, hối lỗi; em sẽ bình tĩnh nói thật, xin lỗi bố và cùng tìm cách sửa hoặc khắc phục.</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hỏi tình huống 2: Bạn không giữ lời hứa với em.</w:t>
            </w:r>
          </w:p>
        </w:tc>
        <w:tc>
          <w:tcPr>
            <w:tcW w:w="3700" w:type="dxa"/>
            <w:shd w:val="clear" w:color="auto" w:fill="auto"/>
            <w:tcMar>
              <w:top w:w="35" w:type="dxa"/>
              <w:left w:w="70" w:type="dxa"/>
              <w:bottom w:w="35" w:type="dxa"/>
              <w:right w:w="70" w:type="dxa"/>
            </w:tcMar>
          </w:tcPr>
          <w:p w:rsidR="00221024" w:rsidRDefault="001435B8">
            <w:r>
              <w:t>- HS nêu: Em buồn hoặc thất vọng; em sẽ nói rõ cảm xúc, hỏi lí do và trao đổi với bạn, không la mắng hoặc xúc phạm.</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hỏi tình huống 3: Một anh trong trường thường xuyên bắt em phải xách cặp cho anh.</w:t>
            </w:r>
          </w:p>
        </w:tc>
        <w:tc>
          <w:tcPr>
            <w:tcW w:w="3700" w:type="dxa"/>
            <w:shd w:val="clear" w:color="auto" w:fill="auto"/>
            <w:tcMar>
              <w:top w:w="35" w:type="dxa"/>
              <w:left w:w="70" w:type="dxa"/>
              <w:bottom w:w="35" w:type="dxa"/>
              <w:right w:w="70" w:type="dxa"/>
            </w:tcMar>
          </w:tcPr>
          <w:p w:rsidR="00221024" w:rsidRDefault="001435B8">
            <w:r>
              <w:t>- HS nêu: Em lo, sợ hoặc không thoải mái; em cần từ chối rõ ràng, rời khỏi nơi đó và báo ngay cho thầy cô hoặc người lớn tin cậy.</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lastRenderedPageBreak/>
              <w:t>- GV hỏi tình huống 4: Em được khen ngợi.</w:t>
            </w:r>
          </w:p>
        </w:tc>
        <w:tc>
          <w:tcPr>
            <w:tcW w:w="3700" w:type="dxa"/>
            <w:shd w:val="clear" w:color="auto" w:fill="auto"/>
            <w:tcMar>
              <w:top w:w="35" w:type="dxa"/>
              <w:left w:w="70" w:type="dxa"/>
              <w:bottom w:w="35" w:type="dxa"/>
              <w:right w:w="70" w:type="dxa"/>
            </w:tcMar>
          </w:tcPr>
          <w:p w:rsidR="00221024" w:rsidRDefault="001435B8">
            <w:r>
              <w:t>- HS nêu: Em vui, tự hào; em sẽ nói lời cảm ơn, tiếp tục cố gắng và không khoe khoang, coi thường bạn.</w:t>
            </w:r>
          </w:p>
        </w:tc>
      </w:tr>
      <w:tr w:rsidR="00221024" w:rsidTr="00B21E16">
        <w:trPr>
          <w:cantSplit/>
          <w:jc w:val="center"/>
        </w:trPr>
        <w:tc>
          <w:tcPr>
            <w:tcW w:w="5900" w:type="dxa"/>
            <w:tcBorders>
              <w:bottom w:val="single" w:sz="6" w:space="0" w:color="000000"/>
            </w:tcBorders>
            <w:shd w:val="clear" w:color="auto" w:fill="auto"/>
            <w:tcMar>
              <w:top w:w="35" w:type="dxa"/>
              <w:left w:w="70" w:type="dxa"/>
              <w:bottom w:w="35" w:type="dxa"/>
              <w:right w:w="70" w:type="dxa"/>
            </w:tcMar>
          </w:tcPr>
          <w:p w:rsidR="00221024" w:rsidRDefault="001435B8">
            <w:r>
              <w:t>- GV tổ chức cho HS chia sẻ; nhận xét, tuyên dương nhóm hoạt động tích cực và chốt cách ứng xử phù hợp.</w:t>
            </w:r>
          </w:p>
        </w:tc>
        <w:tc>
          <w:tcPr>
            <w:tcW w:w="3700" w:type="dxa"/>
            <w:tcBorders>
              <w:bottom w:val="single" w:sz="6" w:space="0" w:color="000000"/>
            </w:tcBorders>
            <w:shd w:val="clear" w:color="auto" w:fill="auto"/>
            <w:tcMar>
              <w:top w:w="35" w:type="dxa"/>
              <w:left w:w="70" w:type="dxa"/>
              <w:bottom w:w="35" w:type="dxa"/>
              <w:right w:w="70" w:type="dxa"/>
            </w:tcMar>
          </w:tcPr>
          <w:p w:rsidR="00221024" w:rsidRDefault="001435B8">
            <w:r>
              <w:t>- Đại diện nhóm chia sẻ; nhóm khác nhận xét, bổ sung và ghi nhớ cách điều chỉnh cảm xúc.</w:t>
            </w:r>
          </w:p>
        </w:tc>
      </w:tr>
      <w:tr w:rsidR="00221024" w:rsidTr="00B21E16">
        <w:trPr>
          <w:cantSplit/>
          <w:jc w:val="center"/>
        </w:trPr>
        <w:tc>
          <w:tcPr>
            <w:tcW w:w="9978" w:type="dxa"/>
            <w:gridSpan w:val="2"/>
            <w:tcBorders>
              <w:top w:val="single" w:sz="6" w:space="0" w:color="000000"/>
              <w:bottom w:val="single" w:sz="6" w:space="0" w:color="000000"/>
            </w:tcBorders>
            <w:shd w:val="clear" w:color="auto" w:fill="auto"/>
            <w:tcMar>
              <w:top w:w="35" w:type="dxa"/>
              <w:left w:w="70" w:type="dxa"/>
              <w:bottom w:w="35" w:type="dxa"/>
              <w:right w:w="70" w:type="dxa"/>
            </w:tcMar>
          </w:tcPr>
          <w:p w:rsidR="00221024" w:rsidRDefault="001435B8">
            <w:r>
              <w:rPr>
                <w:b/>
              </w:rPr>
              <w:t>Bài tập 3: Đóng vai thể hiện cảm xúc trong những tình huống sau (11 phút)</w:t>
            </w:r>
          </w:p>
          <w:p w:rsidR="00221024" w:rsidRDefault="001435B8">
            <w:r>
              <w:rPr>
                <w:b/>
              </w:rPr>
              <w:t>*Mục tiêu:</w:t>
            </w:r>
          </w:p>
          <w:p w:rsidR="00221024" w:rsidRDefault="001435B8">
            <w:r>
              <w:t>- HS biết thể hiện cảm xúc đúng mực, tôn trọng cảm xúc của bản thân và người khác.</w:t>
            </w:r>
          </w:p>
          <w:p w:rsidR="00221024" w:rsidRDefault="001435B8">
            <w:r>
              <w:t>- Mục tiêu tích hợp đạo đức, lối sống: HS biết giao tiếp văn minh, đồng cảm, kiềm chế cảm xúc tiêu cực, hợp tác và sống hòa thuận.</w:t>
            </w:r>
          </w:p>
          <w:p w:rsidR="00221024" w:rsidRDefault="001435B8">
            <w:r>
              <w:rPr>
                <w:b/>
              </w:rPr>
              <w:t>*Cách tiến hành:</w:t>
            </w:r>
          </w:p>
        </w:tc>
      </w:tr>
      <w:tr w:rsidR="00221024" w:rsidTr="00B21E16">
        <w:trPr>
          <w:cantSplit/>
          <w:jc w:val="center"/>
        </w:trPr>
        <w:tc>
          <w:tcPr>
            <w:tcW w:w="5900" w:type="dxa"/>
            <w:tcBorders>
              <w:top w:val="single" w:sz="6" w:space="0" w:color="000000"/>
            </w:tcBorders>
            <w:shd w:val="clear" w:color="auto" w:fill="auto"/>
            <w:tcMar>
              <w:top w:w="35" w:type="dxa"/>
              <w:left w:w="70" w:type="dxa"/>
              <w:bottom w:w="35" w:type="dxa"/>
              <w:right w:w="70" w:type="dxa"/>
            </w:tcMar>
          </w:tcPr>
          <w:p w:rsidR="00221024" w:rsidRDefault="001435B8" w:rsidP="00B21E16">
            <w:pPr>
              <w:jc w:val="both"/>
            </w:pPr>
            <w:bookmarkStart w:id="0" w:name="_GoBack" w:colFirst="0" w:colLast="1"/>
            <w:r>
              <w:t>- GV yêu cầu HS quan sát các tranh trong SGK trang 43, 44 và đọc lời thoại ở mỗi tranh.</w:t>
            </w:r>
          </w:p>
          <w:p w:rsidR="00221024" w:rsidRDefault="00221024" w:rsidP="00B21E16">
            <w:pPr>
              <w:jc w:val="both"/>
            </w:pPr>
          </w:p>
        </w:tc>
        <w:tc>
          <w:tcPr>
            <w:tcW w:w="3700" w:type="dxa"/>
            <w:tcBorders>
              <w:top w:val="single" w:sz="6" w:space="0" w:color="000000"/>
            </w:tcBorders>
            <w:shd w:val="clear" w:color="auto" w:fill="auto"/>
            <w:tcMar>
              <w:top w:w="35" w:type="dxa"/>
              <w:left w:w="70" w:type="dxa"/>
              <w:bottom w:w="35" w:type="dxa"/>
              <w:right w:w="70" w:type="dxa"/>
            </w:tcMar>
          </w:tcPr>
          <w:p w:rsidR="00221024" w:rsidRDefault="001435B8" w:rsidP="00B21E16">
            <w:pPr>
              <w:jc w:val="both"/>
            </w:pPr>
            <w:r>
              <w:t>- HS quan sát, đọc lời thoại và xác định cảm xúc của nhân vật trong từng tình huống.</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t>- GV chia nhóm bốn, giao mỗi nhóm một tình huống: khi em được tặng quà; khi em bị bạn trêu; khi bạn không muốn chơi với em; khi em vô tình làm em bé ngã.</w:t>
            </w:r>
          </w:p>
        </w:tc>
        <w:tc>
          <w:tcPr>
            <w:tcW w:w="3700" w:type="dxa"/>
            <w:shd w:val="clear" w:color="auto" w:fill="auto"/>
            <w:tcMar>
              <w:top w:w="35" w:type="dxa"/>
              <w:left w:w="70" w:type="dxa"/>
              <w:bottom w:w="35" w:type="dxa"/>
              <w:right w:w="70" w:type="dxa"/>
            </w:tcMar>
          </w:tcPr>
          <w:p w:rsidR="00221024" w:rsidRDefault="001435B8" w:rsidP="00B21E16">
            <w:pPr>
              <w:jc w:val="both"/>
            </w:pPr>
            <w:r>
              <w:t>- HS nhận tình huống, thảo luận cách xử lí và phân công vai trong nhóm.</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t>- GV yêu cầu các nhóm xác định: Nhân vật có cảm xúc gì? Nên nói gì, làm gì để thể hiện cảm xúc phù hợp và không làm tổn thương người khác?</w:t>
            </w:r>
          </w:p>
        </w:tc>
        <w:tc>
          <w:tcPr>
            <w:tcW w:w="3700" w:type="dxa"/>
            <w:shd w:val="clear" w:color="auto" w:fill="auto"/>
            <w:tcMar>
              <w:top w:w="35" w:type="dxa"/>
              <w:left w:w="70" w:type="dxa"/>
              <w:bottom w:w="35" w:type="dxa"/>
              <w:right w:w="70" w:type="dxa"/>
            </w:tcMar>
          </w:tcPr>
          <w:p w:rsidR="00221024" w:rsidRDefault="001435B8" w:rsidP="00B21E16">
            <w:pPr>
              <w:jc w:val="both"/>
            </w:pPr>
            <w:r>
              <w:t>- HS thống nhất lời thoại, nét mặt, cử chỉ và cách ứng xử phù hợp với tình huống.</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t>- GV tổ chức cho các nhóm lần lượt đóng vai; yêu cầu lớp nhận xét về cách thể hiện cảm xúc và lời nói của nhân vật.</w:t>
            </w:r>
          </w:p>
        </w:tc>
        <w:tc>
          <w:tcPr>
            <w:tcW w:w="3700" w:type="dxa"/>
            <w:shd w:val="clear" w:color="auto" w:fill="auto"/>
            <w:tcMar>
              <w:top w:w="35" w:type="dxa"/>
              <w:left w:w="70" w:type="dxa"/>
              <w:bottom w:w="35" w:type="dxa"/>
              <w:right w:w="70" w:type="dxa"/>
            </w:tcMar>
          </w:tcPr>
          <w:p w:rsidR="00221024" w:rsidRDefault="001435B8" w:rsidP="00B21E16">
            <w:pPr>
              <w:jc w:val="both"/>
            </w:pPr>
            <w:r>
              <w:t>- HS các nhóm đóng vai; HS dưới lớp lắng nghe, nhận xét và góp ý nhẹ nhàng.</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rPr>
                <w:color w:val="C00000"/>
              </w:rPr>
              <w:t>- GV giáo dục đạo đức, lối sống: Cảm xúc nào cũng cần được nhận diện và thể hiện đúng mực. Khi vui, em biết cảm ơn và chia sẻ; khi buồn, lo hoặc tức giận, em cần bình tĩnh, không nói lời xúc phạm, không đánh bạn và không phá đồ.</w:t>
            </w:r>
          </w:p>
        </w:tc>
        <w:tc>
          <w:tcPr>
            <w:tcW w:w="3700" w:type="dxa"/>
            <w:shd w:val="clear" w:color="auto" w:fill="auto"/>
            <w:tcMar>
              <w:top w:w="35" w:type="dxa"/>
              <w:left w:w="70" w:type="dxa"/>
              <w:bottom w:w="35" w:type="dxa"/>
              <w:right w:w="70" w:type="dxa"/>
            </w:tcMar>
          </w:tcPr>
          <w:p w:rsidR="00221024" w:rsidRDefault="001435B8" w:rsidP="00B21E16">
            <w:pPr>
              <w:jc w:val="both"/>
            </w:pPr>
            <w:r>
              <w:t>- HS nêu được cách thể hiện cảm xúc đúng mực trong từng tình huống.</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rPr>
                <w:color w:val="C00000"/>
              </w:rPr>
              <w:t>- GV diễn giải: Tôn trọng cảm xúc của người khác là biết lắng nghe, không cười chê, không trêu chọc, biết động viên khi bạn buồn hoặc lo. Khi làm người khác bị đau hoặc buồn, cần nhận lỗi, xin lỗi và sửa lỗi bằng hành động cụ thể.</w:t>
            </w:r>
          </w:p>
        </w:tc>
        <w:tc>
          <w:tcPr>
            <w:tcW w:w="3700" w:type="dxa"/>
            <w:shd w:val="clear" w:color="auto" w:fill="auto"/>
            <w:tcMar>
              <w:top w:w="35" w:type="dxa"/>
              <w:left w:w="70" w:type="dxa"/>
              <w:bottom w:w="35" w:type="dxa"/>
              <w:right w:w="70" w:type="dxa"/>
            </w:tcMar>
          </w:tcPr>
          <w:p w:rsidR="00221024" w:rsidRDefault="001435B8" w:rsidP="00B21E16">
            <w:pPr>
              <w:jc w:val="both"/>
            </w:pPr>
            <w:r>
              <w:t>- HS thực hành lời động viên, xin lỗi, cảm ơn và góp ý lịch sự.</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rPr>
                <w:color w:val="C00000"/>
              </w:rPr>
              <w:t>- GV hướng dẫn cách kiềm chế cảm xúc tiêu cực: dừng lại, hít thở sâu, đếm chậm, rời khỏi tình huống căng thẳng, nói với người tin cậy và xin trợ giúp khi cần. Đồng thời, HS có thể tăng cảm xúc tích cực bằng cách biết ơn, chia sẻ niềm vui, vận động, đọc sách hoặc giúp đỡ người khác.</w:t>
            </w:r>
          </w:p>
        </w:tc>
        <w:tc>
          <w:tcPr>
            <w:tcW w:w="3700" w:type="dxa"/>
            <w:shd w:val="clear" w:color="auto" w:fill="auto"/>
            <w:tcMar>
              <w:top w:w="35" w:type="dxa"/>
              <w:left w:w="70" w:type="dxa"/>
              <w:bottom w:w="35" w:type="dxa"/>
              <w:right w:w="70" w:type="dxa"/>
            </w:tcMar>
          </w:tcPr>
          <w:p w:rsidR="00221024" w:rsidRDefault="001435B8" w:rsidP="00B21E16">
            <w:pPr>
              <w:jc w:val="both"/>
            </w:pPr>
            <w:r>
              <w:t>- HS thực hành hít thở sâu, nêu một người có thể hỗ trợ và một việc giúp mình cảm thấy tích cực hơn.</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rPr>
                <w:color w:val="C00000"/>
              </w:rPr>
              <w:lastRenderedPageBreak/>
              <w:t>- GV nhấn mạnh tinh thần hợp tác, trách nhiệm: Khi chơi và đóng vai, các em cần tuân thủ luật, phân công công bằng, đoàn kết và nhận xét lịch sự; đó là cách hình thành lối sống lành mạnh, biết đồng cảm và tự điều chỉnh hành vi để sống hòa thuận.</w:t>
            </w:r>
          </w:p>
        </w:tc>
        <w:tc>
          <w:tcPr>
            <w:tcW w:w="3700" w:type="dxa"/>
            <w:shd w:val="clear" w:color="auto" w:fill="auto"/>
            <w:tcMar>
              <w:top w:w="35" w:type="dxa"/>
              <w:left w:w="70" w:type="dxa"/>
              <w:bottom w:w="35" w:type="dxa"/>
              <w:right w:w="70" w:type="dxa"/>
            </w:tcMar>
          </w:tcPr>
          <w:p w:rsidR="00221024" w:rsidRDefault="001435B8" w:rsidP="00B21E16">
            <w:pPr>
              <w:jc w:val="both"/>
            </w:pPr>
            <w:r>
              <w:t>- HS tự nhận xét việc hợp tác của nhóm và cam kết ứng xử hòa thuận với bạn.</w:t>
            </w:r>
          </w:p>
        </w:tc>
      </w:tr>
      <w:tr w:rsidR="00221024" w:rsidTr="00B21E16">
        <w:trPr>
          <w:cantSplit/>
          <w:jc w:val="center"/>
        </w:trPr>
        <w:tc>
          <w:tcPr>
            <w:tcW w:w="9978" w:type="dxa"/>
            <w:gridSpan w:val="2"/>
            <w:shd w:val="clear" w:color="auto" w:fill="auto"/>
            <w:tcMar>
              <w:top w:w="35" w:type="dxa"/>
              <w:left w:w="70" w:type="dxa"/>
              <w:bottom w:w="35" w:type="dxa"/>
              <w:right w:w="70" w:type="dxa"/>
            </w:tcMar>
          </w:tcPr>
          <w:p w:rsidR="00221024" w:rsidRDefault="001435B8" w:rsidP="00B21E16">
            <w:pPr>
              <w:jc w:val="both"/>
            </w:pPr>
            <w:r>
              <w:rPr>
                <w:b/>
              </w:rPr>
              <w:t>3. VẬN DỤNG TRẢI NGHIỆM (5 phút)</w:t>
            </w:r>
          </w:p>
          <w:p w:rsidR="00221024" w:rsidRDefault="001435B8" w:rsidP="00B21E16">
            <w:pPr>
              <w:jc w:val="both"/>
            </w:pPr>
            <w:r>
              <w:rPr>
                <w:b/>
              </w:rPr>
              <w:t>*Mục tiêu:</w:t>
            </w:r>
          </w:p>
          <w:p w:rsidR="00221024" w:rsidRDefault="001435B8" w:rsidP="00B21E16">
            <w:pPr>
              <w:jc w:val="both"/>
            </w:pPr>
            <w:r>
              <w:t>- Vận dụng bài học vào cuộc sống; biết chia sẻ và điều chỉnh cảm xúc trong một ngày.</w:t>
            </w:r>
          </w:p>
          <w:p w:rsidR="00221024" w:rsidRDefault="001435B8" w:rsidP="00B21E16">
            <w:pPr>
              <w:jc w:val="both"/>
            </w:pPr>
            <w:r>
              <w:t>- Mục tiêu tích hợp AI: HS nhận ra AI/robot chỉ mô phỏng biểu hiện cảm xúc, không có cảm xúc thật; biết trân trọng sự đồng cảm, lắng nghe và quan tâm chân thành của con người.</w:t>
            </w:r>
          </w:p>
          <w:p w:rsidR="00221024" w:rsidRDefault="001435B8" w:rsidP="00B21E16">
            <w:pPr>
              <w:jc w:val="both"/>
            </w:pPr>
            <w:r>
              <w:rPr>
                <w:b/>
              </w:rPr>
              <w:t>*Cách tiến hành:</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t>- GV yêu cầu: Hãy chia sẻ nhữn</w:t>
            </w:r>
            <w:r w:rsidR="00B21E16">
              <w:t>g cảm xúc của em trong một ngày</w:t>
            </w:r>
          </w:p>
        </w:tc>
        <w:tc>
          <w:tcPr>
            <w:tcW w:w="3700" w:type="dxa"/>
            <w:shd w:val="clear" w:color="auto" w:fill="auto"/>
            <w:tcMar>
              <w:top w:w="35" w:type="dxa"/>
              <w:left w:w="70" w:type="dxa"/>
              <w:bottom w:w="35" w:type="dxa"/>
              <w:right w:w="70" w:type="dxa"/>
            </w:tcMar>
          </w:tcPr>
          <w:p w:rsidR="00221024" w:rsidRDefault="001435B8" w:rsidP="00B21E16">
            <w:pPr>
              <w:jc w:val="both"/>
            </w:pPr>
            <w:r>
              <w:t>- HS chia sẻ những cảm xúc đã trải qua, nguyên nhân và cách bản thân đã xử lí.</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t>- GV tổ chức cho một số HS chia sẻ; nhận xét, tuyên dương và nhắc HS không phán xét cảm xúc của bạn.</w:t>
            </w:r>
          </w:p>
        </w:tc>
        <w:tc>
          <w:tcPr>
            <w:tcW w:w="3700" w:type="dxa"/>
            <w:shd w:val="clear" w:color="auto" w:fill="auto"/>
            <w:tcMar>
              <w:top w:w="35" w:type="dxa"/>
              <w:left w:w="70" w:type="dxa"/>
              <w:bottom w:w="35" w:type="dxa"/>
              <w:right w:w="70" w:type="dxa"/>
            </w:tcMar>
          </w:tcPr>
          <w:p w:rsidR="00221024" w:rsidRDefault="001435B8" w:rsidP="00B21E16">
            <w:pPr>
              <w:jc w:val="both"/>
            </w:pPr>
            <w:r>
              <w:t>- Nhiều HS chia sẻ trước lớp; HS khác lắng nghe, đồng cảm và tôn trọng.</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rPr>
                <w:color w:val="C00000"/>
              </w:rPr>
              <w:t>- GV cho HS xem một đoạn video ngắn hoặc hình ảnh robot mô phỏng nét mặt vui, buồn, ngạc nhiên; hỏi: Robot có đang vui, buồn thật như con người không?</w:t>
            </w:r>
          </w:p>
        </w:tc>
        <w:tc>
          <w:tcPr>
            <w:tcW w:w="3700" w:type="dxa"/>
            <w:shd w:val="clear" w:color="auto" w:fill="auto"/>
            <w:tcMar>
              <w:top w:w="35" w:type="dxa"/>
              <w:left w:w="70" w:type="dxa"/>
              <w:bottom w:w="35" w:type="dxa"/>
              <w:right w:w="70" w:type="dxa"/>
            </w:tcMar>
          </w:tcPr>
          <w:p w:rsidR="00221024" w:rsidRDefault="001435B8" w:rsidP="00B21E16">
            <w:pPr>
              <w:jc w:val="both"/>
            </w:pPr>
            <w:r>
              <w:t>- HS quan sát và trả lời: Robot có thể làm nét mặt, phát âm thanh hoặc nói câu phù hợp nhưng không có cảm xúc thật như con người.</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rPr>
                <w:color w:val="C00000"/>
              </w:rPr>
              <w:t>- GV diễn giải tích hợp AI: AI có thể nhận diện từ ngữ, khuôn mặt hoặc giọng nói rồi tạo phản hồi giống như đang đồng cảm. Tuy nhiên, AI không thật sự cảm nhận nỗi buồn, niềm vui, tình yêu thương hay sự lo lắng; phản hồi của AI được tạo từ dữ liệu và chương trình.</w:t>
            </w:r>
          </w:p>
        </w:tc>
        <w:tc>
          <w:tcPr>
            <w:tcW w:w="3700" w:type="dxa"/>
            <w:shd w:val="clear" w:color="auto" w:fill="auto"/>
            <w:tcMar>
              <w:top w:w="35" w:type="dxa"/>
              <w:left w:w="70" w:type="dxa"/>
              <w:bottom w:w="35" w:type="dxa"/>
              <w:right w:w="70" w:type="dxa"/>
            </w:tcMar>
          </w:tcPr>
          <w:p w:rsidR="00221024" w:rsidRDefault="001435B8" w:rsidP="00B21E16">
            <w:pPr>
              <w:jc w:val="both"/>
            </w:pPr>
            <w:r>
              <w:t>- HS hiểu AI chỉ mô phỏng cảm xúc và nêu được sự khác nhau giữa phản hồi của máy với sự quan tâm thật của con người.</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rPr>
                <w:color w:val="C00000"/>
              </w:rPr>
              <w:t>- GV hỏi: Vì sao một cái ôm, lời động viên hoặc sự lắng nghe chân thành của người thân, thầy cô, bạn bè không thể bị thay thế hoàn toàn bởi robot?</w:t>
            </w:r>
          </w:p>
        </w:tc>
        <w:tc>
          <w:tcPr>
            <w:tcW w:w="3700" w:type="dxa"/>
            <w:shd w:val="clear" w:color="auto" w:fill="auto"/>
            <w:tcMar>
              <w:top w:w="35" w:type="dxa"/>
              <w:left w:w="70" w:type="dxa"/>
              <w:bottom w:w="35" w:type="dxa"/>
              <w:right w:w="70" w:type="dxa"/>
            </w:tcMar>
          </w:tcPr>
          <w:p w:rsidR="00221024" w:rsidRDefault="001435B8" w:rsidP="00B21E16">
            <w:pPr>
              <w:jc w:val="both"/>
            </w:pPr>
            <w:r>
              <w:t>- HS trả lời: Vì con người có tình cảm thật, biết quan tâm, chịu trách nhiệm, hiểu hoàn cảnh và có thể giúp đỡ trực tiếp.</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rPr>
                <w:color w:val="C00000"/>
              </w:rPr>
              <w:t>- GV nhấn mạnh: Khi buồn, lo, sợ hoặc gặp nguy hiểm, HS không chỉ tìm lời trả lời từ thiết bị mà cần nói với người lớn tin cậy để được bảo vệ và hỗ trợ. Hãy dùng công nghệ đúng mục đích nhưng luôn trân trọng sự đồng cảm giữa người với người.</w:t>
            </w:r>
          </w:p>
        </w:tc>
        <w:tc>
          <w:tcPr>
            <w:tcW w:w="3700" w:type="dxa"/>
            <w:shd w:val="clear" w:color="auto" w:fill="auto"/>
            <w:tcMar>
              <w:top w:w="35" w:type="dxa"/>
              <w:left w:w="70" w:type="dxa"/>
              <w:bottom w:w="35" w:type="dxa"/>
              <w:right w:w="70" w:type="dxa"/>
            </w:tcMar>
          </w:tcPr>
          <w:p w:rsidR="00221024" w:rsidRDefault="001435B8" w:rsidP="00B21E16">
            <w:pPr>
              <w:jc w:val="both"/>
            </w:pPr>
            <w:r>
              <w:t>- HS nêu tên người lớn tin cậy và ghi nhớ cách tìm sự hỗ trợ trong thực tế.</w:t>
            </w:r>
          </w:p>
        </w:tc>
      </w:tr>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sidP="00B21E16">
            <w:pPr>
              <w:jc w:val="both"/>
            </w:pPr>
            <w:r>
              <w:t>- GV nêu thông điệp: “Luôn tươi cười em nhé! Quên giận hờn, âu lo. Yêu thương và chia sẻ. Mỗi ngày tràn niềm vui.”; gọi HS đọc và nêu ý nghĩa.</w:t>
            </w:r>
          </w:p>
        </w:tc>
        <w:tc>
          <w:tcPr>
            <w:tcW w:w="3700" w:type="dxa"/>
            <w:shd w:val="clear" w:color="auto" w:fill="auto"/>
            <w:tcMar>
              <w:top w:w="35" w:type="dxa"/>
              <w:left w:w="70" w:type="dxa"/>
              <w:bottom w:w="35" w:type="dxa"/>
              <w:right w:w="70" w:type="dxa"/>
            </w:tcMar>
          </w:tcPr>
          <w:p w:rsidR="00221024" w:rsidRDefault="001435B8" w:rsidP="00B21E16">
            <w:pPr>
              <w:jc w:val="both"/>
            </w:pPr>
            <w:r>
              <w:t>- HS đọc cá nhân, nối tiếp, đồng thanh và nêu: Cần sống tích cực, biết yêu thương, chia sẻ và điều chỉnh cảm xúc.</w:t>
            </w:r>
          </w:p>
        </w:tc>
      </w:tr>
      <w:bookmarkEnd w:id="0"/>
      <w:tr w:rsidR="00221024" w:rsidTr="00B21E16">
        <w:trPr>
          <w:cantSplit/>
          <w:jc w:val="center"/>
        </w:trPr>
        <w:tc>
          <w:tcPr>
            <w:tcW w:w="5900" w:type="dxa"/>
            <w:shd w:val="clear" w:color="auto" w:fill="auto"/>
            <w:tcMar>
              <w:top w:w="35" w:type="dxa"/>
              <w:left w:w="70" w:type="dxa"/>
              <w:bottom w:w="35" w:type="dxa"/>
              <w:right w:w="70" w:type="dxa"/>
            </w:tcMar>
          </w:tcPr>
          <w:p w:rsidR="00221024" w:rsidRDefault="001435B8">
            <w:r>
              <w:t>- GV giao nhiệm vụ: Trong một tuần, HS tiếp tục ghi nhật kí cảm xúc đơn giản và chọn một cách phù hợp để điều chỉnh cảm xúc tiêu cực; chia sẻ với người thân.</w:t>
            </w:r>
          </w:p>
        </w:tc>
        <w:tc>
          <w:tcPr>
            <w:tcW w:w="3700" w:type="dxa"/>
            <w:shd w:val="clear" w:color="auto" w:fill="auto"/>
            <w:tcMar>
              <w:top w:w="35" w:type="dxa"/>
              <w:left w:w="70" w:type="dxa"/>
              <w:bottom w:w="35" w:type="dxa"/>
              <w:right w:w="70" w:type="dxa"/>
            </w:tcMar>
          </w:tcPr>
          <w:p w:rsidR="00221024" w:rsidRDefault="001435B8">
            <w:r>
              <w:t>- HS lắng nghe, ghi nhớ và thực hiện nhiệm vụ vận dụng.</w:t>
            </w:r>
          </w:p>
        </w:tc>
      </w:tr>
    </w:tbl>
    <w:p w:rsidR="00221024" w:rsidRDefault="001435B8">
      <w:r>
        <w:rPr>
          <w:b/>
        </w:rPr>
        <w:t xml:space="preserve">IV. ĐIỀU CHỈNH SAU TIẾT DẠY (NẾU CÓ): </w:t>
      </w:r>
      <w:r>
        <w:t>................................................</w:t>
      </w:r>
    </w:p>
    <w:sectPr w:rsidR="00221024" w:rsidSect="00034616">
      <w:pgSz w:w="11906" w:h="16838"/>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435B8"/>
    <w:rsid w:val="0015074B"/>
    <w:rsid w:val="00221024"/>
    <w:rsid w:val="0029639D"/>
    <w:rsid w:val="00326F90"/>
    <w:rsid w:val="007E640F"/>
    <w:rsid w:val="00AA1D8D"/>
    <w:rsid w:val="00B21E1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E640F"/>
    <w:rPr>
      <w:rFonts w:ascii="Tahoma" w:hAnsi="Tahoma" w:cs="Tahoma"/>
      <w:sz w:val="16"/>
      <w:szCs w:val="16"/>
    </w:rPr>
  </w:style>
  <w:style w:type="character" w:customStyle="1" w:styleId="BalloonTextChar">
    <w:name w:val="Balloon Text Char"/>
    <w:basedOn w:val="DefaultParagraphFont"/>
    <w:link w:val="BalloonText"/>
    <w:uiPriority w:val="99"/>
    <w:semiHidden/>
    <w:rsid w:val="007E640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E640F"/>
    <w:rPr>
      <w:rFonts w:ascii="Tahoma" w:hAnsi="Tahoma" w:cs="Tahoma"/>
      <w:sz w:val="16"/>
      <w:szCs w:val="16"/>
    </w:rPr>
  </w:style>
  <w:style w:type="character" w:customStyle="1" w:styleId="BalloonTextChar">
    <w:name w:val="Balloon Text Char"/>
    <w:basedOn w:val="DefaultParagraphFont"/>
    <w:link w:val="BalloonText"/>
    <w:uiPriority w:val="99"/>
    <w:semiHidden/>
    <w:rsid w:val="007E640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2E440-A236-4471-9EEE-B3BAB3F97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1475</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2026-06-12T10:03:00Z</dcterms:created>
  <dcterms:modified xsi:type="dcterms:W3CDTF">2026-08-17T09:36:00Z</dcterms:modified>
  <cp:category/>
</cp:coreProperties>
</file>