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60" w:line="312"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CỘNG HÒA XÃ HỘI CHỦ NGHĨA VIỆT NAM</w:t>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60" w:line="312"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Độc lập - Tự do - Hạnh phúc</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312"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_____________________________</w:t>
      </w:r>
    </w:p>
    <w:p w:rsidR="00000000" w:rsidDel="00000000" w:rsidP="00000000" w:rsidRDefault="00000000" w:rsidRPr="00000000" w14:paraId="00000004">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60" w:line="312"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BIÊN BẢN THANH LÝ HỢP ĐỒNG MUA BÁN HÀNG HÓA</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312"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Số: ...……………. …</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312"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Căn cứ Bộ luật Dân sự số 91/2015/QH13 ngày 24 tháng 11 năm 2015;</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312"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Căn cứ Luật Thương mại số 36/2005/QH11 ngày 14 tháng 6 năm 2005;</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312"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Căn cứ Hợp đồng</w:t>
      </w:r>
      <w:r w:rsidDel="00000000" w:rsidR="00000000" w:rsidRPr="00000000">
        <w:rPr>
          <w:rFonts w:ascii="Times New Roman" w:cs="Times New Roman" w:eastAsia="Times New Roman" w:hAnsi="Times New Roman"/>
          <w:b w:val="0"/>
          <w:bCs w:val="0"/>
          <w:i w:val="0"/>
          <w:iCs w:val="0"/>
          <w:smallCaps w:val="0"/>
          <w:strike w:val="0"/>
          <w:color w:val="ff0000"/>
          <w:sz w:val="26"/>
          <w:szCs w:val="26"/>
          <w:u w:val="none"/>
          <w:shd w:fill="auto" w:val="clear"/>
          <w:vertAlign w:val="superscript"/>
        </w:rPr>
        <w:footnoteReference w:customMarkFollows="0" w:id="0"/>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số ...…………. ký ngày ... tháng ... năm ... giữa Công ty ………………… và  …………………………</w:t>
      </w:r>
      <w:r w:rsidDel="00000000" w:rsidR="00000000" w:rsidRPr="00000000">
        <w:rPr>
          <w:rFonts w:ascii="Times New Roman" w:cs="Times New Roman" w:eastAsia="Times New Roman" w:hAnsi="Times New Roman"/>
          <w:b w:val="0"/>
          <w:bCs w:val="0"/>
          <w:i w:val="0"/>
          <w:iCs w:val="0"/>
          <w:smallCaps w:val="0"/>
          <w:strike w:val="0"/>
          <w:color w:val="ff0000"/>
          <w:sz w:val="26"/>
          <w:szCs w:val="26"/>
          <w:u w:val="none"/>
          <w:shd w:fill="auto" w:val="clear"/>
          <w:vertAlign w:val="superscript"/>
        </w:rPr>
        <w:footnoteReference w:customMarkFollows="0" w:id="1"/>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312"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Căn cứ khác</w:t>
      </w:r>
      <w:r w:rsidDel="00000000" w:rsidR="00000000" w:rsidRPr="00000000">
        <w:rPr>
          <w:rFonts w:ascii="Times New Roman" w:cs="Times New Roman" w:eastAsia="Times New Roman" w:hAnsi="Times New Roman"/>
          <w:b w:val="0"/>
          <w:bCs w:val="0"/>
          <w:i w:val="0"/>
          <w:iCs w:val="0"/>
          <w:smallCaps w:val="0"/>
          <w:strike w:val="0"/>
          <w:color w:val="ff0000"/>
          <w:sz w:val="26"/>
          <w:szCs w:val="26"/>
          <w:u w:val="none"/>
          <w:shd w:fill="auto" w:val="clear"/>
          <w:vertAlign w:val="superscript"/>
        </w:rPr>
        <w:footnoteReference w:customMarkFollows="0" w:id="2"/>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312"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Hôm nay, ngày ... tháng ... năm ..., tại ……………….</w:t>
      </w:r>
      <w:r w:rsidDel="00000000" w:rsidR="00000000" w:rsidRPr="00000000">
        <w:rPr>
          <w:rFonts w:ascii="Times New Roman" w:cs="Times New Roman" w:eastAsia="Times New Roman" w:hAnsi="Times New Roman"/>
          <w:b w:val="0"/>
          <w:bCs w:val="0"/>
          <w:i w:val="0"/>
          <w:iCs w:val="0"/>
          <w:smallCaps w:val="0"/>
          <w:strike w:val="0"/>
          <w:color w:val="ff0000"/>
          <w:sz w:val="26"/>
          <w:szCs w:val="26"/>
          <w:u w:val="none"/>
          <w:shd w:fill="auto" w:val="clear"/>
          <w:vertAlign w:val="superscript"/>
        </w:rPr>
        <w:footnoteReference w:customMarkFollows="0" w:id="3"/>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(Địa chỉ: ………………), chúng tôi gồm có:</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607"/>
        </w:tabs>
        <w:spacing w:after="60" w:before="60" w:line="312"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BÊN BÁN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sau đây gọi tắt là “Bên A”</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607"/>
        </w:tabs>
        <w:spacing w:after="60" w:before="60" w:line="312"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CÔNG TY…………………………………….</w:t>
      </w:r>
      <w:r w:rsidDel="00000000" w:rsidR="00000000" w:rsidRPr="00000000">
        <w:rPr>
          <w:rFonts w:ascii="Times New Roman" w:cs="Times New Roman" w:eastAsia="Times New Roman" w:hAnsi="Times New Roman"/>
          <w:b w:val="0"/>
          <w:bCs w:val="0"/>
          <w:i w:val="0"/>
          <w:iCs w:val="0"/>
          <w:smallCaps w:val="0"/>
          <w:strike w:val="0"/>
          <w:color w:val="ff0000"/>
          <w:sz w:val="26"/>
          <w:szCs w:val="26"/>
          <w:u w:val="none"/>
          <w:shd w:fill="auto" w:val="clear"/>
          <w:vertAlign w:val="superscript"/>
        </w:rPr>
        <w:footnoteReference w:customMarkFollows="0" w:id="4"/>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607"/>
          <w:tab w:val="left" w:leader="none" w:pos="9072"/>
        </w:tabs>
        <w:spacing w:after="60" w:before="60" w:line="312"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Địa chỉ trụ sở chính: </w:t>
        <w:tab/>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607"/>
        </w:tabs>
        <w:spacing w:after="60" w:before="60" w:line="312"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Điện thoại: </w:t>
        <w:tab/>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072"/>
        </w:tabs>
        <w:spacing w:after="60" w:before="60" w:line="312"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Email: </w:t>
        <w:tab/>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607"/>
        </w:tabs>
        <w:spacing w:after="60" w:before="60" w:line="312"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Mã số thuế: </w:t>
        <w:tab/>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607"/>
        </w:tabs>
        <w:spacing w:after="60" w:before="60" w:line="312"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Người đại diện theo pháp luật</w:t>
      </w:r>
      <w:r w:rsidDel="00000000" w:rsidR="00000000" w:rsidRPr="00000000">
        <w:rPr>
          <w:rFonts w:ascii="Times New Roman" w:cs="Times New Roman" w:eastAsia="Times New Roman" w:hAnsi="Times New Roman"/>
          <w:b w:val="0"/>
          <w:bCs w:val="0"/>
          <w:i w:val="0"/>
          <w:iCs w:val="0"/>
          <w:smallCaps w:val="0"/>
          <w:strike w:val="0"/>
          <w:color w:val="ff0000"/>
          <w:sz w:val="26"/>
          <w:szCs w:val="26"/>
          <w:u w:val="none"/>
          <w:shd w:fill="auto" w:val="clear"/>
          <w:vertAlign w:val="superscript"/>
        </w:rPr>
        <w:footnoteReference w:customMarkFollows="0" w:id="5"/>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ff0000"/>
          <w:sz w:val="26"/>
          <w:szCs w:val="26"/>
          <w:u w:val="none"/>
          <w:shd w:fill="auto" w:val="clear"/>
          <w:vertAlign w:val="superscript"/>
        </w:rPr>
        <w:footnoteReference w:customMarkFollows="0" w:id="6"/>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 Chức vụ: ………………</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6498"/>
        </w:tabs>
        <w:spacing w:after="60" w:before="60" w:line="312"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BÊN MUA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sau đây gọi tắt là “Bên B”</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6498"/>
        </w:tabs>
        <w:spacing w:after="60" w:before="60" w:line="312"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CÔNG TY ………………………………….</w:t>
      </w:r>
      <w:r w:rsidDel="00000000" w:rsidR="00000000" w:rsidRPr="00000000">
        <w:rPr>
          <w:rFonts w:ascii="Times New Roman" w:cs="Times New Roman" w:eastAsia="Times New Roman" w:hAnsi="Times New Roman"/>
          <w:b w:val="0"/>
          <w:bCs w:val="0"/>
          <w:i w:val="0"/>
          <w:iCs w:val="0"/>
          <w:smallCaps w:val="0"/>
          <w:strike w:val="0"/>
          <w:color w:val="ff0000"/>
          <w:sz w:val="26"/>
          <w:szCs w:val="26"/>
          <w:u w:val="none"/>
          <w:shd w:fill="auto" w:val="clear"/>
          <w:vertAlign w:val="superscript"/>
        </w:rPr>
        <w:footnoteReference w:customMarkFollows="0" w:id="7"/>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607"/>
        </w:tabs>
        <w:spacing w:after="60" w:before="60" w:line="312"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Địa chỉ trụ sở chính: </w:t>
        <w:tab/>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607"/>
        </w:tabs>
        <w:spacing w:after="60" w:before="60" w:line="312"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Điện thoại: </w:t>
        <w:tab/>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072"/>
        </w:tabs>
        <w:spacing w:after="60" w:before="60" w:line="312"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Email: </w:t>
        <w:tab/>
        <w:tab/>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607"/>
        </w:tabs>
        <w:spacing w:after="60" w:before="60" w:line="312"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Mã số thuế: </w:t>
        <w:tab/>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607"/>
        </w:tabs>
        <w:spacing w:after="60" w:before="60" w:line="312"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Người đại diện theo pháp luật: ………………………..</w:t>
      </w:r>
      <w:r w:rsidDel="00000000" w:rsidR="00000000" w:rsidRPr="00000000">
        <w:rPr>
          <w:rFonts w:ascii="Times New Roman" w:cs="Times New Roman" w:eastAsia="Times New Roman" w:hAnsi="Times New Roman"/>
          <w:b w:val="0"/>
          <w:bCs w:val="0"/>
          <w:i w:val="0"/>
          <w:iCs w:val="0"/>
          <w:smallCaps w:val="0"/>
          <w:strike w:val="0"/>
          <w:color w:val="ff0000"/>
          <w:sz w:val="26"/>
          <w:szCs w:val="26"/>
          <w:u w:val="none"/>
          <w:shd w:fill="auto" w:val="clear"/>
          <w:vertAlign w:val="superscript"/>
        </w:rPr>
        <w:footnoteReference w:customMarkFollows="0" w:id="8"/>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 Chức vụ: ……………….</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312" w:lineRule="auto"/>
        <w:ind w:left="0" w:right="0" w:firstLine="0"/>
        <w:jc w:val="both"/>
        <w:rPr>
          <w:rFonts w:ascii="Times New Roman" w:cs="Times New Roman" w:eastAsia="Times New Roman" w:hAnsi="Times New Roman"/>
          <w:b w:val="0"/>
          <w:bCs w:val="0"/>
          <w:i w:val="0"/>
          <w:iCs w:val="0"/>
          <w:smallCaps w:val="0"/>
          <w:strike w:val="0"/>
          <w:color w:val="ff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ff0000"/>
          <w:sz w:val="26"/>
          <w:szCs w:val="26"/>
          <w:u w:val="none"/>
          <w:shd w:fill="auto" w:val="clear"/>
          <w:vertAlign w:val="superscript"/>
        </w:rPr>
        <w:footnoteReference w:customMarkFollows="0" w:id="9"/>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312"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Hai bên thống nhất và đồng ý ký kết biên bản thanh lý hợp đồng này với các điều khoản quy định dưới đây:</w:t>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312"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ĐIỀU 1: THỎA THUẬN CHẤM DỨT HỢP ĐỒNG</w:t>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312"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Căn cứ theo Hợp đồng số ……………. ký ngày……………. giữa Bên A và Bên B, sau khi nhận thấy những mục đích và lợi ích khi ký kết hợp đồng đã đầy đủ, các bên đồng ý thỏa thuận chấm dứt hợp đồng kể từ ngày các bên đồng ký kết vào Biên bản này.</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312"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Các bên được giải phóng khỏi những quy định theo Hợp đồng số………………. mà không phải gặp bất kỳ trở ngại nào, trừ trường hợp một trong các bên vẫn còn nghĩa vụ phải hoàn thành theo Điều 3 của Biên bản này.</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312"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Điều 2.</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NGHĨA VỤ ĐÃ HOÀN THÀNH</w:t>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072"/>
        </w:tabs>
        <w:spacing w:after="60" w:before="60" w:line="312"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Bên A đã hoàn tất việc giao hàng đúng theo đơn hàng của Hợp đồng số …….…. như sau:</w:t>
        <w:br w:type="textWrapping"/>
        <w:t xml:space="preserve">- Tên hàng hóa:</w:t>
        <w:tab/>
        <w:tab/>
        <w:tab/>
        <w:t xml:space="preserve"> </w:t>
        <w:tab/>
        <w:br w:type="textWrapping"/>
        <w:t xml:space="preserve">- Mã hàng:</w:t>
        <w:tab/>
        <w:br w:type="textWrapping"/>
        <w:t xml:space="preserve">- Số lượng:</w:t>
        <w:tab/>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072"/>
        </w:tabs>
        <w:spacing w:after="60" w:before="60" w:line="312"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ff0000"/>
          <w:sz w:val="26"/>
          <w:szCs w:val="26"/>
          <w:u w:val="none"/>
          <w:shd w:fill="auto" w:val="clear"/>
          <w:vertAlign w:val="superscript"/>
        </w:rPr>
        <w:footnoteReference w:customMarkFollows="0" w:id="10"/>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br w:type="textWrapping"/>
        <w:t xml:space="preserve">2.2. Bên B đã hoàn tất việc thanh toán cho Bên A theo giá trị Hợp đồng số ………… với số tiền là: ………………… (bằng chữ ……………………………) theo thông tin chuyển khoản</w:t>
      </w:r>
      <w:r w:rsidDel="00000000" w:rsidR="00000000" w:rsidRPr="00000000">
        <w:rPr>
          <w:rFonts w:ascii="Times New Roman" w:cs="Times New Roman" w:eastAsia="Times New Roman" w:hAnsi="Times New Roman"/>
          <w:b w:val="0"/>
          <w:bCs w:val="0"/>
          <w:i w:val="0"/>
          <w:iCs w:val="0"/>
          <w:smallCaps w:val="0"/>
          <w:strike w:val="0"/>
          <w:color w:val="ff0000"/>
          <w:sz w:val="26"/>
          <w:szCs w:val="26"/>
          <w:u w:val="none"/>
          <w:shd w:fill="auto" w:val="clear"/>
          <w:vertAlign w:val="superscript"/>
        </w:rPr>
        <w:footnoteReference w:customMarkFollows="0" w:id="11"/>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br w:type="textWrapping"/>
        <w:t xml:space="preserve">- Chủ tài khoản:</w:t>
        <w:tab/>
        <w:t xml:space="preserve"> </w:t>
        <w:br w:type="textWrapping"/>
        <w:t xml:space="preserve">- Số tài khoản:</w:t>
        <w:tab/>
        <w:br w:type="textWrapping"/>
        <w:t xml:space="preserve">- Ngân hàng: </w:t>
        <w:tab/>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312"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ĐIỀU 3: NGHĨA VỤ CÒN LẠI CỦA CÁC BÊN</w:t>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312"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3.1. Bên A có nghĩa vụ bảo hành số hàng hóa này dựa trên phiếu bảo hành kèm theo từng đơn vị hàng hóa. Việc bảo hành sẽ được thực hiện liên tục trong vòng … năm kể từ ngày Bên B ký vào phiếu bảo hành theo kèm theo từng đơn vị hàng hóa do Bên A cung cấp.</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312"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3.2. Bên B có nghĩa vụ báo ngay cho Bên A chậm nhất trong vòng … ngày kể từ ngày phát hiện ra lỗi của hàng hóa để Bên A kịp thời thực hiện nghĩa vụ bảo hành. Lỗi hoặc hư hỏng đó xuất phát từ lỗi kỹ thuật hoặc kết cấu hàng hóa của Bên A.</w:t>
        <w:br w:type="textWrapping"/>
        <w:t xml:space="preserve">Nếu Bên B không kịp thời thông báo như quy định của Biên Bản này thì mọi thiệt hại về hàng hóa do Bên B chịu trách nhiệm.</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312" w:lineRule="auto"/>
        <w:ind w:left="0" w:right="0" w:firstLine="0"/>
        <w:jc w:val="left"/>
        <w:rPr>
          <w:rFonts w:ascii="Times New Roman" w:cs="Times New Roman" w:eastAsia="Times New Roman" w:hAnsi="Times New Roman"/>
          <w:b w:val="0"/>
          <w:bCs w:val="0"/>
          <w:i w:val="0"/>
          <w:iCs w:val="0"/>
          <w:smallCaps w:val="0"/>
          <w:strike w:val="0"/>
          <w:color w:val="ff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ff0000"/>
          <w:sz w:val="26"/>
          <w:szCs w:val="26"/>
          <w:u w:val="none"/>
          <w:shd w:fill="auto" w:val="clear"/>
          <w:vertAlign w:val="superscript"/>
        </w:rPr>
        <w:footnoteReference w:customMarkFollows="0" w:id="12"/>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312"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Điều 4.</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NỘI DUNG KHÁC (NẾU CÓ)</w:t>
      </w:r>
      <w:r w:rsidDel="00000000" w:rsidR="00000000" w:rsidRPr="00000000">
        <w:rPr>
          <w:rFonts w:ascii="Times New Roman" w:cs="Times New Roman" w:eastAsia="Times New Roman" w:hAnsi="Times New Roman"/>
          <w:b w:val="1"/>
          <w:bCs w:val="1"/>
          <w:i w:val="0"/>
          <w:iCs w:val="0"/>
          <w:smallCaps w:val="0"/>
          <w:strike w:val="0"/>
          <w:color w:val="ff0000"/>
          <w:sz w:val="26"/>
          <w:szCs w:val="26"/>
          <w:u w:val="none"/>
          <w:shd w:fill="auto" w:val="clear"/>
          <w:vertAlign w:val="superscript"/>
        </w:rPr>
        <w:footnoteReference w:customMarkFollows="0" w:id="13"/>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072"/>
        </w:tabs>
        <w:spacing w:after="60" w:before="60" w:line="312"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072"/>
        </w:tabs>
        <w:spacing w:after="60" w:before="60" w:line="312"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312"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ĐIỀU 5. ĐIỀU KHOẢN THI HÀNH</w:t>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312"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Hai bên thống nhất, đồng ý thanh lý Hợp đồng số …….......… ngày ... tháng ... năm ...... theo các thỏa thuận trong Biên bản này.</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312"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Các bên cam kết tiếp tục thực hiện những nghĩa vụ còn lại trong Hợp đồng số ………………… theo thỏa thuận tại Điều 3 của Biên bản này.</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312"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Biên bản được lập thành 04 bản, giao cho bên A giữ 02 bản, bên B giữ 02 bản và  có giá trị pháp lý như nhau./.</w:t>
      </w:r>
    </w:p>
    <w:tbl>
      <w:tblPr>
        <w:tblStyle w:val="Table1"/>
        <w:tblW w:w="9288.0" w:type="dxa"/>
        <w:jc w:val="left"/>
        <w:tblInd w:w="-108.0" w:type="dxa"/>
        <w:tblBorders>
          <w:top w:color="dbe5f1" w:space="0" w:sz="4" w:val="single"/>
          <w:left w:color="dbe5f1" w:space="0" w:sz="4" w:val="single"/>
          <w:bottom w:color="dbe5f1" w:space="0" w:sz="4" w:val="single"/>
          <w:right w:color="dbe5f1" w:space="0" w:sz="4" w:val="single"/>
          <w:insideH w:color="dbe5f1" w:space="0" w:sz="4" w:val="single"/>
          <w:insideV w:color="dbe5f1" w:space="0" w:sz="4" w:val="single"/>
        </w:tblBorders>
        <w:tblLayout w:type="fixed"/>
        <w:tblLook w:val="0000"/>
      </w:tblPr>
      <w:tblGrid>
        <w:gridCol w:w="4644"/>
        <w:gridCol w:w="4644"/>
        <w:tblGridChange w:id="0">
          <w:tblGrid>
            <w:gridCol w:w="4644"/>
            <w:gridCol w:w="4644"/>
          </w:tblGrid>
        </w:tblGridChange>
      </w:tblGrid>
      <w:tr>
        <w:trPr>
          <w:cantSplit w:val="0"/>
          <w:tblHeader w:val="0"/>
        </w:trPr>
        <w:tc>
          <w:tcPr>
            <w:vAlign w:val="top"/>
          </w:tcPr>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312"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ĐẠI DIỆN BÊN A</w:t>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312"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(Ký, ghi rõ họ tên và đóng dấu)</w:t>
            </w:r>
            <w:r w:rsidDel="00000000" w:rsidR="00000000" w:rsidRPr="00000000">
              <w:rPr>
                <w:rtl w:val="0"/>
              </w:rPr>
            </w:r>
          </w:p>
        </w:tc>
        <w:tc>
          <w:tcPr>
            <w:vAlign w:val="top"/>
          </w:tcPr>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312"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ĐẠI DIỆN BÊN B</w:t>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312"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(Ký, ghi rõ họ tên và đóng dấu)</w:t>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312"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r>
    </w:tbl>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312"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sectPr>
      <w:footerReference r:id="rId8" w:type="default"/>
      <w:footerReference r:id="rId9" w:type="even"/>
      <w:pgSz w:h="16840" w:w="11907" w:orient="portrait"/>
      <w:pgMar w:bottom="1134" w:top="1134" w:left="1701"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Là hợp đồng mua bán hàng hóa mà các bên cần thanh lý.</w:t>
      </w:r>
      <w:r w:rsidDel="00000000" w:rsidR="00000000" w:rsidRPr="00000000">
        <w:rPr>
          <w:rtl w:val="0"/>
        </w:rPr>
      </w:r>
    </w:p>
  </w:footnote>
  <w:footnote w:id="1">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Điền tên các bên trong hợp đồng mua bán hàng hóa cần thanh lý.</w:t>
      </w:r>
      <w:r w:rsidDel="00000000" w:rsidR="00000000" w:rsidRPr="00000000">
        <w:rPr>
          <w:rtl w:val="0"/>
        </w:rPr>
      </w:r>
    </w:p>
  </w:footnote>
  <w:footnote w:id="2">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Ghi các căn cứ khác có liên quan đến việc thanh lý hợp đồng mua bán hàng hóa.</w:t>
      </w:r>
      <w:r w:rsidDel="00000000" w:rsidR="00000000" w:rsidRPr="00000000">
        <w:rPr>
          <w:rtl w:val="0"/>
        </w:rPr>
      </w:r>
    </w:p>
  </w:footnote>
  <w:footnote w:id="3">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Nơi mà các bên lập biên bản thanh lý hợp đồng mua bán hàng hóa.</w:t>
      </w:r>
      <w:r w:rsidDel="00000000" w:rsidR="00000000" w:rsidRPr="00000000">
        <w:rPr>
          <w:rtl w:val="0"/>
        </w:rPr>
      </w:r>
    </w:p>
  </w:footnote>
  <w:footnote w:id="4">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Điền tên Công ty là bên bán  trong hợp đồng cần thanh lý..</w:t>
      </w:r>
      <w:r w:rsidDel="00000000" w:rsidR="00000000" w:rsidRPr="00000000">
        <w:rPr>
          <w:rtl w:val="0"/>
        </w:rPr>
      </w:r>
    </w:p>
  </w:footnote>
  <w:footnote w:id="5">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Trường hợp là người đại diện theo ủy quyền thì ghi:</w:t>
      </w: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Người đại diện theo giấy ủy quyền (văn bản ủy quyền) số …..(nếu có), CMND/CCCD/Hộ chiếu số: …… cấp ngày: …../...../….., tại…….</w:t>
      </w:r>
      <w:r w:rsidDel="00000000" w:rsidR="00000000" w:rsidRPr="00000000">
        <w:rPr>
          <w:rtl w:val="0"/>
        </w:rPr>
      </w:r>
    </w:p>
  </w:footnote>
  <w:footnote w:id="6">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Điền tên người đại diện theo pháp luật của bên bán (Bên A)</w:t>
      </w:r>
      <w:r w:rsidDel="00000000" w:rsidR="00000000" w:rsidRPr="00000000">
        <w:rPr>
          <w:rtl w:val="0"/>
        </w:rPr>
      </w:r>
    </w:p>
  </w:footnote>
  <w:footnote w:id="7">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Điền tên Công ty là bên mua trong hợp đồng cần thanh lý.</w:t>
      </w:r>
      <w:r w:rsidDel="00000000" w:rsidR="00000000" w:rsidRPr="00000000">
        <w:rPr>
          <w:rtl w:val="0"/>
        </w:rPr>
      </w:r>
    </w:p>
  </w:footnote>
  <w:footnote w:id="8">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Điền tên người đại diện theo pháp luật của bên mua (Bên B).</w:t>
      </w:r>
      <w:r w:rsidDel="00000000" w:rsidR="00000000" w:rsidRPr="00000000">
        <w:rPr>
          <w:rtl w:val="0"/>
        </w:rPr>
      </w:r>
    </w:p>
  </w:footnote>
  <w:footnote w:id="9">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Trong trường hợp một trong các bên là cá nhân thì cần ghi các thông tin sau: Họ và tên; Ngày sinh; Số CMND/CCCD/Hộ chiếu, ngày cấp và nơi cấp; Địa chỉ thường trú; Chỗ ở hiện tại; Số điện thoại; Email (nếu có).</w:t>
      </w:r>
      <w:r w:rsidDel="00000000" w:rsidR="00000000" w:rsidRPr="00000000">
        <w:rPr>
          <w:rtl w:val="0"/>
        </w:rPr>
      </w:r>
    </w:p>
  </w:footnote>
  <w:footnote w:id="10">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Các thông tin khác về hàng hóa mà hai bên thỏa thuận trong Hợp đồng mua bán hành hóa. Ví dụ: Chủng loại, Chất lượng, Tình trạng,…</w:t>
      </w:r>
      <w:r w:rsidDel="00000000" w:rsidR="00000000" w:rsidRPr="00000000">
        <w:rPr>
          <w:rtl w:val="0"/>
        </w:rPr>
      </w:r>
    </w:p>
  </w:footnote>
  <w:footnote w:id="11">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Trong trường hợp thanh toán bằng tiền mặt thì ghi rõ số tiền bên B đã thanh toán, thời điểm và phương thức thanh toán.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Lưu ý: Đối với nghĩa vụ thanh toán có giá trị từ 20 triệu đồng trở lên, bên mua phải thực hiện thanh toán không dùng tiền mặt (như chuyển khoản qua tài khoản ngân hàng, .....) để được trừ chi phí khi tính thuế thu nhập doanh nghiệp.</w:t>
      </w:r>
      <w:r w:rsidDel="00000000" w:rsidR="00000000" w:rsidRPr="00000000">
        <w:rPr>
          <w:rtl w:val="0"/>
        </w:rPr>
      </w:r>
    </w:p>
  </w:footnote>
  <w:footnote w:id="12">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Ghi cụ thể, đầy đủ  những nghĩa vụ còn lại khác mà các bên chưa hoàn thành theo Hợp đồng mua bán hàng hóa.</w:t>
      </w:r>
      <w:r w:rsidDel="00000000" w:rsidR="00000000" w:rsidRPr="00000000">
        <w:rPr>
          <w:rtl w:val="0"/>
        </w:rPr>
      </w:r>
    </w:p>
  </w:footnote>
  <w:footnote w:id="13">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Hai bên có thể thỏa thuận thêm nội dung dung khác trong biên bản thanh lý nhưng phải phù hợp với thỏa thuận trong Hợp đồng mua bán hàng hóa và không được trái với quy định pháp luật.</w:t>
      </w:r>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4eqiJTZI0ZBpnlxgpo0CjNT6A0A==">CgMxLjA4AHIhMWxtRnYwRTRsRHRxQks5QjdEYWRUV2luZV9TNFRzZDhv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