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Business Process Analyst</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4"/>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4"/>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4"/>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4"/>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na3d6d6ct8s" w:id="3"/>
      <w:bookmarkEnd w:id="3"/>
      <w:r w:rsidDel="00000000" w:rsidR="00000000" w:rsidRPr="00000000">
        <w:rPr>
          <w:rtl w:val="0"/>
        </w:rPr>
        <w:t xml:space="preserve">Section 1:  Competencies Required For  Business Process Analyst</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9"/>
        </w:numPr>
        <w:spacing w:line="240" w:lineRule="auto"/>
        <w:ind w:left="720" w:hanging="360"/>
        <w:rPr>
          <w:rFonts w:ascii="Arial" w:cs="Arial" w:eastAsia="Arial" w:hAnsi="Arial"/>
          <w:color w:val="000000"/>
        </w:rPr>
      </w:pPr>
      <w:r w:rsidDel="00000000" w:rsidR="00000000" w:rsidRPr="00000000">
        <w:rPr>
          <w:rtl w:val="0"/>
        </w:rPr>
        <w:t xml:space="preserve">Applies process improvement methodologies such as Lean Six Sigma to identify inefficiencies.</w:t>
      </w:r>
    </w:p>
    <w:p w:rsidR="00000000" w:rsidDel="00000000" w:rsidP="00000000" w:rsidRDefault="00000000" w:rsidRPr="00000000" w14:paraId="00000018">
      <w:pPr>
        <w:numPr>
          <w:ilvl w:val="0"/>
          <w:numId w:val="9"/>
        </w:numPr>
        <w:spacing w:line="240" w:lineRule="auto"/>
        <w:ind w:left="720" w:hanging="360"/>
        <w:rPr>
          <w:rFonts w:ascii="Arial" w:cs="Arial" w:eastAsia="Arial" w:hAnsi="Arial"/>
          <w:color w:val="000000"/>
        </w:rPr>
      </w:pPr>
      <w:r w:rsidDel="00000000" w:rsidR="00000000" w:rsidRPr="00000000">
        <w:rPr>
          <w:rtl w:val="0"/>
        </w:rPr>
        <w:t xml:space="preserve">Creates business process models using Visio to document workflows.</w:t>
      </w:r>
    </w:p>
    <w:p w:rsidR="00000000" w:rsidDel="00000000" w:rsidP="00000000" w:rsidRDefault="00000000" w:rsidRPr="00000000" w14:paraId="00000019">
      <w:pPr>
        <w:numPr>
          <w:ilvl w:val="0"/>
          <w:numId w:val="9"/>
        </w:numPr>
        <w:spacing w:line="240" w:lineRule="auto"/>
        <w:ind w:left="720" w:hanging="360"/>
        <w:rPr>
          <w:rFonts w:ascii="Arial" w:cs="Arial" w:eastAsia="Arial" w:hAnsi="Arial"/>
          <w:color w:val="000000"/>
        </w:rPr>
      </w:pPr>
      <w:r w:rsidDel="00000000" w:rsidR="00000000" w:rsidRPr="00000000">
        <w:rPr>
          <w:rtl w:val="0"/>
        </w:rPr>
        <w:t xml:space="preserve">Analyzes data using Excel and Tableau to identify trends and patterns.</w:t>
      </w:r>
    </w:p>
    <w:p w:rsidR="00000000" w:rsidDel="00000000" w:rsidP="00000000" w:rsidRDefault="00000000" w:rsidRPr="00000000" w14:paraId="0000001A">
      <w:pPr>
        <w:numPr>
          <w:ilvl w:val="0"/>
          <w:numId w:val="9"/>
        </w:numPr>
        <w:spacing w:line="240" w:lineRule="auto"/>
        <w:ind w:left="720" w:hanging="360"/>
        <w:rPr>
          <w:rFonts w:ascii="Arial" w:cs="Arial" w:eastAsia="Arial" w:hAnsi="Arial"/>
          <w:color w:val="000000"/>
        </w:rPr>
      </w:pPr>
      <w:r w:rsidDel="00000000" w:rsidR="00000000" w:rsidRPr="00000000">
        <w:rPr>
          <w:rtl w:val="0"/>
        </w:rPr>
        <w:t xml:space="preserve">Implements project management methodologies and tools such as Agile and Scrum to manage projects.</w:t>
      </w:r>
    </w:p>
    <w:p w:rsidR="00000000" w:rsidDel="00000000" w:rsidP="00000000" w:rsidRDefault="00000000" w:rsidRPr="00000000" w14:paraId="0000001B">
      <w:pPr>
        <w:numPr>
          <w:ilvl w:val="0"/>
          <w:numId w:val="9"/>
        </w:numPr>
        <w:spacing w:line="240" w:lineRule="auto"/>
        <w:ind w:left="720" w:hanging="360"/>
        <w:rPr>
          <w:rFonts w:ascii="Arial" w:cs="Arial" w:eastAsia="Arial" w:hAnsi="Arial"/>
          <w:color w:val="000000"/>
        </w:rPr>
      </w:pPr>
      <w:r w:rsidDel="00000000" w:rsidR="00000000" w:rsidRPr="00000000">
        <w:rPr>
          <w:rtl w:val="0"/>
        </w:rPr>
        <w:t xml:space="preserve">Applies process automation and workflow management tools to streamline operations.</w:t>
      </w:r>
    </w:p>
    <w:p w:rsidR="00000000" w:rsidDel="00000000" w:rsidP="00000000" w:rsidRDefault="00000000" w:rsidRPr="00000000" w14:paraId="0000001C">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10"/>
        </w:numPr>
        <w:ind w:left="720" w:hanging="360"/>
        <w:rPr>
          <w:rFonts w:ascii="Roboto" w:cs="Roboto" w:eastAsia="Roboto" w:hAnsi="Roboto"/>
          <w:color w:val="343541"/>
          <w:u w:val="none"/>
        </w:rPr>
      </w:pPr>
      <w:r w:rsidDel="00000000" w:rsidR="00000000" w:rsidRPr="00000000">
        <w:rPr>
          <w:rFonts w:ascii="Roboto" w:cs="Roboto" w:eastAsia="Roboto" w:hAnsi="Roboto"/>
          <w:color w:val="343541"/>
          <w:rtl w:val="0"/>
        </w:rPr>
        <w:t xml:space="preserve">Communicates effectively with stakeholders to understand and address their needs.</w:t>
      </w:r>
    </w:p>
    <w:p w:rsidR="00000000" w:rsidDel="00000000" w:rsidP="00000000" w:rsidRDefault="00000000" w:rsidRPr="00000000" w14:paraId="0000001F">
      <w:pPr>
        <w:numPr>
          <w:ilvl w:val="0"/>
          <w:numId w:val="10"/>
        </w:numPr>
        <w:ind w:left="720" w:hanging="360"/>
        <w:rPr>
          <w:rFonts w:ascii="Roboto" w:cs="Roboto" w:eastAsia="Roboto" w:hAnsi="Roboto"/>
          <w:color w:val="343541"/>
          <w:u w:val="none"/>
        </w:rPr>
      </w:pPr>
      <w:r w:rsidDel="00000000" w:rsidR="00000000" w:rsidRPr="00000000">
        <w:rPr>
          <w:rFonts w:ascii="Roboto" w:cs="Roboto" w:eastAsia="Roboto" w:hAnsi="Roboto"/>
          <w:color w:val="343541"/>
          <w:rtl w:val="0"/>
        </w:rPr>
        <w:t xml:space="preserve">Works collaboratively in a team environment to achieve project objectives.</w:t>
      </w:r>
    </w:p>
    <w:p w:rsidR="00000000" w:rsidDel="00000000" w:rsidP="00000000" w:rsidRDefault="00000000" w:rsidRPr="00000000" w14:paraId="00000020">
      <w:pPr>
        <w:numPr>
          <w:ilvl w:val="0"/>
          <w:numId w:val="10"/>
        </w:numPr>
        <w:ind w:left="720" w:hanging="360"/>
        <w:rPr>
          <w:rFonts w:ascii="Roboto" w:cs="Roboto" w:eastAsia="Roboto" w:hAnsi="Roboto"/>
          <w:color w:val="343541"/>
          <w:u w:val="none"/>
        </w:rPr>
      </w:pPr>
      <w:r w:rsidDel="00000000" w:rsidR="00000000" w:rsidRPr="00000000">
        <w:rPr>
          <w:rFonts w:ascii="Roboto" w:cs="Roboto" w:eastAsia="Roboto" w:hAnsi="Roboto"/>
          <w:color w:val="343541"/>
          <w:rtl w:val="0"/>
        </w:rPr>
        <w:t xml:space="preserve">Takes initiative and demonstrates a strong work ethic to complete tasks.</w:t>
      </w:r>
    </w:p>
    <w:p w:rsidR="00000000" w:rsidDel="00000000" w:rsidP="00000000" w:rsidRDefault="00000000" w:rsidRPr="00000000" w14:paraId="00000021">
      <w:pPr>
        <w:numPr>
          <w:ilvl w:val="0"/>
          <w:numId w:val="10"/>
        </w:numPr>
        <w:ind w:left="720" w:hanging="360"/>
        <w:rPr>
          <w:rFonts w:ascii="Roboto" w:cs="Roboto" w:eastAsia="Roboto" w:hAnsi="Roboto"/>
          <w:color w:val="343541"/>
          <w:u w:val="none"/>
        </w:rPr>
      </w:pPr>
      <w:r w:rsidDel="00000000" w:rsidR="00000000" w:rsidRPr="00000000">
        <w:rPr>
          <w:rFonts w:ascii="Roboto" w:cs="Roboto" w:eastAsia="Roboto" w:hAnsi="Roboto"/>
          <w:color w:val="343541"/>
          <w:rtl w:val="0"/>
        </w:rPr>
        <w:t xml:space="preserve">Pays attention to details and ensures accuracy of work.</w:t>
      </w:r>
    </w:p>
    <w:p w:rsidR="00000000" w:rsidDel="00000000" w:rsidP="00000000" w:rsidRDefault="00000000" w:rsidRPr="00000000" w14:paraId="00000022">
      <w:pPr>
        <w:numPr>
          <w:ilvl w:val="0"/>
          <w:numId w:val="10"/>
        </w:numPr>
        <w:ind w:left="720" w:hanging="360"/>
        <w:rPr>
          <w:rFonts w:ascii="Roboto" w:cs="Roboto" w:eastAsia="Roboto" w:hAnsi="Roboto"/>
          <w:color w:val="343541"/>
          <w:u w:val="none"/>
        </w:rPr>
      </w:pPr>
      <w:r w:rsidDel="00000000" w:rsidR="00000000" w:rsidRPr="00000000">
        <w:rPr>
          <w:rFonts w:ascii="Roboto" w:cs="Roboto" w:eastAsia="Roboto" w:hAnsi="Roboto"/>
          <w:color w:val="343541"/>
          <w:rtl w:val="0"/>
        </w:rPr>
        <w:t xml:space="preserve">Prioritizes tasks effectively and manages time to meet deadlines.</w:t>
      </w:r>
      <w:r w:rsidDel="00000000" w:rsidR="00000000" w:rsidRPr="00000000">
        <w:rPr>
          <w:rtl w:val="0"/>
        </w:rPr>
      </w:r>
    </w:p>
    <w:p w:rsidR="00000000" w:rsidDel="00000000" w:rsidP="00000000" w:rsidRDefault="00000000" w:rsidRPr="00000000" w14:paraId="00000023">
      <w:pPr>
        <w:ind w:left="720" w:firstLine="0"/>
        <w:rPr/>
      </w:pPr>
      <w:r w:rsidDel="00000000" w:rsidR="00000000" w:rsidRPr="00000000">
        <w:rPr>
          <w:rtl w:val="0"/>
        </w:rPr>
      </w:r>
    </w:p>
    <w:p w:rsidR="00000000" w:rsidDel="00000000" w:rsidP="00000000" w:rsidRDefault="00000000" w:rsidRPr="00000000" w14:paraId="00000024">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bookmarkStart w:colFirst="0" w:colLast="0" w:name="_p60m2533t1n8" w:id="7"/>
      <w:bookmarkEnd w:id="7"/>
      <w:r w:rsidDel="00000000" w:rsidR="00000000" w:rsidRPr="00000000">
        <w:rPr>
          <w:rtl w:val="0"/>
        </w:rPr>
        <w:t xml:space="preserve">Section 2:Group Based Exercise -1</w:t>
      </w:r>
    </w:p>
    <w:p w:rsidR="00000000" w:rsidDel="00000000" w:rsidP="00000000" w:rsidRDefault="00000000" w:rsidRPr="00000000" w14:paraId="00000026">
      <w:pPr>
        <w:pStyle w:val="Heading2"/>
        <w:spacing w:after="240" w:before="240" w:lineRule="auto"/>
        <w:rPr/>
      </w:pPr>
      <w:bookmarkStart w:colFirst="0" w:colLast="0" w:name="_f4pcbi5cuyba" w:id="8"/>
      <w:bookmarkEnd w:id="8"/>
      <w:r w:rsidDel="00000000" w:rsidR="00000000" w:rsidRPr="00000000">
        <w:rPr>
          <w:rtl w:val="0"/>
        </w:rPr>
        <w:t xml:space="preserve">Activity Description: Simulation and group discussion</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 Streamlining Operations with Lean Six Sigma"</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Objective : </w:t>
      </w:r>
      <w:r w:rsidDel="00000000" w:rsidR="00000000" w:rsidRPr="00000000">
        <w:rPr>
          <w:rtl w:val="0"/>
        </w:rPr>
        <w:t xml:space="preserve">Assess the candidate's ability to apply process improvement methodologies, such as Lean Six Sigma, to identify inefficiencies and implement improvements.</w:t>
      </w:r>
      <w:r w:rsidDel="00000000" w:rsidR="00000000" w:rsidRPr="00000000">
        <w:rPr>
          <w:rtl w:val="0"/>
        </w:rPr>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A">
      <w:pPr>
        <w:numPr>
          <w:ilvl w:val="0"/>
          <w:numId w:val="5"/>
        </w:numPr>
        <w:spacing w:after="0" w:afterAutospacing="0" w:lineRule="auto"/>
        <w:ind w:left="720" w:hanging="360"/>
        <w:rPr>
          <w:sz w:val="22"/>
          <w:szCs w:val="22"/>
        </w:rPr>
      </w:pPr>
      <w:r w:rsidDel="00000000" w:rsidR="00000000" w:rsidRPr="00000000">
        <w:rPr>
          <w:rtl w:val="0"/>
        </w:rPr>
        <w:t xml:space="preserve">Applies process improvement methodologies such as Lean Six Sigma.</w:t>
      </w:r>
    </w:p>
    <w:p w:rsidR="00000000" w:rsidDel="00000000" w:rsidP="00000000" w:rsidRDefault="00000000" w:rsidRPr="00000000" w14:paraId="0000002B">
      <w:pPr>
        <w:numPr>
          <w:ilvl w:val="0"/>
          <w:numId w:val="5"/>
        </w:numPr>
        <w:spacing w:after="240" w:lineRule="auto"/>
        <w:ind w:left="720" w:hanging="360"/>
        <w:rPr>
          <w:sz w:val="22"/>
          <w:szCs w:val="22"/>
        </w:rPr>
      </w:pPr>
      <w:r w:rsidDel="00000000" w:rsidR="00000000" w:rsidRPr="00000000">
        <w:rPr>
          <w:rtl w:val="0"/>
        </w:rPr>
        <w:t xml:space="preserve">Analyzes data using Excel and Tableau to identify trends and patterns.</w:t>
      </w:r>
      <w:r w:rsidDel="00000000" w:rsidR="00000000" w:rsidRPr="00000000">
        <w:rPr>
          <w:rtl w:val="0"/>
        </w:rPr>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2D">
      <w:pPr>
        <w:numPr>
          <w:ilvl w:val="0"/>
          <w:numId w:val="11"/>
        </w:numPr>
        <w:spacing w:after="0" w:afterAutospacing="0" w:lineRule="auto"/>
        <w:ind w:left="720" w:hanging="360"/>
        <w:rPr>
          <w:sz w:val="22"/>
          <w:szCs w:val="22"/>
        </w:rPr>
      </w:pPr>
      <w:r w:rsidDel="00000000" w:rsidR="00000000" w:rsidRPr="00000000">
        <w:rPr>
          <w:rtl w:val="0"/>
        </w:rPr>
        <w:t xml:space="preserve">Present a simulated business process with identified inefficiencies to the candidate.</w:t>
      </w:r>
    </w:p>
    <w:p w:rsidR="00000000" w:rsidDel="00000000" w:rsidP="00000000" w:rsidRDefault="00000000" w:rsidRPr="00000000" w14:paraId="0000002E">
      <w:pPr>
        <w:numPr>
          <w:ilvl w:val="0"/>
          <w:numId w:val="11"/>
        </w:numPr>
        <w:spacing w:after="0" w:afterAutospacing="0" w:lineRule="auto"/>
        <w:ind w:left="720" w:hanging="360"/>
        <w:rPr>
          <w:sz w:val="22"/>
          <w:szCs w:val="22"/>
        </w:rPr>
      </w:pPr>
      <w:r w:rsidDel="00000000" w:rsidR="00000000" w:rsidRPr="00000000">
        <w:rPr>
          <w:rtl w:val="0"/>
        </w:rPr>
        <w:t xml:space="preserve">Assign the candidate to a group and instruct them to analyze the process, identify improvement opportunities, and develop an action plan using Lean Six Sigma principles.</w:t>
      </w:r>
    </w:p>
    <w:p w:rsidR="00000000" w:rsidDel="00000000" w:rsidP="00000000" w:rsidRDefault="00000000" w:rsidRPr="00000000" w14:paraId="0000002F">
      <w:pPr>
        <w:numPr>
          <w:ilvl w:val="0"/>
          <w:numId w:val="11"/>
        </w:numPr>
        <w:spacing w:after="0" w:afterAutospacing="0" w:lineRule="auto"/>
        <w:ind w:left="720" w:hanging="360"/>
        <w:rPr>
          <w:sz w:val="22"/>
          <w:szCs w:val="22"/>
        </w:rPr>
      </w:pPr>
      <w:r w:rsidDel="00000000" w:rsidR="00000000" w:rsidRPr="00000000">
        <w:rPr>
          <w:rtl w:val="0"/>
        </w:rPr>
        <w:t xml:space="preserve">Observe the candidate's application of process improvement methodologies, data analysis skills, and ability to identify and implement solutions.</w:t>
      </w:r>
    </w:p>
    <w:p w:rsidR="00000000" w:rsidDel="00000000" w:rsidP="00000000" w:rsidRDefault="00000000" w:rsidRPr="00000000" w14:paraId="00000030">
      <w:pPr>
        <w:numPr>
          <w:ilvl w:val="0"/>
          <w:numId w:val="11"/>
        </w:numPr>
        <w:spacing w:after="240" w:lineRule="auto"/>
        <w:ind w:left="720" w:hanging="360"/>
        <w:rPr>
          <w:sz w:val="22"/>
          <w:szCs w:val="22"/>
        </w:rPr>
      </w:pPr>
      <w:r w:rsidDel="00000000" w:rsidR="00000000" w:rsidRPr="00000000">
        <w:rPr>
          <w:rtl w:val="0"/>
        </w:rPr>
        <w:t xml:space="preserve">Assess the candidate's problem-solving skills, ability to work in a team, and proficiency in using Excel and Tableau for data analysis.</w:t>
      </w:r>
      <w:r w:rsidDel="00000000" w:rsidR="00000000" w:rsidRPr="00000000">
        <w:rPr>
          <w:rtl w:val="0"/>
        </w:rPr>
      </w:r>
    </w:p>
    <w:p w:rsidR="00000000" w:rsidDel="00000000" w:rsidP="00000000" w:rsidRDefault="00000000" w:rsidRPr="00000000" w14:paraId="00000031">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2">
      <w:pPr>
        <w:numPr>
          <w:ilvl w:val="0"/>
          <w:numId w:val="1"/>
        </w:numPr>
        <w:spacing w:after="0" w:afterAutospacing="0" w:lineRule="auto"/>
        <w:ind w:left="720" w:hanging="360"/>
        <w:rPr>
          <w:sz w:val="22"/>
          <w:szCs w:val="22"/>
        </w:rPr>
      </w:pPr>
      <w:r w:rsidDel="00000000" w:rsidR="00000000" w:rsidRPr="00000000">
        <w:rPr>
          <w:rtl w:val="0"/>
        </w:rPr>
        <w:t xml:space="preserve">Review the simulated business process and identify areas of inefficiency.</w:t>
      </w:r>
    </w:p>
    <w:p w:rsidR="00000000" w:rsidDel="00000000" w:rsidP="00000000" w:rsidRDefault="00000000" w:rsidRPr="00000000" w14:paraId="00000033">
      <w:pPr>
        <w:numPr>
          <w:ilvl w:val="0"/>
          <w:numId w:val="1"/>
        </w:numPr>
        <w:spacing w:after="0" w:afterAutospacing="0" w:lineRule="auto"/>
        <w:ind w:left="720" w:hanging="360"/>
        <w:rPr>
          <w:sz w:val="22"/>
          <w:szCs w:val="22"/>
        </w:rPr>
      </w:pPr>
      <w:r w:rsidDel="00000000" w:rsidR="00000000" w:rsidRPr="00000000">
        <w:rPr>
          <w:rtl w:val="0"/>
        </w:rPr>
        <w:t xml:space="preserve">Collaboratively analyze the process, applying Lean Six Sigma principles to identify improvement opportunities.</w:t>
      </w:r>
    </w:p>
    <w:p w:rsidR="00000000" w:rsidDel="00000000" w:rsidP="00000000" w:rsidRDefault="00000000" w:rsidRPr="00000000" w14:paraId="00000034">
      <w:pPr>
        <w:numPr>
          <w:ilvl w:val="0"/>
          <w:numId w:val="1"/>
        </w:numPr>
        <w:spacing w:after="0" w:afterAutospacing="0" w:lineRule="auto"/>
        <w:ind w:left="720" w:hanging="360"/>
        <w:rPr>
          <w:sz w:val="22"/>
          <w:szCs w:val="22"/>
        </w:rPr>
      </w:pPr>
      <w:r w:rsidDel="00000000" w:rsidR="00000000" w:rsidRPr="00000000">
        <w:rPr>
          <w:rtl w:val="0"/>
        </w:rPr>
        <w:t xml:space="preserve">Utilize Excel and Tableau to analyze data and identify trends or patterns that contribute to inefficiencies.</w:t>
      </w:r>
    </w:p>
    <w:p w:rsidR="00000000" w:rsidDel="00000000" w:rsidP="00000000" w:rsidRDefault="00000000" w:rsidRPr="00000000" w14:paraId="00000035">
      <w:pPr>
        <w:numPr>
          <w:ilvl w:val="0"/>
          <w:numId w:val="1"/>
        </w:numPr>
        <w:spacing w:after="0" w:afterAutospacing="0" w:lineRule="auto"/>
        <w:ind w:left="720" w:hanging="360"/>
        <w:rPr>
          <w:sz w:val="22"/>
          <w:szCs w:val="22"/>
        </w:rPr>
      </w:pPr>
      <w:r w:rsidDel="00000000" w:rsidR="00000000" w:rsidRPr="00000000">
        <w:rPr>
          <w:rtl w:val="0"/>
        </w:rPr>
        <w:t xml:space="preserve">Develop an action plan to implement process improvements, considering the impact on stakeholders and business objectives.</w:t>
      </w:r>
    </w:p>
    <w:p w:rsidR="00000000" w:rsidDel="00000000" w:rsidP="00000000" w:rsidRDefault="00000000" w:rsidRPr="00000000" w14:paraId="00000036">
      <w:pPr>
        <w:numPr>
          <w:ilvl w:val="0"/>
          <w:numId w:val="1"/>
        </w:numPr>
        <w:spacing w:after="240" w:lineRule="auto"/>
        <w:ind w:left="720" w:hanging="360"/>
        <w:rPr>
          <w:sz w:val="22"/>
          <w:szCs w:val="22"/>
        </w:rPr>
      </w:pPr>
      <w:r w:rsidDel="00000000" w:rsidR="00000000" w:rsidRPr="00000000">
        <w:rPr>
          <w:rtl w:val="0"/>
        </w:rPr>
        <w:t xml:space="preserve">Communicate and present your findings and proposed solutions to the group.</w:t>
      </w:r>
      <w:r w:rsidDel="00000000" w:rsidR="00000000" w:rsidRPr="00000000">
        <w:rPr>
          <w:rtl w:val="0"/>
        </w:rPr>
      </w:r>
    </w:p>
    <w:p w:rsidR="00000000" w:rsidDel="00000000" w:rsidP="00000000" w:rsidRDefault="00000000" w:rsidRPr="00000000" w14:paraId="00000037">
      <w:pPr>
        <w:spacing w:after="240" w:before="240" w:lineRule="auto"/>
        <w:rPr>
          <w:b w:val="1"/>
          <w:bCs w:val="1"/>
        </w:rPr>
      </w:pPr>
      <w:r w:rsidDel="00000000" w:rsidR="00000000" w:rsidRPr="00000000">
        <w:rPr>
          <w:rtl w:val="0"/>
        </w:rPr>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9">
      <w:pPr>
        <w:numPr>
          <w:ilvl w:val="0"/>
          <w:numId w:val="7"/>
        </w:numPr>
        <w:spacing w:after="0" w:afterAutospacing="0" w:lineRule="auto"/>
        <w:ind w:left="720" w:hanging="360"/>
        <w:rPr>
          <w:sz w:val="22"/>
          <w:szCs w:val="22"/>
        </w:rPr>
      </w:pPr>
      <w:r w:rsidDel="00000000" w:rsidR="00000000" w:rsidRPr="00000000">
        <w:rPr>
          <w:rtl w:val="0"/>
        </w:rPr>
        <w:t xml:space="preserve">Simulated business process with identified inefficiencies</w:t>
      </w:r>
    </w:p>
    <w:p w:rsidR="00000000" w:rsidDel="00000000" w:rsidP="00000000" w:rsidRDefault="00000000" w:rsidRPr="00000000" w14:paraId="0000003A">
      <w:pPr>
        <w:numPr>
          <w:ilvl w:val="0"/>
          <w:numId w:val="7"/>
        </w:numPr>
        <w:spacing w:after="0" w:afterAutospacing="0" w:lineRule="auto"/>
        <w:ind w:left="720" w:hanging="360"/>
        <w:rPr>
          <w:sz w:val="22"/>
          <w:szCs w:val="22"/>
        </w:rPr>
      </w:pPr>
      <w:r w:rsidDel="00000000" w:rsidR="00000000" w:rsidRPr="00000000">
        <w:rPr>
          <w:rtl w:val="0"/>
        </w:rPr>
        <w:t xml:space="preserve">Data related to the process for analysis</w:t>
      </w:r>
    </w:p>
    <w:p w:rsidR="00000000" w:rsidDel="00000000" w:rsidP="00000000" w:rsidRDefault="00000000" w:rsidRPr="00000000" w14:paraId="0000003B">
      <w:pPr>
        <w:numPr>
          <w:ilvl w:val="0"/>
          <w:numId w:val="7"/>
        </w:numPr>
        <w:spacing w:after="0" w:afterAutospacing="0" w:lineRule="auto"/>
        <w:ind w:left="720" w:hanging="360"/>
        <w:rPr>
          <w:sz w:val="22"/>
          <w:szCs w:val="22"/>
        </w:rPr>
      </w:pPr>
      <w:r w:rsidDel="00000000" w:rsidR="00000000" w:rsidRPr="00000000">
        <w:rPr>
          <w:rtl w:val="0"/>
        </w:rPr>
        <w:t xml:space="preserve">Excel and Tableau for data analysis</w:t>
      </w:r>
    </w:p>
    <w:p w:rsidR="00000000" w:rsidDel="00000000" w:rsidP="00000000" w:rsidRDefault="00000000" w:rsidRPr="00000000" w14:paraId="0000003C">
      <w:pPr>
        <w:numPr>
          <w:ilvl w:val="0"/>
          <w:numId w:val="7"/>
        </w:numPr>
        <w:spacing w:after="240" w:lineRule="auto"/>
        <w:ind w:left="720" w:hanging="360"/>
        <w:rPr>
          <w:sz w:val="22"/>
          <w:szCs w:val="22"/>
        </w:rPr>
      </w:pPr>
      <w:r w:rsidDel="00000000" w:rsidR="00000000" w:rsidRPr="00000000">
        <w:rPr>
          <w:rtl w:val="0"/>
        </w:rPr>
        <w:t xml:space="preserve">Process improvement references (if needed)</w:t>
      </w:r>
      <w:r w:rsidDel="00000000" w:rsidR="00000000" w:rsidRPr="00000000">
        <w:rPr>
          <w:rtl w:val="0"/>
        </w:rPr>
      </w:r>
    </w:p>
    <w:p w:rsidR="00000000" w:rsidDel="00000000" w:rsidP="00000000" w:rsidRDefault="00000000" w:rsidRPr="00000000" w14:paraId="0000003D">
      <w:pPr>
        <w:pStyle w:val="Heading2"/>
        <w:rPr/>
      </w:pPr>
      <w:bookmarkStart w:colFirst="0" w:colLast="0" w:name="_j4kojvfh7fp4" w:id="9"/>
      <w:bookmarkEnd w:id="9"/>
      <w:r w:rsidDel="00000000" w:rsidR="00000000" w:rsidRPr="00000000">
        <w:rPr>
          <w:rtl w:val="0"/>
        </w:rPr>
        <w:t xml:space="preserve">Assessment Center Activity Assessor Evaluation Form</w:t>
      </w:r>
    </w:p>
    <w:p w:rsidR="00000000" w:rsidDel="00000000" w:rsidP="00000000" w:rsidRDefault="00000000" w:rsidRPr="00000000" w14:paraId="0000003E">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b w:val="1"/>
          <w:bCs w:val="1"/>
          <w:rtl w:val="0"/>
        </w:rPr>
        <w:t xml:space="preserve">Rating Scale:</w:t>
      </w:r>
    </w:p>
    <w:p w:rsidR="00000000" w:rsidDel="00000000" w:rsidP="00000000" w:rsidRDefault="00000000" w:rsidRPr="00000000" w14:paraId="00000049">
      <w:pPr>
        <w:rPr/>
      </w:pPr>
      <w:r w:rsidDel="00000000" w:rsidR="00000000" w:rsidRPr="00000000">
        <w:rPr>
          <w:rtl w:val="0"/>
        </w:rPr>
        <w:t xml:space="preserve">1 = Below Expectations</w:t>
      </w:r>
    </w:p>
    <w:p w:rsidR="00000000" w:rsidDel="00000000" w:rsidP="00000000" w:rsidRDefault="00000000" w:rsidRPr="00000000" w14:paraId="0000004A">
      <w:pPr>
        <w:rPr/>
      </w:pPr>
      <w:r w:rsidDel="00000000" w:rsidR="00000000" w:rsidRPr="00000000">
        <w:rPr>
          <w:rtl w:val="0"/>
        </w:rPr>
        <w:t xml:space="preserve">2 = Meets Expectations</w:t>
      </w:r>
    </w:p>
    <w:p w:rsidR="00000000" w:rsidDel="00000000" w:rsidP="00000000" w:rsidRDefault="00000000" w:rsidRPr="00000000" w14:paraId="0000004B">
      <w:pPr>
        <w:rPr/>
      </w:pPr>
      <w:r w:rsidDel="00000000" w:rsidR="00000000" w:rsidRPr="00000000">
        <w:rPr>
          <w:rtl w:val="0"/>
        </w:rPr>
        <w:t xml:space="preserve">3 = Exceeds Expectations</w:t>
      </w:r>
    </w:p>
    <w:p w:rsidR="00000000" w:rsidDel="00000000" w:rsidP="00000000" w:rsidRDefault="00000000" w:rsidRPr="00000000" w14:paraId="0000004C">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240" w:line="240" w:lineRule="auto"/>
              <w:rPr/>
            </w:pPr>
            <w:r w:rsidDel="00000000" w:rsidR="00000000" w:rsidRPr="00000000">
              <w:rPr>
                <w:rtl w:val="0"/>
              </w:rPr>
              <w:t xml:space="preserve">Applies process improvement methodologies such as Lean Six Sigma.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240" w:line="240" w:lineRule="auto"/>
              <w:rPr/>
            </w:pPr>
            <w:r w:rsidDel="00000000" w:rsidR="00000000" w:rsidRPr="00000000">
              <w:rPr>
                <w:rtl w:val="0"/>
              </w:rPr>
              <w:t xml:space="preserve">Analyzes data using Excel and Tableau to identify trends and patterns.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rtl w:val="0"/>
        </w:rPr>
      </w:r>
    </w:p>
    <w:p w:rsidR="00000000" w:rsidDel="00000000" w:rsidP="00000000" w:rsidRDefault="00000000" w:rsidRPr="00000000" w14:paraId="00000064">
      <w:pPr>
        <w:rPr/>
      </w:pPr>
      <w:r w:rsidDel="00000000" w:rsidR="00000000" w:rsidRPr="00000000">
        <w:rPr>
          <w:b w:val="1"/>
          <w:bCs w:val="1"/>
          <w:rtl w:val="0"/>
        </w:rPr>
        <w:t xml:space="preserve">Observations:</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69">
      <w:pPr>
        <w:rPr>
          <w:b w:val="1"/>
          <w:bCs w:val="1"/>
        </w:rPr>
      </w:pP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71">
      <w:pPr>
        <w:rPr>
          <w:b w:val="1"/>
          <w:bCs w:val="1"/>
        </w:rPr>
      </w:pPr>
      <w:r w:rsidDel="00000000" w:rsidR="00000000" w:rsidRPr="00000000">
        <w:rPr>
          <w:rtl w:val="0"/>
        </w:rPr>
      </w:r>
    </w:p>
    <w:p w:rsidR="00000000" w:rsidDel="00000000" w:rsidP="00000000" w:rsidRDefault="00000000" w:rsidRPr="00000000" w14:paraId="00000072">
      <w:pPr>
        <w:pStyle w:val="Heading1"/>
        <w:rPr/>
      </w:pPr>
      <w:bookmarkStart w:colFirst="0" w:colLast="0" w:name="_5b4rmj2ri6eq" w:id="10"/>
      <w:bookmarkEnd w:id="10"/>
      <w:r w:rsidDel="00000000" w:rsidR="00000000" w:rsidRPr="00000000">
        <w:rPr>
          <w:rtl w:val="0"/>
        </w:rPr>
      </w:r>
    </w:p>
    <w:p w:rsidR="00000000" w:rsidDel="00000000" w:rsidP="00000000" w:rsidRDefault="00000000" w:rsidRPr="00000000" w14:paraId="00000073">
      <w:pPr>
        <w:pStyle w:val="Heading1"/>
        <w:rPr/>
      </w:pPr>
      <w:bookmarkStart w:colFirst="0" w:colLast="0" w:name="_jlmkunsf81ir" w:id="11"/>
      <w:bookmarkEnd w:id="11"/>
      <w:r w:rsidDel="00000000" w:rsidR="00000000" w:rsidRPr="00000000">
        <w:rPr>
          <w:rtl w:val="0"/>
        </w:rPr>
      </w:r>
    </w:p>
    <w:p w:rsidR="00000000" w:rsidDel="00000000" w:rsidP="00000000" w:rsidRDefault="00000000" w:rsidRPr="00000000" w14:paraId="00000074">
      <w:pPr>
        <w:pStyle w:val="Heading1"/>
        <w:rPr/>
      </w:pPr>
      <w:bookmarkStart w:colFirst="0" w:colLast="0" w:name="_1qysy0clbpeb" w:id="12"/>
      <w:bookmarkEnd w:id="12"/>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1"/>
        <w:rPr/>
      </w:pPr>
      <w:bookmarkStart w:colFirst="0" w:colLast="0" w:name="_o0r2g5qi6dz8" w:id="13"/>
      <w:bookmarkEnd w:id="13"/>
      <w:r w:rsidDel="00000000" w:rsidR="00000000" w:rsidRPr="00000000">
        <w:rPr>
          <w:rtl w:val="0"/>
        </w:rPr>
        <w:t xml:space="preserve">Section 3: Group Based Exercise -2</w:t>
      </w:r>
    </w:p>
    <w:p w:rsidR="00000000" w:rsidDel="00000000" w:rsidP="00000000" w:rsidRDefault="00000000" w:rsidRPr="00000000" w14:paraId="00000078">
      <w:pPr>
        <w:pStyle w:val="Heading2"/>
        <w:spacing w:after="240" w:before="240" w:lineRule="auto"/>
        <w:rPr/>
      </w:pPr>
      <w:bookmarkStart w:colFirst="0" w:colLast="0" w:name="_ror9vgxkxqvc" w:id="14"/>
      <w:bookmarkEnd w:id="14"/>
      <w:r w:rsidDel="00000000" w:rsidR="00000000" w:rsidRPr="00000000">
        <w:rPr>
          <w:rtl w:val="0"/>
        </w:rPr>
        <w:t xml:space="preserve">Activity Description: Group activity and presentation</w:t>
      </w:r>
    </w:p>
    <w:p w:rsidR="00000000" w:rsidDel="00000000" w:rsidP="00000000" w:rsidRDefault="00000000" w:rsidRPr="00000000" w14:paraId="00000079">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 Efficient Project Execution "</w:t>
      </w:r>
    </w:p>
    <w:p w:rsidR="00000000" w:rsidDel="00000000" w:rsidP="00000000" w:rsidRDefault="00000000" w:rsidRPr="00000000" w14:paraId="0000007A">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the candidate's ability to implement project management methodologies, utilize workflow management tools, and communicate effectively with stakeholders.</w:t>
      </w:r>
    </w:p>
    <w:p w:rsidR="00000000" w:rsidDel="00000000" w:rsidP="00000000" w:rsidRDefault="00000000" w:rsidRPr="00000000" w14:paraId="0000007B">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7C">
      <w:pPr>
        <w:numPr>
          <w:ilvl w:val="0"/>
          <w:numId w:val="3"/>
        </w:numPr>
        <w:spacing w:after="0" w:afterAutospacing="0" w:lineRule="auto"/>
        <w:ind w:left="720" w:hanging="360"/>
        <w:rPr>
          <w:sz w:val="22"/>
          <w:szCs w:val="22"/>
        </w:rPr>
      </w:pPr>
      <w:r w:rsidDel="00000000" w:rsidR="00000000" w:rsidRPr="00000000">
        <w:rPr>
          <w:rtl w:val="0"/>
        </w:rPr>
        <w:t xml:space="preserve">Implements project management methodologies and tools such as Agile and Scrum.</w:t>
      </w:r>
    </w:p>
    <w:p w:rsidR="00000000" w:rsidDel="00000000" w:rsidP="00000000" w:rsidRDefault="00000000" w:rsidRPr="00000000" w14:paraId="0000007D">
      <w:pPr>
        <w:numPr>
          <w:ilvl w:val="0"/>
          <w:numId w:val="3"/>
        </w:numPr>
        <w:spacing w:after="0" w:afterAutospacing="0" w:lineRule="auto"/>
        <w:ind w:left="720" w:hanging="360"/>
        <w:rPr>
          <w:sz w:val="22"/>
          <w:szCs w:val="22"/>
        </w:rPr>
      </w:pPr>
      <w:r w:rsidDel="00000000" w:rsidR="00000000" w:rsidRPr="00000000">
        <w:rPr>
          <w:rtl w:val="0"/>
        </w:rPr>
        <w:t xml:space="preserve">Applies process automation and workflow management tools to streamline operations.</w:t>
      </w:r>
    </w:p>
    <w:p w:rsidR="00000000" w:rsidDel="00000000" w:rsidP="00000000" w:rsidRDefault="00000000" w:rsidRPr="00000000" w14:paraId="0000007E">
      <w:pPr>
        <w:numPr>
          <w:ilvl w:val="0"/>
          <w:numId w:val="3"/>
        </w:numPr>
        <w:spacing w:after="240" w:lineRule="auto"/>
        <w:ind w:left="720" w:hanging="360"/>
        <w:rPr>
          <w:sz w:val="22"/>
          <w:szCs w:val="22"/>
        </w:rPr>
      </w:pPr>
      <w:r w:rsidDel="00000000" w:rsidR="00000000" w:rsidRPr="00000000">
        <w:rPr>
          <w:rtl w:val="0"/>
        </w:rPr>
        <w:t xml:space="preserve">Communicates effectively with stakeholders to understand and address their needs.</w:t>
      </w:r>
      <w:r w:rsidDel="00000000" w:rsidR="00000000" w:rsidRPr="00000000">
        <w:rPr>
          <w:rtl w:val="0"/>
        </w:rPr>
      </w:r>
    </w:p>
    <w:p w:rsidR="00000000" w:rsidDel="00000000" w:rsidP="00000000" w:rsidRDefault="00000000" w:rsidRPr="00000000" w14:paraId="0000007F">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80">
      <w:pPr>
        <w:numPr>
          <w:ilvl w:val="0"/>
          <w:numId w:val="6"/>
        </w:numPr>
        <w:spacing w:after="0" w:afterAutospacing="0" w:lineRule="auto"/>
        <w:ind w:left="720" w:hanging="360"/>
        <w:rPr>
          <w:sz w:val="22"/>
          <w:szCs w:val="22"/>
        </w:rPr>
      </w:pPr>
      <w:r w:rsidDel="00000000" w:rsidR="00000000" w:rsidRPr="00000000">
        <w:rPr>
          <w:rtl w:val="0"/>
        </w:rPr>
        <w:t xml:space="preserve">Assign the candidate to a group and provide them with a project scenario or case study that requires efficient execution and stakeholder collaboration.</w:t>
      </w:r>
    </w:p>
    <w:p w:rsidR="00000000" w:rsidDel="00000000" w:rsidP="00000000" w:rsidRDefault="00000000" w:rsidRPr="00000000" w14:paraId="00000081">
      <w:pPr>
        <w:numPr>
          <w:ilvl w:val="0"/>
          <w:numId w:val="6"/>
        </w:numPr>
        <w:spacing w:after="0" w:afterAutospacing="0" w:lineRule="auto"/>
        <w:ind w:left="720" w:hanging="360"/>
        <w:rPr>
          <w:sz w:val="22"/>
          <w:szCs w:val="22"/>
        </w:rPr>
      </w:pPr>
      <w:r w:rsidDel="00000000" w:rsidR="00000000" w:rsidRPr="00000000">
        <w:rPr>
          <w:rtl w:val="0"/>
        </w:rPr>
        <w:t xml:space="preserve">Observe the candidate's ability to apply project management methodologies (e.g., Agile, Scrum), utilize workflow management tools, and effectively communicate with stakeholders.</w:t>
      </w:r>
    </w:p>
    <w:p w:rsidR="00000000" w:rsidDel="00000000" w:rsidP="00000000" w:rsidRDefault="00000000" w:rsidRPr="00000000" w14:paraId="00000082">
      <w:pPr>
        <w:numPr>
          <w:ilvl w:val="0"/>
          <w:numId w:val="6"/>
        </w:numPr>
        <w:spacing w:after="240" w:lineRule="auto"/>
        <w:ind w:left="720" w:hanging="360"/>
        <w:rPr>
          <w:sz w:val="22"/>
          <w:szCs w:val="22"/>
        </w:rPr>
      </w:pPr>
      <w:r w:rsidDel="00000000" w:rsidR="00000000" w:rsidRPr="00000000">
        <w:rPr>
          <w:rtl w:val="0"/>
        </w:rPr>
        <w:t xml:space="preserve">Assess the candidate's project planning and execution skills, ability to streamline operations using automation and workflow tools, and their communication and collaboration with stakeholders.</w:t>
      </w:r>
      <w:r w:rsidDel="00000000" w:rsidR="00000000" w:rsidRPr="00000000">
        <w:rPr>
          <w:rtl w:val="0"/>
        </w:rPr>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84">
      <w:pPr>
        <w:numPr>
          <w:ilvl w:val="0"/>
          <w:numId w:val="2"/>
        </w:numPr>
        <w:spacing w:after="0" w:afterAutospacing="0" w:lineRule="auto"/>
        <w:ind w:left="720" w:hanging="360"/>
        <w:rPr>
          <w:sz w:val="22"/>
          <w:szCs w:val="22"/>
        </w:rPr>
      </w:pPr>
      <w:r w:rsidDel="00000000" w:rsidR="00000000" w:rsidRPr="00000000">
        <w:rPr>
          <w:rtl w:val="0"/>
        </w:rPr>
        <w:t xml:space="preserve">Review the provided project scenario or case study as a group.</w:t>
      </w:r>
    </w:p>
    <w:p w:rsidR="00000000" w:rsidDel="00000000" w:rsidP="00000000" w:rsidRDefault="00000000" w:rsidRPr="00000000" w14:paraId="00000085">
      <w:pPr>
        <w:numPr>
          <w:ilvl w:val="0"/>
          <w:numId w:val="2"/>
        </w:numPr>
        <w:spacing w:after="0" w:afterAutospacing="0" w:lineRule="auto"/>
        <w:ind w:left="720" w:hanging="360"/>
        <w:rPr>
          <w:sz w:val="22"/>
          <w:szCs w:val="22"/>
        </w:rPr>
      </w:pPr>
      <w:r w:rsidDel="00000000" w:rsidR="00000000" w:rsidRPr="00000000">
        <w:rPr>
          <w:rtl w:val="0"/>
        </w:rPr>
        <w:t xml:space="preserve">Apply project management methodologies, such as Agile or Scrum, to plan and execute the project effectively.</w:t>
      </w:r>
    </w:p>
    <w:p w:rsidR="00000000" w:rsidDel="00000000" w:rsidP="00000000" w:rsidRDefault="00000000" w:rsidRPr="00000000" w14:paraId="00000086">
      <w:pPr>
        <w:numPr>
          <w:ilvl w:val="0"/>
          <w:numId w:val="2"/>
        </w:numPr>
        <w:spacing w:after="0" w:afterAutospacing="0" w:lineRule="auto"/>
        <w:ind w:left="720" w:hanging="360"/>
        <w:rPr>
          <w:sz w:val="22"/>
          <w:szCs w:val="22"/>
        </w:rPr>
      </w:pPr>
      <w:r w:rsidDel="00000000" w:rsidR="00000000" w:rsidRPr="00000000">
        <w:rPr>
          <w:rtl w:val="0"/>
        </w:rPr>
        <w:t xml:space="preserve">Utilize workflow management tools to optimize and automate processes, ensuring efficient project execution.</w:t>
      </w:r>
    </w:p>
    <w:p w:rsidR="00000000" w:rsidDel="00000000" w:rsidP="00000000" w:rsidRDefault="00000000" w:rsidRPr="00000000" w14:paraId="00000087">
      <w:pPr>
        <w:numPr>
          <w:ilvl w:val="0"/>
          <w:numId w:val="2"/>
        </w:numPr>
        <w:spacing w:after="0" w:afterAutospacing="0" w:lineRule="auto"/>
        <w:ind w:left="720" w:hanging="360"/>
        <w:rPr>
          <w:sz w:val="22"/>
          <w:szCs w:val="22"/>
        </w:rPr>
      </w:pPr>
      <w:r w:rsidDel="00000000" w:rsidR="00000000" w:rsidRPr="00000000">
        <w:rPr>
          <w:rtl w:val="0"/>
        </w:rPr>
        <w:t xml:space="preserve">Communicate and collaborate effectively with stakeholders, actively seeking their input and addressing their needs throughout the project.</w:t>
      </w:r>
    </w:p>
    <w:p w:rsidR="00000000" w:rsidDel="00000000" w:rsidP="00000000" w:rsidRDefault="00000000" w:rsidRPr="00000000" w14:paraId="00000088">
      <w:pPr>
        <w:numPr>
          <w:ilvl w:val="0"/>
          <w:numId w:val="2"/>
        </w:numPr>
        <w:spacing w:after="240" w:lineRule="auto"/>
        <w:ind w:left="720" w:hanging="360"/>
        <w:rPr>
          <w:sz w:val="22"/>
          <w:szCs w:val="22"/>
        </w:rPr>
      </w:pPr>
      <w:r w:rsidDel="00000000" w:rsidR="00000000" w:rsidRPr="00000000">
        <w:rPr>
          <w:rtl w:val="0"/>
        </w:rPr>
        <w:t xml:space="preserve">Prepare a presentation summarizing your project plan, execution approach, and the benefits of utilizing workflow management tools and effective stakeholder communication.</w:t>
      </w:r>
      <w:r w:rsidDel="00000000" w:rsidR="00000000" w:rsidRPr="00000000">
        <w:rPr>
          <w:rtl w:val="0"/>
        </w:rPr>
      </w:r>
    </w:p>
    <w:p w:rsidR="00000000" w:rsidDel="00000000" w:rsidP="00000000" w:rsidRDefault="00000000" w:rsidRPr="00000000" w14:paraId="00000089">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8A">
      <w:pPr>
        <w:numPr>
          <w:ilvl w:val="0"/>
          <w:numId w:val="8"/>
        </w:numPr>
        <w:spacing w:after="0" w:afterAutospacing="0" w:lineRule="auto"/>
        <w:ind w:left="720" w:hanging="360"/>
        <w:rPr>
          <w:sz w:val="22"/>
          <w:szCs w:val="22"/>
        </w:rPr>
      </w:pPr>
      <w:r w:rsidDel="00000000" w:rsidR="00000000" w:rsidRPr="00000000">
        <w:rPr>
          <w:rtl w:val="0"/>
        </w:rPr>
        <w:t xml:space="preserve">Project scenario or case study</w:t>
      </w:r>
    </w:p>
    <w:p w:rsidR="00000000" w:rsidDel="00000000" w:rsidP="00000000" w:rsidRDefault="00000000" w:rsidRPr="00000000" w14:paraId="0000008B">
      <w:pPr>
        <w:numPr>
          <w:ilvl w:val="0"/>
          <w:numId w:val="8"/>
        </w:numPr>
        <w:spacing w:after="0" w:afterAutospacing="0" w:lineRule="auto"/>
        <w:ind w:left="720" w:hanging="360"/>
        <w:rPr>
          <w:sz w:val="22"/>
          <w:szCs w:val="22"/>
        </w:rPr>
      </w:pPr>
      <w:r w:rsidDel="00000000" w:rsidR="00000000" w:rsidRPr="00000000">
        <w:rPr>
          <w:rtl w:val="0"/>
        </w:rPr>
        <w:t xml:space="preserve">Workflow management tools (e.g., project management software, workflow automation platforms)</w:t>
      </w:r>
    </w:p>
    <w:p w:rsidR="00000000" w:rsidDel="00000000" w:rsidP="00000000" w:rsidRDefault="00000000" w:rsidRPr="00000000" w14:paraId="0000008C">
      <w:pPr>
        <w:numPr>
          <w:ilvl w:val="0"/>
          <w:numId w:val="8"/>
        </w:numPr>
        <w:spacing w:after="0" w:afterAutospacing="0" w:lineRule="auto"/>
        <w:ind w:left="720" w:hanging="360"/>
        <w:rPr>
          <w:sz w:val="22"/>
          <w:szCs w:val="22"/>
        </w:rPr>
      </w:pPr>
      <w:r w:rsidDel="00000000" w:rsidR="00000000" w:rsidRPr="00000000">
        <w:rPr>
          <w:rtl w:val="0"/>
        </w:rPr>
        <w:t xml:space="preserve">Presentation materials (e.g., PowerPoint)</w:t>
      </w:r>
    </w:p>
    <w:p w:rsidR="00000000" w:rsidDel="00000000" w:rsidP="00000000" w:rsidRDefault="00000000" w:rsidRPr="00000000" w14:paraId="0000008D">
      <w:pPr>
        <w:numPr>
          <w:ilvl w:val="0"/>
          <w:numId w:val="8"/>
        </w:numPr>
        <w:spacing w:after="240" w:lineRule="auto"/>
        <w:ind w:left="720" w:hanging="360"/>
        <w:rPr>
          <w:sz w:val="22"/>
          <w:szCs w:val="22"/>
        </w:rPr>
      </w:pPr>
      <w:r w:rsidDel="00000000" w:rsidR="00000000" w:rsidRPr="00000000">
        <w:rPr>
          <w:rtl w:val="0"/>
        </w:rPr>
        <w:t xml:space="preserve">Communication and collaboration tools (e.g., email, project management software)</w:t>
      </w:r>
      <w:r w:rsidDel="00000000" w:rsidR="00000000" w:rsidRPr="00000000">
        <w:rPr>
          <w:rtl w:val="0"/>
        </w:rPr>
      </w:r>
    </w:p>
    <w:p w:rsidR="00000000" w:rsidDel="00000000" w:rsidP="00000000" w:rsidRDefault="00000000" w:rsidRPr="00000000" w14:paraId="0000008E">
      <w:pPr>
        <w:pStyle w:val="Heading2"/>
        <w:rPr/>
      </w:pPr>
      <w:bookmarkStart w:colFirst="0" w:colLast="0" w:name="_wmgopelgs4tx" w:id="15"/>
      <w:bookmarkEnd w:id="15"/>
      <w:r w:rsidDel="00000000" w:rsidR="00000000" w:rsidRPr="00000000">
        <w:rPr>
          <w:rtl w:val="0"/>
        </w:rPr>
        <w:t xml:space="preserve">Assessment Center Activity Assessor Evaluation Form</w:t>
      </w:r>
    </w:p>
    <w:p w:rsidR="00000000" w:rsidDel="00000000" w:rsidP="00000000" w:rsidRDefault="00000000" w:rsidRPr="00000000" w14:paraId="0000008F">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r>
          </w:p>
        </w:tc>
      </w:tr>
    </w:tbl>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b w:val="1"/>
          <w:bCs w:val="1"/>
          <w:rtl w:val="0"/>
        </w:rPr>
        <w:t xml:space="preserve">Rating Scale:</w:t>
      </w:r>
    </w:p>
    <w:p w:rsidR="00000000" w:rsidDel="00000000" w:rsidP="00000000" w:rsidRDefault="00000000" w:rsidRPr="00000000" w14:paraId="0000009A">
      <w:pPr>
        <w:rPr/>
      </w:pPr>
      <w:r w:rsidDel="00000000" w:rsidR="00000000" w:rsidRPr="00000000">
        <w:rPr>
          <w:rtl w:val="0"/>
        </w:rPr>
        <w:t xml:space="preserve">1 = Below Expectations</w:t>
      </w:r>
    </w:p>
    <w:p w:rsidR="00000000" w:rsidDel="00000000" w:rsidP="00000000" w:rsidRDefault="00000000" w:rsidRPr="00000000" w14:paraId="0000009B">
      <w:pPr>
        <w:rPr/>
      </w:pPr>
      <w:r w:rsidDel="00000000" w:rsidR="00000000" w:rsidRPr="00000000">
        <w:rPr>
          <w:rtl w:val="0"/>
        </w:rPr>
        <w:t xml:space="preserve">2 = Meets Expectations</w:t>
      </w:r>
    </w:p>
    <w:p w:rsidR="00000000" w:rsidDel="00000000" w:rsidP="00000000" w:rsidRDefault="00000000" w:rsidRPr="00000000" w14:paraId="0000009C">
      <w:pPr>
        <w:rPr/>
      </w:pPr>
      <w:r w:rsidDel="00000000" w:rsidR="00000000" w:rsidRPr="00000000">
        <w:rPr>
          <w:rtl w:val="0"/>
        </w:rPr>
        <w:t xml:space="preserve">3 = Exceeds Expectations</w:t>
      </w:r>
    </w:p>
    <w:p w:rsidR="00000000" w:rsidDel="00000000" w:rsidP="00000000" w:rsidRDefault="00000000" w:rsidRPr="00000000" w14:paraId="0000009D">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after="240" w:line="240" w:lineRule="auto"/>
              <w:rPr/>
            </w:pPr>
            <w:r w:rsidDel="00000000" w:rsidR="00000000" w:rsidRPr="00000000">
              <w:rPr>
                <w:rtl w:val="0"/>
              </w:rPr>
              <w:t xml:space="preserve">Implements project management methodologies and tools such as Agile and Scrum.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after="240" w:line="240" w:lineRule="auto"/>
              <w:rPr/>
            </w:pPr>
            <w:r w:rsidDel="00000000" w:rsidR="00000000" w:rsidRPr="00000000">
              <w:rPr>
                <w:rtl w:val="0"/>
              </w:rPr>
              <w:t xml:space="preserve">Applies process automation and workflow management tools to streamline 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after="240" w:line="240" w:lineRule="auto"/>
              <w:rPr/>
            </w:pPr>
            <w:r w:rsidDel="00000000" w:rsidR="00000000" w:rsidRPr="00000000">
              <w:rPr>
                <w:rtl w:val="0"/>
              </w:rPr>
              <w:t xml:space="preserve">Communicates effectively with stakeholders to understand and address their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AF">
      <w:pPr>
        <w:rPr>
          <w:b w:val="1"/>
          <w:bCs w:val="1"/>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B1">
      <w:pPr>
        <w:rPr>
          <w:b w:val="1"/>
          <w:bCs w:val="1"/>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r>
          </w:p>
          <w:p w:rsidR="00000000" w:rsidDel="00000000" w:rsidP="00000000" w:rsidRDefault="00000000" w:rsidRPr="00000000" w14:paraId="000000B5">
            <w:pPr>
              <w:widowControl w:val="0"/>
              <w:spacing w:line="240" w:lineRule="auto"/>
              <w:rPr/>
            </w:pPr>
            <w:r w:rsidDel="00000000" w:rsidR="00000000" w:rsidRPr="00000000">
              <w:rPr>
                <w:rtl w:val="0"/>
              </w:rPr>
            </w:r>
          </w:p>
        </w:tc>
      </w:tr>
    </w:tbl>
    <w:p w:rsidR="00000000" w:rsidDel="00000000" w:rsidP="00000000" w:rsidRDefault="00000000" w:rsidRPr="00000000" w14:paraId="000000B6">
      <w:pPr>
        <w:rPr>
          <w:b w:val="1"/>
          <w:bCs w:val="1"/>
        </w:rPr>
      </w:pPr>
      <w:r w:rsidDel="00000000" w:rsidR="00000000" w:rsidRPr="00000000">
        <w:rPr>
          <w:rtl w:val="0"/>
        </w:rPr>
      </w:r>
    </w:p>
    <w:p w:rsidR="00000000" w:rsidDel="00000000" w:rsidP="00000000" w:rsidRDefault="00000000" w:rsidRPr="00000000" w14:paraId="000000B7">
      <w:pPr>
        <w:rPr>
          <w:b w:val="1"/>
          <w:bCs w:val="1"/>
        </w:rPr>
      </w:pPr>
      <w:r w:rsidDel="00000000" w:rsidR="00000000" w:rsidRPr="00000000">
        <w:rPr>
          <w:b w:val="1"/>
          <w:bCs w:val="1"/>
          <w:rtl w:val="0"/>
        </w:rPr>
        <w:t xml:space="preserve">Observations: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BD">
      <w:pPr>
        <w:rPr>
          <w:b w:val="1"/>
          <w:bCs w:val="1"/>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C5">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