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Информация об ОМС и программе госгарантий</w:t>
      </w:r>
    </w:p>
    <w:p>
      <w:pPr>
        <w:jc w:val="center"/>
      </w:pPr>
      <w:r>
        <w:rPr>
          <w:color w:val="646464"/>
          <w:sz w:val="18"/>
        </w:rPr>
        <w:t>ООО «Клиника» • ИНН 3328025298 • ОГРН 1203300006865</w:t>
        <w:br/>
        <w:t>Лицензия: № Л041-01134-33/00361659 от 19.04.2021 • Министерство здравоохранения Владимирской области</w:t>
        <w:br/>
        <w:t>Адрес: г. Владимир, ул. Суздальская, д. 11, пом. 8,9 • Тел.: +7 930 830-03-55 • Горячая линия: 600 355</w:t>
        <w:br/>
        <w:t>Приём ведётся по записи.</w:t>
      </w:r>
    </w:p>
    <w:p/>
    <w:p>
      <w:r>
        <w:rPr>
          <w:b/>
        </w:rPr>
        <w:t>1. Общая информация</w:t>
      </w:r>
    </w:p>
    <w:p>
      <w:r>
        <w:t>Настоящая организация осуществляет оказание медицинских услуг на платной основе в соответствии с лицензией. В рамках деятельности по данному адресу медицинская помощь по программам государственных гарантий и ОМС не оказывается.</w:t>
      </w:r>
    </w:p>
    <w:p>
      <w:r>
        <w:rPr>
          <w:b/>
        </w:rPr>
        <w:t>2. Куда обратиться за помощью по ОМС</w:t>
      </w:r>
    </w:p>
    <w:p>
      <w:r>
        <w:t>Для получения медицинской помощи по ОМС граждане могут обратиться в поликлиники/больницы по месту прикрепления, а также в страховые медицинские организации. Контакты регионального Минздрава и фондов ОМС указаны на сайте в разделе «Документы».</w:t>
      </w:r>
    </w:p>
    <w:p>
      <w:r>
        <w:rPr>
          <w:b/>
        </w:rPr>
        <w:t>3. Платные услуги</w:t>
      </w:r>
    </w:p>
    <w:p>
      <w:r>
        <w:t>Перечень платных услуг, цены и правила оказания размещены на сайте в разделе «Документы» и в прейскуранте.</w:t>
      </w:r>
    </w:p>
    <w:p/>
    <w:p>
      <w:r>
        <w:rPr>
          <w:color w:val="787878"/>
          <w:sz w:val="18"/>
        </w:rPr>
        <w:t>Утверждено: ООО «Клиника». Дата: 07.11.2025. Версия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