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“How do you know what to wear for the weather?”</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color w:val="000000"/>
        </w:rPr>
      </w:pPr>
      <w:bookmarkStart w:colFirst="0" w:colLast="0" w:name="_1rc2azozvxs0" w:id="3"/>
      <w:bookmarkEnd w:id="3"/>
      <w:r w:rsidDel="00000000" w:rsidR="00000000" w:rsidRPr="00000000">
        <w:rPr>
          <w:rFonts w:ascii="Oswald Medium" w:cs="Oswald Medium" w:eastAsia="Oswald Medium" w:hAnsi="Oswald Medium"/>
          <w:color w:val="000000"/>
          <w:rtl w:val="0"/>
        </w:rPr>
        <w:t xml:space="preserve">INTRODUCTION VIDEO</w:t>
      </w:r>
      <w:r w:rsidDel="00000000" w:rsidR="00000000" w:rsidRPr="00000000">
        <w:rPr>
          <w:rtl w:val="0"/>
        </w:rPr>
      </w:r>
    </w:p>
    <w:p w:rsidR="00000000" w:rsidDel="00000000" w:rsidP="00000000" w:rsidRDefault="00000000" w:rsidRPr="00000000" w14:paraId="00000008">
      <w:pPr>
        <w:pageBreakBefore w:val="0"/>
        <w:spacing w:line="480" w:lineRule="auto"/>
        <w:rPr>
          <w:b w:val="1"/>
        </w:rPr>
      </w:pPr>
      <w:r w:rsidDel="00000000" w:rsidR="00000000" w:rsidRPr="00000000">
        <w:rPr>
          <w:rtl w:val="0"/>
        </w:rPr>
        <w:t xml:space="preserve">Hi, it's Doug! Today, you're going to read a story about someone named Kevin. Kevin has a problem: his clothes keep disappearing! Maybe you can help them solve the mystery. Where did his jacket and sweatshirt go? Why does he keep losing them? As you read the story, sometimes you'll get up and do something, look for clues, or stop to talk about your ideas. Let's turn the page and get started.</w:t>
      </w:r>
      <w:r w:rsidDel="00000000" w:rsidR="00000000" w:rsidRPr="00000000">
        <w:rPr>
          <w:rtl w:val="0"/>
        </w:rPr>
      </w:r>
    </w:p>
    <w:p w:rsidR="00000000" w:rsidDel="00000000" w:rsidP="00000000" w:rsidRDefault="00000000" w:rsidRPr="00000000" w14:paraId="00000009">
      <w:pPr>
        <w:pStyle w:val="Heading3"/>
        <w:pageBreakBefore w:val="0"/>
        <w:spacing w:line="480" w:lineRule="auto"/>
        <w:rPr/>
      </w:pPr>
      <w:bookmarkStart w:colFirst="0" w:colLast="0" w:name="_jx9kvmv1ragk" w:id="4"/>
      <w:bookmarkEnd w:id="4"/>
      <w:r w:rsidDel="00000000" w:rsidR="00000000" w:rsidRPr="00000000">
        <w:rPr>
          <w:rFonts w:ascii="Oswald Medium" w:cs="Oswald Medium" w:eastAsia="Oswald Medium" w:hAnsi="Oswald Medium"/>
          <w:color w:val="000000"/>
          <w:rtl w:val="0"/>
        </w:rPr>
        <w:t xml:space="preserve">FOLLOW READ-ALONG BOOK ON WEBSITE</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ageBreakBefore w:val="0"/>
      <w:widowControl w:val="0"/>
      <w:spacing w:line="240" w:lineRule="auto"/>
      <w:jc w:val="center"/>
      <w:rPr>
        <w:sz w:val="18"/>
        <w:szCs w:val="18"/>
      </w:rPr>
    </w:pPr>
    <w:r w:rsidDel="00000000" w:rsidR="00000000" w:rsidRPr="00000000">
      <w:rPr>
        <w:sz w:val="18"/>
        <w:szCs w:val="18"/>
        <w:rtl w:val="0"/>
      </w:rPr>
      <w:t xml:space="preserve">How do you know what to wear for the weather?</w:t>
    </w:r>
    <w:r w:rsidDel="00000000" w:rsidR="00000000" w:rsidRPr="00000000">
      <w:rPr>
        <w:rtl w:val="0"/>
      </w:rPr>
    </w:r>
  </w:p>
  <w:p w:rsidR="00000000" w:rsidDel="00000000" w:rsidP="00000000" w:rsidRDefault="00000000" w:rsidRPr="00000000" w14:paraId="0000000F">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ageBreakBefore w:val="0"/>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widowControl w:val="0"/>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