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jc w:val="right"/>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Mẫu số 07/CC</w:t>
      </w:r>
      <w:r w:rsidDel="00000000" w:rsidR="00000000" w:rsidRPr="00000000">
        <w:rPr>
          <w:rtl w:val="0"/>
        </w:rPr>
      </w:r>
    </w:p>
    <w:tbl>
      <w:tblPr>
        <w:tblStyle w:val="Table1"/>
        <w:tblW w:w="8856.0" w:type="dxa"/>
        <w:jc w:val="left"/>
        <w:tblInd w:w="-108.0" w:type="dxa"/>
        <w:tblLayout w:type="fixed"/>
        <w:tblLook w:val="0000"/>
      </w:tblPr>
      <w:tblGrid>
        <w:gridCol w:w="3348"/>
        <w:gridCol w:w="5508"/>
        <w:tblGridChange w:id="0">
          <w:tblGrid>
            <w:gridCol w:w="3348"/>
            <w:gridCol w:w="5508"/>
          </w:tblGrid>
        </w:tblGridChange>
      </w:tblGrid>
      <w:tr>
        <w:trPr>
          <w:cantSplit w:val="0"/>
          <w:tblHeader w:val="0"/>
        </w:trPr>
        <w:tc>
          <w:tcPr>
            <w:vAlign w:val="top"/>
          </w:tcPr>
          <w:p w:rsidR="00000000" w:rsidDel="00000000" w:rsidP="00000000" w:rsidRDefault="00000000" w:rsidRPr="00000000" w14:paraId="00000002">
            <w:pPr>
              <w:spacing w:before="120" w:lineRule="auto"/>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TÊN CƠ QUAN CẤP TRÊN</w:t>
              <w:br w:type="textWrapping"/>
            </w:r>
            <w:r w:rsidDel="00000000" w:rsidR="00000000" w:rsidRPr="00000000">
              <w:rPr>
                <w:rFonts w:ascii="Times New Roman" w:cs="Times New Roman" w:eastAsia="Times New Roman" w:hAnsi="Times New Roman"/>
                <w:b w:val="1"/>
                <w:bCs w:val="1"/>
                <w:sz w:val="22"/>
                <w:szCs w:val="22"/>
                <w:vertAlign w:val="baseline"/>
                <w:rtl w:val="0"/>
              </w:rPr>
              <w:t xml:space="preserve">TÊN CƠ QUAN BAN HÀNH</w:t>
              <w:br w:type="textWrapping"/>
              <w:t xml:space="preserve">VĂN BẢN</w:t>
              <w:br w:type="textWrapping"/>
              <w:t xml:space="preserve">-------</w:t>
            </w:r>
            <w:r w:rsidDel="00000000" w:rsidR="00000000" w:rsidRPr="00000000">
              <w:rPr>
                <w:rtl w:val="0"/>
              </w:rPr>
            </w:r>
          </w:p>
        </w:tc>
        <w:tc>
          <w:tcPr>
            <w:vAlign w:val="top"/>
          </w:tcPr>
          <w:p w:rsidR="00000000" w:rsidDel="00000000" w:rsidP="00000000" w:rsidRDefault="00000000" w:rsidRPr="00000000" w14:paraId="00000003">
            <w:pPr>
              <w:spacing w:before="120" w:lineRule="auto"/>
              <w:jc w:val="center"/>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4">
            <w:pPr>
              <w:spacing w:before="120" w:lineRule="auto"/>
              <w:jc w:val="center"/>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Số: …</w:t>
            </w:r>
          </w:p>
          <w:p w:rsidR="00000000" w:rsidDel="00000000" w:rsidP="00000000" w:rsidRDefault="00000000" w:rsidRPr="00000000" w14:paraId="00000005">
            <w:pPr>
              <w:spacing w:before="120" w:lineRule="auto"/>
              <w:jc w:val="center"/>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V/v đề nghị thu hồi giấy ...</w:t>
            </w:r>
            <w:r w:rsidDel="00000000" w:rsidR="00000000" w:rsidRPr="00000000">
              <w:rPr>
                <w:rFonts w:ascii="Times New Roman" w:cs="Times New Roman" w:eastAsia="Times New Roman" w:hAnsi="Times New Roman"/>
                <w:sz w:val="22"/>
                <w:szCs w:val="22"/>
                <w:vertAlign w:val="superscript"/>
                <w:rtl w:val="0"/>
              </w:rPr>
              <w:t xml:space="preserve">(1)</w:t>
            </w:r>
            <w:r w:rsidDel="00000000" w:rsidR="00000000" w:rsidRPr="00000000">
              <w:rPr>
                <w:rtl w:val="0"/>
              </w:rPr>
            </w:r>
          </w:p>
        </w:tc>
        <w:tc>
          <w:tcPr>
            <w:vAlign w:val="top"/>
          </w:tcPr>
          <w:p w:rsidR="00000000" w:rsidDel="00000000" w:rsidP="00000000" w:rsidRDefault="00000000" w:rsidRPr="00000000" w14:paraId="00000006">
            <w:pPr>
              <w:spacing w:before="120" w:lineRule="auto"/>
              <w:jc w:val="right"/>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7">
      <w:pPr>
        <w:spacing w:before="120" w:lineRule="auto"/>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08">
      <w:pPr>
        <w:spacing w:before="120" w:lineRule="auto"/>
        <w:jc w:val="center"/>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Kính gửi:...(Tên cơ quan cấp giấy ...)...</w:t>
      </w:r>
    </w:p>
    <w:p w:rsidR="00000000" w:rsidDel="00000000" w:rsidP="00000000" w:rsidRDefault="00000000" w:rsidRPr="00000000" w14:paraId="00000009">
      <w:pPr>
        <w:spacing w:before="120" w:lineRule="auto"/>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Căn cứ Luật Quản lý thuế số 38/2019/QH14;</w:t>
      </w:r>
    </w:p>
    <w:p w:rsidR="00000000" w:rsidDel="00000000" w:rsidP="00000000" w:rsidRDefault="00000000" w:rsidRPr="00000000" w14:paraId="0000000A">
      <w:pPr>
        <w:spacing w:before="120" w:lineRule="auto"/>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Căn cứ Điều 37 Nghị định số ... ngày... tháng ... năm.... của Chính phủ quy định chi tiết một số điều của Luật Quản lý thuế;</w:t>
      </w:r>
    </w:p>
    <w:p w:rsidR="00000000" w:rsidDel="00000000" w:rsidP="00000000" w:rsidRDefault="00000000" w:rsidRPr="00000000" w14:paraId="0000000B">
      <w:pPr>
        <w:spacing w:before="120" w:lineRule="auto"/>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Căn cứ tình hình chấp hành nghĩa vụ nộp thuế của </w:t>
      </w:r>
      <w:r w:rsidDel="00000000" w:rsidR="00000000" w:rsidRPr="00000000">
        <w:rPr>
          <w:rFonts w:ascii="Times New Roman" w:cs="Times New Roman" w:eastAsia="Times New Roman" w:hAnsi="Times New Roman"/>
          <w:i w:val="1"/>
          <w:iCs w:val="1"/>
          <w:sz w:val="22"/>
          <w:szCs w:val="22"/>
          <w:vertAlign w:val="baseline"/>
          <w:rtl w:val="0"/>
        </w:rPr>
        <w:t xml:space="preserve">...(Tên người nộp thuế)</w:t>
      </w:r>
      <w:r w:rsidDel="00000000" w:rsidR="00000000" w:rsidRPr="00000000">
        <w:rPr>
          <w:rFonts w:ascii="Times New Roman" w:cs="Times New Roman" w:eastAsia="Times New Roman" w:hAnsi="Times New Roman"/>
          <w:sz w:val="22"/>
          <w:szCs w:val="22"/>
          <w:vertAlign w:val="baseline"/>
          <w:rtl w:val="0"/>
        </w:rPr>
        <w:t xml:space="preserve"> …., mã số thuế: …..; địa chỉ...;</w:t>
      </w:r>
    </w:p>
    <w:p w:rsidR="00000000" w:rsidDel="00000000" w:rsidP="00000000" w:rsidRDefault="00000000" w:rsidRPr="00000000" w14:paraId="0000000C">
      <w:pPr>
        <w:spacing w:before="120" w:lineRule="auto"/>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...(Tên cơ quan quản lý thuế)...</w:t>
      </w:r>
      <w:r w:rsidDel="00000000" w:rsidR="00000000" w:rsidRPr="00000000">
        <w:rPr>
          <w:rFonts w:ascii="Times New Roman" w:cs="Times New Roman" w:eastAsia="Times New Roman" w:hAnsi="Times New Roman"/>
          <w:sz w:val="22"/>
          <w:szCs w:val="22"/>
          <w:vertAlign w:val="baseline"/>
          <w:rtl w:val="0"/>
        </w:rPr>
        <w:t xml:space="preserve"> đề nghị quý cơ quan thực hiện biện pháp thu hồi giấy ... của </w:t>
      </w:r>
      <w:r w:rsidDel="00000000" w:rsidR="00000000" w:rsidRPr="00000000">
        <w:rPr>
          <w:rFonts w:ascii="Times New Roman" w:cs="Times New Roman" w:eastAsia="Times New Roman" w:hAnsi="Times New Roman"/>
          <w:i w:val="1"/>
          <w:iCs w:val="1"/>
          <w:sz w:val="22"/>
          <w:szCs w:val="22"/>
          <w:vertAlign w:val="baseline"/>
          <w:rtl w:val="0"/>
        </w:rPr>
        <w:t xml:space="preserve">...(Tên đối tượng bị cưỡng chế).</w:t>
      </w:r>
      <w:r w:rsidDel="00000000" w:rsidR="00000000" w:rsidRPr="00000000">
        <w:rPr>
          <w:rFonts w:ascii="Times New Roman" w:cs="Times New Roman" w:eastAsia="Times New Roman" w:hAnsi="Times New Roman"/>
          <w:sz w:val="22"/>
          <w:szCs w:val="22"/>
          <w:vertAlign w:val="baseline"/>
          <w:rtl w:val="0"/>
        </w:rPr>
        <w:t xml:space="preserve">.. , mã số thuế: ….., địa chỉ: ……..</w:t>
      </w:r>
    </w:p>
    <w:p w:rsidR="00000000" w:rsidDel="00000000" w:rsidP="00000000" w:rsidRDefault="00000000" w:rsidRPr="00000000" w14:paraId="0000000D">
      <w:pPr>
        <w:spacing w:before="120" w:lineRule="auto"/>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Lý do đề nghị thu hồi: …………..</w:t>
      </w:r>
    </w:p>
    <w:p w:rsidR="00000000" w:rsidDel="00000000" w:rsidP="00000000" w:rsidRDefault="00000000" w:rsidRPr="00000000" w14:paraId="0000000E">
      <w:pPr>
        <w:spacing w:before="120" w:lineRule="auto"/>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Trong thời hạn 10 ngày, kể từ ngày nhận được văn bản đề nghị thu hồi của </w:t>
      </w:r>
      <w:r w:rsidDel="00000000" w:rsidR="00000000" w:rsidRPr="00000000">
        <w:rPr>
          <w:rFonts w:ascii="Times New Roman" w:cs="Times New Roman" w:eastAsia="Times New Roman" w:hAnsi="Times New Roman"/>
          <w:i w:val="1"/>
          <w:iCs w:val="1"/>
          <w:sz w:val="22"/>
          <w:szCs w:val="22"/>
          <w:vertAlign w:val="baseline"/>
          <w:rtl w:val="0"/>
        </w:rPr>
        <w:t xml:space="preserve">...(Tên cơ quan quản lý thuế)..., ... (Tên cơ quan cấp giấy)...</w:t>
      </w:r>
      <w:r w:rsidDel="00000000" w:rsidR="00000000" w:rsidRPr="00000000">
        <w:rPr>
          <w:rFonts w:ascii="Times New Roman" w:cs="Times New Roman" w:eastAsia="Times New Roman" w:hAnsi="Times New Roman"/>
          <w:sz w:val="22"/>
          <w:szCs w:val="22"/>
          <w:vertAlign w:val="baseline"/>
          <w:rtl w:val="0"/>
        </w:rPr>
        <w:t xml:space="preserve"> phải ban hành quyết định thu hồi giấy... hoặc thông báo cho </w:t>
      </w:r>
      <w:r w:rsidDel="00000000" w:rsidR="00000000" w:rsidRPr="00000000">
        <w:rPr>
          <w:rFonts w:ascii="Times New Roman" w:cs="Times New Roman" w:eastAsia="Times New Roman" w:hAnsi="Times New Roman"/>
          <w:i w:val="1"/>
          <w:iCs w:val="1"/>
          <w:sz w:val="22"/>
          <w:szCs w:val="22"/>
          <w:vertAlign w:val="baseline"/>
          <w:rtl w:val="0"/>
        </w:rPr>
        <w:t xml:space="preserve">...(Tên cơ quan quản lý thuế).</w:t>
      </w:r>
      <w:r w:rsidDel="00000000" w:rsidR="00000000" w:rsidRPr="00000000">
        <w:rPr>
          <w:rFonts w:ascii="Times New Roman" w:cs="Times New Roman" w:eastAsia="Times New Roman" w:hAnsi="Times New Roman"/>
          <w:sz w:val="22"/>
          <w:szCs w:val="22"/>
          <w:vertAlign w:val="baseline"/>
          <w:rtl w:val="0"/>
        </w:rPr>
        <w:t xml:space="preserve">.. về lý do không thu hồi./.</w:t>
      </w:r>
    </w:p>
    <w:p w:rsidR="00000000" w:rsidDel="00000000" w:rsidP="00000000" w:rsidRDefault="00000000" w:rsidRPr="00000000" w14:paraId="0000000F">
      <w:pPr>
        <w:spacing w:before="120" w:lineRule="auto"/>
        <w:rPr>
          <w:rFonts w:ascii="Times New Roman" w:cs="Times New Roman" w:eastAsia="Times New Roman" w:hAnsi="Times New Roman"/>
          <w:sz w:val="22"/>
          <w:szCs w:val="22"/>
          <w:vertAlign w:val="baseline"/>
        </w:rPr>
      </w:pPr>
      <w:r w:rsidDel="00000000" w:rsidR="00000000" w:rsidRPr="00000000">
        <w:rPr>
          <w:rtl w:val="0"/>
        </w:rPr>
      </w:r>
    </w:p>
    <w:tbl>
      <w:tblPr>
        <w:tblStyle w:val="Table2"/>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10">
            <w:pPr>
              <w:spacing w:before="120" w:lineRule="auto"/>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b w:val="1"/>
                <w:bCs w:val="1"/>
                <w:i w:val="1"/>
                <w:iCs w:val="1"/>
                <w:sz w:val="22"/>
                <w:szCs w:val="22"/>
                <w:vertAlign w:val="baseline"/>
                <w:rtl w:val="0"/>
              </w:rPr>
              <w:br w:type="textWrapping"/>
              <w:t xml:space="preserve">Nơi nhận:</w:t>
              <w:br w:type="textWrapping"/>
            </w:r>
            <w:r w:rsidDel="00000000" w:rsidR="00000000" w:rsidRPr="00000000">
              <w:rPr>
                <w:rFonts w:ascii="Times New Roman" w:cs="Times New Roman" w:eastAsia="Times New Roman" w:hAnsi="Times New Roman"/>
                <w:sz w:val="22"/>
                <w:szCs w:val="22"/>
                <w:vertAlign w:val="baseline"/>
                <w:rtl w:val="0"/>
              </w:rPr>
              <w:t xml:space="preserve">- Như trên;</w:t>
              <w:br w:type="textWrapping"/>
              <w:t xml:space="preserve">-... </w:t>
            </w:r>
            <w:r w:rsidDel="00000000" w:rsidR="00000000" w:rsidRPr="00000000">
              <w:rPr>
                <w:rFonts w:ascii="Times New Roman" w:cs="Times New Roman" w:eastAsia="Times New Roman" w:hAnsi="Times New Roman"/>
                <w:i w:val="1"/>
                <w:iCs w:val="1"/>
                <w:sz w:val="22"/>
                <w:szCs w:val="22"/>
                <w:vertAlign w:val="baseline"/>
                <w:rtl w:val="0"/>
              </w:rPr>
              <w:t xml:space="preserve">(Tên người nộp thuế)</w:t>
            </w:r>
            <w:r w:rsidDel="00000000" w:rsidR="00000000" w:rsidRPr="00000000">
              <w:rPr>
                <w:rFonts w:ascii="Times New Roman" w:cs="Times New Roman" w:eastAsia="Times New Roman" w:hAnsi="Times New Roman"/>
                <w:sz w:val="22"/>
                <w:szCs w:val="22"/>
                <w:vertAlign w:val="baseline"/>
                <w:rtl w:val="0"/>
              </w:rPr>
              <w:t xml:space="preserve">…..;</w:t>
              <w:br w:type="textWrapping"/>
              <w:t xml:space="preserve">- Các tổ chức, cá nhân có liên quan;</w:t>
              <w:br w:type="textWrapping"/>
              <w:t xml:space="preserve">- Lưu: VT, ....</w:t>
            </w:r>
          </w:p>
        </w:tc>
        <w:tc>
          <w:tcPr>
            <w:vAlign w:val="top"/>
          </w:tcPr>
          <w:p w:rsidR="00000000" w:rsidDel="00000000" w:rsidP="00000000" w:rsidRDefault="00000000" w:rsidRPr="00000000" w14:paraId="00000011">
            <w:pPr>
              <w:spacing w:before="120" w:lineRule="auto"/>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THỦ TRƯỞNG CƠ QUAN</w:t>
              <w:br w:type="textWrapping"/>
              <w:t xml:space="preserve">BAN HÀNH VĂN BẢN</w:t>
              <w:br w:type="textWrapping"/>
            </w:r>
            <w:r w:rsidDel="00000000" w:rsidR="00000000" w:rsidRPr="00000000">
              <w:rPr>
                <w:rFonts w:ascii="Times New Roman" w:cs="Times New Roman" w:eastAsia="Times New Roman" w:hAnsi="Times New Roman"/>
                <w:i w:val="1"/>
                <w:iCs w:val="1"/>
                <w:sz w:val="22"/>
                <w:szCs w:val="22"/>
                <w:vertAlign w:val="baseline"/>
                <w:rtl w:val="0"/>
              </w:rPr>
              <w:t xml:space="preserve">(Ký, ghi rõ họ tên và đóng dấu)</w:t>
            </w:r>
            <w:r w:rsidDel="00000000" w:rsidR="00000000" w:rsidRPr="00000000">
              <w:rPr>
                <w:rtl w:val="0"/>
              </w:rPr>
            </w:r>
          </w:p>
        </w:tc>
      </w:tr>
    </w:tbl>
    <w:p w:rsidR="00000000" w:rsidDel="00000000" w:rsidP="00000000" w:rsidRDefault="00000000" w:rsidRPr="00000000" w14:paraId="00000012">
      <w:pPr>
        <w:spacing w:before="120" w:lineRule="auto"/>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superscript"/>
          <w:rtl w:val="0"/>
        </w:rPr>
        <w:t xml:space="preserve">(1)</w:t>
      </w:r>
      <w:r w:rsidDel="00000000" w:rsidR="00000000" w:rsidRPr="00000000">
        <w:rPr>
          <w:rFonts w:ascii="Times New Roman" w:cs="Times New Roman" w:eastAsia="Times New Roman" w:hAnsi="Times New Roman"/>
          <w:sz w:val="22"/>
          <w:szCs w:val="22"/>
          <w:vertAlign w:val="baseline"/>
          <w:rtl w:val="0"/>
        </w:rPr>
        <w:t xml:space="preserve"> Giấy chứng nhận đăng ký doanh nghiệp hoặc giấy chứng nhận đăng ký kinh doanh hoặc giấy chứng nhận đăng ký hợp tác xã hoặc giấy chứng nhận đăng ký đầu tư hoặc giấy phép thành lập và hoạt động hoặc giấy phép hành nghề hoặc giấy chứng nhận đăng ký hoạt động chi nhánh, văn phòng đại diện.</w:t>
      </w:r>
    </w:p>
    <w:p w:rsidR="00000000" w:rsidDel="00000000" w:rsidP="00000000" w:rsidRDefault="00000000" w:rsidRPr="00000000" w14:paraId="00000013">
      <w:pPr>
        <w:rP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DefaultParagraphFontParaCharCharCharCharChar">
    <w:name w:val="Default Paragraph Font Para Char Char Char Char Char"/>
    <w:next w:val="DefaultParagraphFontParaCharCharCharCharChar"/>
    <w:autoRedefine w:val="0"/>
    <w:hidden w:val="0"/>
    <w:qFormat w:val="0"/>
    <w:pPr>
      <w:tabs>
        <w:tab w:val="left" w:leader="none" w:pos="1152"/>
      </w:tabs>
      <w:suppressAutoHyphens w:val="1"/>
      <w:spacing w:after="120" w:before="120" w:line="312" w:lineRule="auto"/>
      <w:ind w:leftChars="-1" w:rightChars="0" w:firstLineChars="-1"/>
      <w:textDirection w:val="btLr"/>
      <w:textAlignment w:val="top"/>
      <w:outlineLvl w:val="0"/>
    </w:pPr>
    <w:rPr>
      <w:rFonts w:ascii="Arial" w:cs="Arial" w:eastAsia="Times New Roman" w:hAnsi="Arial"/>
      <w:w w:val="100"/>
      <w:position w:val="-1"/>
      <w:sz w:val="26"/>
      <w:szCs w:val="26"/>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9ktSS0vAXRAB4Ng7FHncdVdboA==">CgMxLjA4AHIhMWppOE1CQWNlNnlBUXB4Vy1hU2U2d3JWd2phQ2F5UDQ2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2021-04-01T07:31:00Z</dcterms:created>
  <dc:creator>HongLinhPTVB</dc:creator>
</cp:coreProperties>
</file>