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widowControl w:val="1"/>
        <w:spacing w:line="240" w:lineRule="auto"/>
        <w:jc w:val="center"/>
        <w:rPr>
          <w:rFonts w:ascii="Roboto Condensed" w:cs="Roboto Condensed" w:eastAsia="Roboto Condensed" w:hAnsi="Roboto Condensed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Fonts w:ascii="Roboto Condensed" w:cs="Roboto Condensed" w:eastAsia="Roboto Condensed" w:hAnsi="Roboto Condensed"/>
          <w:sz w:val="40"/>
          <w:szCs w:val="40"/>
          <w:rtl w:val="0"/>
        </w:rPr>
        <w:t xml:space="preserve">Sociologias | Title Page</w:t>
      </w:r>
    </w:p>
    <w:p w:rsidR="00000000" w:rsidDel="00000000" w:rsidP="00000000" w:rsidRDefault="00000000" w:rsidRPr="00000000" w14:paraId="00000002">
      <w:pPr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80"/>
        <w:tblGridChange w:id="0">
          <w:tblGrid>
            <w:gridCol w:w="11180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03">
            <w:pPr>
              <w:widowControl w:val="1"/>
              <w:spacing w:line="240" w:lineRule="auto"/>
              <w:jc w:val="center"/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shd w:fill="d9ead3" w:val="clear"/>
                <w:rtl w:val="0"/>
              </w:rPr>
              <w:t xml:space="preserve">FILL 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shd w:fill="d9ead3" w:val="clear"/>
                <w:rtl w:val="0"/>
              </w:rPr>
              <w:t xml:space="preserve">ALL BLANK CELLS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shd w:fill="d9ead3" w:val="clear"/>
                <w:rtl w:val="0"/>
              </w:rPr>
              <w:t xml:space="preserve">. FOLLOW 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shd w:fill="d9ead3" w:val="clear"/>
                <w:rtl w:val="0"/>
              </w:rPr>
              <w:t xml:space="preserve">THE GUIDELINES IN THE 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shd w:fill="d9ead3" w:val="clear"/>
                <w:rtl w:val="0"/>
              </w:rPr>
              <w:t xml:space="preserve">GREEN COLUMN</w:t>
            </w:r>
          </w:p>
          <w:p w:rsidR="00000000" w:rsidDel="00000000" w:rsidP="00000000" w:rsidRDefault="00000000" w:rsidRPr="00000000" w14:paraId="00000004">
            <w:pPr>
              <w:widowControl w:val="1"/>
              <w:spacing w:line="240" w:lineRule="auto"/>
              <w:jc w:val="center"/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1"/>
              <w:spacing w:line="240" w:lineRule="auto"/>
              <w:jc w:val="center"/>
              <w:rPr>
                <w:rFonts w:ascii="Roboto Condensed" w:cs="Roboto Condensed" w:eastAsia="Roboto Condensed" w:hAnsi="Roboto Condensed"/>
                <w:sz w:val="20"/>
                <w:szCs w:val="20"/>
                <w:shd w:fill="f4cccc" w:val="clear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shd w:fill="f4cccc" w:val="clear"/>
                <w:rtl w:val="0"/>
              </w:rPr>
              <w:t xml:space="preserve">DO NOT REMOVE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shd w:fill="f4cccc" w:val="clear"/>
                <w:rtl w:val="0"/>
              </w:rPr>
              <w:t xml:space="preserve"> ROWS OR COLUMNS. 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shd w:fill="f4cccc" w:val="clear"/>
                <w:rtl w:val="0"/>
              </w:rPr>
              <w:t xml:space="preserve">DO NOT EDIT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shd w:fill="f4cccc" w:val="clear"/>
                <w:rtl w:val="0"/>
              </w:rPr>
              <w:t xml:space="preserve"> THE LEFT COLUMN</w:t>
            </w:r>
          </w:p>
        </w:tc>
      </w:tr>
    </w:tbl>
    <w:p w:rsidR="00000000" w:rsidDel="00000000" w:rsidP="00000000" w:rsidRDefault="00000000" w:rsidRPr="00000000" w14:paraId="00000006">
      <w:pPr>
        <w:widowControl w:val="1"/>
        <w:spacing w:line="240" w:lineRule="auto"/>
        <w:rPr>
          <w:rFonts w:ascii="Roboto Condensed" w:cs="Roboto Condensed" w:eastAsia="Roboto Condensed" w:hAnsi="Roboto Condense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00"/>
        <w:gridCol w:w="5600"/>
        <w:tblGridChange w:id="0">
          <w:tblGrid>
            <w:gridCol w:w="5600"/>
            <w:gridCol w:w="5600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07">
            <w:pPr>
              <w:widowControl w:val="1"/>
              <w:tabs>
                <w:tab w:val="right" w:leader="none" w:pos="5103"/>
              </w:tabs>
              <w:spacing w:line="240" w:lineRule="auto"/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rtl w:val="0"/>
              </w:rPr>
              <w:t xml:space="preserve">Article Title (main language)</w:t>
            </w:r>
          </w:p>
          <w:p w:rsidR="00000000" w:rsidDel="00000000" w:rsidP="00000000" w:rsidRDefault="00000000" w:rsidRPr="00000000" w14:paraId="00000008">
            <w:pPr>
              <w:widowControl w:val="1"/>
              <w:numPr>
                <w:ilvl w:val="0"/>
                <w:numId w:val="15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Use sentence case (only the first letter in uppercase)</w:t>
            </w:r>
          </w:p>
          <w:p w:rsidR="00000000" w:rsidDel="00000000" w:rsidP="00000000" w:rsidRDefault="00000000" w:rsidRPr="00000000" w14:paraId="00000009">
            <w:pPr>
              <w:widowControl w:val="1"/>
              <w:numPr>
                <w:ilvl w:val="0"/>
                <w:numId w:val="15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Do not use a period in the end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spacing w:line="240" w:lineRule="auto"/>
              <w:jc w:val="both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tabs>
                <w:tab w:val="right" w:leader="none" w:pos="5103"/>
              </w:tabs>
              <w:spacing w:line="240" w:lineRule="auto"/>
              <w:rPr>
                <w:rFonts w:ascii="Roboto Condensed" w:cs="Roboto Condensed" w:eastAsia="Roboto Condensed" w:hAnsi="Roboto Condensed"/>
                <w:color w:val="cc0000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rtl w:val="0"/>
              </w:rPr>
              <w:t xml:space="preserve">Article Title (translated)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numPr>
                <w:ilvl w:val="0"/>
                <w:numId w:val="13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Same as the main language but in a translated language.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0D">
            <w:pPr>
              <w:widowControl w:val="1"/>
              <w:spacing w:line="240" w:lineRule="auto"/>
              <w:jc w:val="both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tabs>
                <w:tab w:val="right" w:leader="none" w:pos="5103"/>
              </w:tabs>
              <w:spacing w:line="240" w:lineRule="auto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rtl w:val="0"/>
              </w:rPr>
              <w:t xml:space="preserve">Authors full names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1"/>
              <w:numPr>
                <w:ilvl w:val="0"/>
                <w:numId w:val="4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Must be written in full without abbreviations</w:t>
            </w:r>
          </w:p>
          <w:p w:rsidR="00000000" w:rsidDel="00000000" w:rsidP="00000000" w:rsidRDefault="00000000" w:rsidRPr="00000000" w14:paraId="00000010">
            <w:pPr>
              <w:widowControl w:val="1"/>
              <w:numPr>
                <w:ilvl w:val="0"/>
                <w:numId w:val="4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Use an asterisk to mark corresponding author</w:t>
            </w:r>
          </w:p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4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Use superscript numbers to identify the affiliation</w:t>
            </w:r>
          </w:p>
          <w:p w:rsidR="00000000" w:rsidDel="00000000" w:rsidP="00000000" w:rsidRDefault="00000000" w:rsidRPr="00000000" w14:paraId="00000012">
            <w:pPr>
              <w:widowControl w:val="1"/>
              <w:numPr>
                <w:ilvl w:val="0"/>
                <w:numId w:val="4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One author per line</w:t>
            </w:r>
          </w:p>
          <w:p w:rsidR="00000000" w:rsidDel="00000000" w:rsidP="00000000" w:rsidRDefault="00000000" w:rsidRPr="00000000" w14:paraId="00000013">
            <w:pPr>
              <w:widowControl w:val="1"/>
              <w:numPr>
                <w:ilvl w:val="0"/>
                <w:numId w:val="4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rtl w:val="0"/>
              </w:rPr>
              <w:t xml:space="preserve">Follow the example: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tabs>
                <w:tab w:val="right" w:leader="none" w:pos="5103"/>
                <w:tab w:val="left" w:leader="none" w:pos="706"/>
              </w:tabs>
              <w:spacing w:line="240" w:lineRule="auto"/>
              <w:ind w:left="708" w:firstLine="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bookmarkStart w:colFirst="0" w:colLast="0" w:name="_1fob9te" w:id="1"/>
            <w:bookmarkEnd w:id="1"/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Name Surname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* https://orcid.org/0000-0000-0000-000</w:t>
            </w:r>
          </w:p>
          <w:p w:rsidR="00000000" w:rsidDel="00000000" w:rsidP="00000000" w:rsidRDefault="00000000" w:rsidRPr="00000000" w14:paraId="00000015">
            <w:pPr>
              <w:widowControl w:val="1"/>
              <w:tabs>
                <w:tab w:val="right" w:leader="none" w:pos="5103"/>
                <w:tab w:val="left" w:leader="none" w:pos="706"/>
              </w:tabs>
              <w:spacing w:line="240" w:lineRule="auto"/>
              <w:ind w:left="708" w:firstLine="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bookmarkStart w:colFirst="0" w:colLast="0" w:name="_3znysh7" w:id="2"/>
            <w:bookmarkEnd w:id="2"/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Name Surname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vertAlign w:val="superscript"/>
                <w:rtl w:val="0"/>
              </w:rPr>
              <w:t xml:space="preserve">1 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https://orcid.org/0000-0000-0000-0000</w:t>
            </w:r>
          </w:p>
          <w:p w:rsidR="00000000" w:rsidDel="00000000" w:rsidP="00000000" w:rsidRDefault="00000000" w:rsidRPr="00000000" w14:paraId="00000016">
            <w:pPr>
              <w:widowControl w:val="1"/>
              <w:numPr>
                <w:ilvl w:val="0"/>
                <w:numId w:val="6"/>
              </w:numPr>
              <w:tabs>
                <w:tab w:val="right" w:leader="none" w:pos="5103"/>
                <w:tab w:val="left" w:leader="none" w:pos="706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bookmarkStart w:colFirst="0" w:colLast="0" w:name="_mhem41fg6xkm" w:id="3"/>
            <w:bookmarkEnd w:id="3"/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Authors need to register the </w:t>
            </w:r>
            <w:hyperlink r:id="rId6">
              <w:r w:rsidDel="00000000" w:rsidR="00000000" w:rsidRPr="00000000">
                <w:rPr>
                  <w:rFonts w:ascii="Roboto Condensed" w:cs="Roboto Condensed" w:eastAsia="Roboto Condensed" w:hAnsi="Roboto Condensed"/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ORCID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spacing w:line="240" w:lineRule="auto"/>
              <w:jc w:val="both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tabs>
                <w:tab w:val="right" w:leader="none" w:pos="5103"/>
              </w:tabs>
              <w:spacing w:line="240" w:lineRule="auto"/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rtl w:val="0"/>
              </w:rPr>
              <w:t xml:space="preserve">Affiliations</w:t>
            </w:r>
          </w:p>
          <w:p w:rsidR="00000000" w:rsidDel="00000000" w:rsidP="00000000" w:rsidRDefault="00000000" w:rsidRPr="00000000" w14:paraId="00000019">
            <w:pPr>
              <w:widowControl w:val="1"/>
              <w:numPr>
                <w:ilvl w:val="0"/>
                <w:numId w:val="3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Inform all author's institution affiliations</w:t>
            </w:r>
          </w:p>
          <w:p w:rsidR="00000000" w:rsidDel="00000000" w:rsidP="00000000" w:rsidRDefault="00000000" w:rsidRPr="00000000" w14:paraId="0000001A">
            <w:pPr>
              <w:widowControl w:val="1"/>
              <w:numPr>
                <w:ilvl w:val="0"/>
                <w:numId w:val="4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Use superscript numbers to identify the affiliation</w:t>
            </w:r>
          </w:p>
          <w:p w:rsidR="00000000" w:rsidDel="00000000" w:rsidP="00000000" w:rsidRDefault="00000000" w:rsidRPr="00000000" w14:paraId="0000001B">
            <w:pPr>
              <w:widowControl w:val="1"/>
              <w:numPr>
                <w:ilvl w:val="0"/>
                <w:numId w:val="14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Same institution for different authors must be grouped</w:t>
            </w:r>
          </w:p>
          <w:p w:rsidR="00000000" w:rsidDel="00000000" w:rsidP="00000000" w:rsidRDefault="00000000" w:rsidRPr="00000000" w14:paraId="0000001C">
            <w:pPr>
              <w:widowControl w:val="1"/>
              <w:numPr>
                <w:ilvl w:val="0"/>
                <w:numId w:val="14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rtl w:val="0"/>
              </w:rPr>
              <w:t xml:space="preserve">Follow the example: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1"/>
              <w:tabs>
                <w:tab w:val="right" w:leader="none" w:pos="5103"/>
              </w:tabs>
              <w:spacing w:line="240" w:lineRule="auto"/>
              <w:ind w:left="708" w:firstLine="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Department, Institution, City, State, Country.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line="240" w:lineRule="auto"/>
              <w:jc w:val="both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tabs>
                <w:tab w:val="right" w:leader="none" w:pos="5103"/>
              </w:tabs>
              <w:spacing w:line="240" w:lineRule="auto"/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rtl w:val="0"/>
              </w:rPr>
              <w:t xml:space="preserve">Correspondence</w:t>
            </w:r>
          </w:p>
          <w:p w:rsidR="00000000" w:rsidDel="00000000" w:rsidP="00000000" w:rsidRDefault="00000000" w:rsidRPr="00000000" w14:paraId="00000020">
            <w:pPr>
              <w:widowControl w:val="1"/>
              <w:numPr>
                <w:ilvl w:val="0"/>
                <w:numId w:val="9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rtl w:val="0"/>
              </w:rPr>
              <w:t xml:space="preserve">Follow the example: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tabs>
                <w:tab w:val="right" w:leader="none" w:pos="5103"/>
                <w:tab w:val="left" w:leader="none" w:pos="706"/>
              </w:tabs>
              <w:spacing w:line="240" w:lineRule="auto"/>
              <w:ind w:left="720" w:firstLine="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Author’s full name</w:t>
            </w:r>
          </w:p>
          <w:p w:rsidR="00000000" w:rsidDel="00000000" w:rsidP="00000000" w:rsidRDefault="00000000" w:rsidRPr="00000000" w14:paraId="00000022">
            <w:pPr>
              <w:widowControl w:val="1"/>
              <w:tabs>
                <w:tab w:val="right" w:leader="none" w:pos="5103"/>
                <w:tab w:val="left" w:leader="none" w:pos="706"/>
              </w:tabs>
              <w:spacing w:line="240" w:lineRule="auto"/>
              <w:ind w:left="720" w:firstLine="0"/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E-mail: email@email.com.br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spacing w:line="240" w:lineRule="auto"/>
              <w:jc w:val="both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tabs>
                <w:tab w:val="right" w:leader="none" w:pos="5103"/>
              </w:tabs>
              <w:spacing w:line="240" w:lineRule="auto"/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rtl w:val="0"/>
              </w:rPr>
              <w:t xml:space="preserve">Financial support</w:t>
            </w:r>
          </w:p>
          <w:p w:rsidR="00000000" w:rsidDel="00000000" w:rsidP="00000000" w:rsidRDefault="00000000" w:rsidRPr="00000000" w14:paraId="00000025">
            <w:pPr>
              <w:widowControl w:val="1"/>
              <w:numPr>
                <w:ilvl w:val="0"/>
                <w:numId w:val="8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Inform all funding information received</w:t>
            </w:r>
          </w:p>
          <w:p w:rsidR="00000000" w:rsidDel="00000000" w:rsidP="00000000" w:rsidRDefault="00000000" w:rsidRPr="00000000" w14:paraId="00000026">
            <w:pPr>
              <w:widowControl w:val="1"/>
              <w:numPr>
                <w:ilvl w:val="0"/>
                <w:numId w:val="8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Making sure to include the funding source and grant numbers in that order</w:t>
            </w:r>
          </w:p>
          <w:p w:rsidR="00000000" w:rsidDel="00000000" w:rsidP="00000000" w:rsidRDefault="00000000" w:rsidRPr="00000000" w14:paraId="00000027">
            <w:pPr>
              <w:widowControl w:val="1"/>
              <w:numPr>
                <w:ilvl w:val="0"/>
                <w:numId w:val="8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rtl w:val="0"/>
              </w:rPr>
              <w:t xml:space="preserve">Follow the example: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tabs>
                <w:tab w:val="right" w:leader="none" w:pos="5103"/>
              </w:tabs>
              <w:spacing w:line="240" w:lineRule="auto"/>
              <w:ind w:left="708" w:firstLine="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FAPESP (1234/2017, 3241/2017), NIH (64233-17, 62346-18)</w:t>
            </w:r>
          </w:p>
          <w:p w:rsidR="00000000" w:rsidDel="00000000" w:rsidP="00000000" w:rsidRDefault="00000000" w:rsidRPr="00000000" w14:paraId="00000029">
            <w:pPr>
              <w:widowControl w:val="1"/>
              <w:numPr>
                <w:ilvl w:val="0"/>
                <w:numId w:val="10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If you did not receive funding to state, inform “Financial support: nothing to declare.”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line="240" w:lineRule="auto"/>
              <w:jc w:val="both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tabs>
                <w:tab w:val="right" w:leader="none" w:pos="5103"/>
              </w:tabs>
              <w:spacing w:line="240" w:lineRule="auto"/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rtl w:val="0"/>
              </w:rPr>
              <w:t xml:space="preserve">Conflict of Interest</w:t>
            </w:r>
          </w:p>
          <w:p w:rsidR="00000000" w:rsidDel="00000000" w:rsidP="00000000" w:rsidRDefault="00000000" w:rsidRPr="00000000" w14:paraId="0000002C">
            <w:pPr>
              <w:widowControl w:val="1"/>
              <w:numPr>
                <w:ilvl w:val="0"/>
                <w:numId w:val="12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Inform author's conflict of interest statement.</w:t>
            </w:r>
          </w:p>
          <w:p w:rsidR="00000000" w:rsidDel="00000000" w:rsidP="00000000" w:rsidRDefault="00000000" w:rsidRPr="00000000" w14:paraId="0000002D">
            <w:pPr>
              <w:widowControl w:val="1"/>
              <w:numPr>
                <w:ilvl w:val="0"/>
                <w:numId w:val="12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If all authors have nothing to declare, inform “Conflict of interests: nothing to declare.”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spacing w:line="240" w:lineRule="auto"/>
              <w:jc w:val="both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tabs>
                <w:tab w:val="right" w:leader="none" w:pos="5103"/>
              </w:tabs>
              <w:spacing w:line="240" w:lineRule="auto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rtl w:val="0"/>
              </w:rPr>
              <w:t xml:space="preserve">Authors contributions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numPr>
                <w:ilvl w:val="0"/>
                <w:numId w:val="5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Inform all authors contributions</w:t>
            </w:r>
          </w:p>
          <w:p w:rsidR="00000000" w:rsidDel="00000000" w:rsidP="00000000" w:rsidRDefault="00000000" w:rsidRPr="00000000" w14:paraId="00000031">
            <w:pPr>
              <w:widowControl w:val="1"/>
              <w:numPr>
                <w:ilvl w:val="0"/>
                <w:numId w:val="2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Follow the </w:t>
            </w:r>
            <w:hyperlink r:id="rId7">
              <w:r w:rsidDel="00000000" w:rsidR="00000000" w:rsidRPr="00000000">
                <w:rPr>
                  <w:rFonts w:ascii="Roboto Condensed" w:cs="Roboto Condensed" w:eastAsia="Roboto Condensed" w:hAnsi="Roboto Condensed"/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CRediT</w:t>
              </w:r>
            </w:hyperlink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 taxonomy</w:t>
            </w:r>
          </w:p>
          <w:p w:rsidR="00000000" w:rsidDel="00000000" w:rsidP="00000000" w:rsidRDefault="00000000" w:rsidRPr="00000000" w14:paraId="00000032">
            <w:pPr>
              <w:widowControl w:val="1"/>
              <w:numPr>
                <w:ilvl w:val="0"/>
                <w:numId w:val="2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rtl w:val="0"/>
              </w:rPr>
              <w:t xml:space="preserve">Follow the example: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tabs>
                <w:tab w:val="right" w:leader="none" w:pos="5103"/>
              </w:tabs>
              <w:spacing w:line="240" w:lineRule="auto"/>
              <w:ind w:left="720" w:firstLine="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NAME INITIALS: Methodology, Resources; NAME INITIALS: Supervision, Data curation; NAME INITIALS: Research.</w:t>
            </w:r>
          </w:p>
          <w:p w:rsidR="00000000" w:rsidDel="00000000" w:rsidP="00000000" w:rsidRDefault="00000000" w:rsidRPr="00000000" w14:paraId="00000034">
            <w:pPr>
              <w:widowControl w:val="1"/>
              <w:numPr>
                <w:ilvl w:val="0"/>
                <w:numId w:val="11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If the article has only one author, inform “All roles were performed by the first author.”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spacing w:line="240" w:lineRule="auto"/>
              <w:jc w:val="both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tabs>
                <w:tab w:val="right" w:leader="none" w:pos="5103"/>
              </w:tabs>
              <w:spacing w:line="240" w:lineRule="auto"/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rtl w:val="0"/>
              </w:rPr>
              <w:t xml:space="preserve">Ethics Committee Approval</w:t>
            </w:r>
          </w:p>
          <w:p w:rsidR="00000000" w:rsidDel="00000000" w:rsidP="00000000" w:rsidRDefault="00000000" w:rsidRPr="00000000" w14:paraId="00000037">
            <w:pPr>
              <w:widowControl w:val="1"/>
              <w:numPr>
                <w:ilvl w:val="0"/>
                <w:numId w:val="12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Inform the approval number from the ethics committee</w:t>
            </w:r>
          </w:p>
          <w:p w:rsidR="00000000" w:rsidDel="00000000" w:rsidP="00000000" w:rsidRDefault="00000000" w:rsidRPr="00000000" w14:paraId="00000038">
            <w:pPr>
              <w:widowControl w:val="1"/>
              <w:numPr>
                <w:ilvl w:val="0"/>
                <w:numId w:val="12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If it does not apply, inform “Ethics Committee Approval: nothing to declare.”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spacing w:line="240" w:lineRule="auto"/>
              <w:jc w:val="both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tabs>
                <w:tab w:val="right" w:leader="none" w:pos="5103"/>
              </w:tabs>
              <w:spacing w:line="240" w:lineRule="auto"/>
              <w:rPr>
                <w:rFonts w:ascii="Roboto Condensed" w:cs="Roboto Condensed" w:eastAsia="Roboto Condensed" w:hAnsi="Roboto Condensed"/>
                <w:color w:val="cc0000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rtl w:val="0"/>
              </w:rPr>
              <w:t xml:space="preserve">Data Availability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numPr>
                <w:ilvl w:val="0"/>
                <w:numId w:val="7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To confirm data availability, inform one of the following information:</w:t>
            </w:r>
          </w:p>
          <w:p w:rsidR="00000000" w:rsidDel="00000000" w:rsidP="00000000" w:rsidRDefault="00000000" w:rsidRPr="00000000" w14:paraId="0000003C">
            <w:pPr>
              <w:widowControl w:val="1"/>
              <w:numPr>
                <w:ilvl w:val="1"/>
                <w:numId w:val="7"/>
              </w:numPr>
              <w:tabs>
                <w:tab w:val="right" w:leader="none" w:pos="5103"/>
              </w:tabs>
              <w:spacing w:line="240" w:lineRule="auto"/>
              <w:ind w:left="144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No research data was used</w:t>
            </w:r>
          </w:p>
          <w:p w:rsidR="00000000" w:rsidDel="00000000" w:rsidP="00000000" w:rsidRDefault="00000000" w:rsidRPr="00000000" w14:paraId="0000003D">
            <w:pPr>
              <w:widowControl w:val="1"/>
              <w:numPr>
                <w:ilvl w:val="1"/>
                <w:numId w:val="7"/>
              </w:numPr>
              <w:tabs>
                <w:tab w:val="right" w:leader="none" w:pos="5103"/>
              </w:tabs>
              <w:spacing w:line="240" w:lineRule="auto"/>
              <w:ind w:left="144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Research data is not available</w:t>
            </w:r>
          </w:p>
          <w:p w:rsidR="00000000" w:rsidDel="00000000" w:rsidP="00000000" w:rsidRDefault="00000000" w:rsidRPr="00000000" w14:paraId="0000003E">
            <w:pPr>
              <w:widowControl w:val="1"/>
              <w:numPr>
                <w:ilvl w:val="1"/>
                <w:numId w:val="7"/>
              </w:numPr>
              <w:tabs>
                <w:tab w:val="right" w:leader="none" w:pos="5103"/>
              </w:tabs>
              <w:spacing w:line="240" w:lineRule="auto"/>
              <w:ind w:left="144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Research data is available in a repository</w:t>
            </w:r>
          </w:p>
          <w:p w:rsidR="00000000" w:rsidDel="00000000" w:rsidP="00000000" w:rsidRDefault="00000000" w:rsidRPr="00000000" w14:paraId="0000003F">
            <w:pPr>
              <w:widowControl w:val="1"/>
              <w:numPr>
                <w:ilvl w:val="1"/>
                <w:numId w:val="7"/>
              </w:numPr>
              <w:tabs>
                <w:tab w:val="right" w:leader="none" w:pos="5103"/>
              </w:tabs>
              <w:spacing w:line="240" w:lineRule="auto"/>
              <w:ind w:left="144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Research data is only available upon request</w:t>
            </w:r>
          </w:p>
          <w:p w:rsidR="00000000" w:rsidDel="00000000" w:rsidP="00000000" w:rsidRDefault="00000000" w:rsidRPr="00000000" w14:paraId="00000040">
            <w:pPr>
              <w:widowControl w:val="1"/>
              <w:numPr>
                <w:ilvl w:val="1"/>
                <w:numId w:val="7"/>
              </w:numPr>
              <w:tabs>
                <w:tab w:val="right" w:leader="none" w:pos="5103"/>
              </w:tabs>
              <w:spacing w:line="240" w:lineRule="auto"/>
              <w:ind w:left="144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Research data is available in the body of the article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spacing w:line="240" w:lineRule="auto"/>
              <w:jc w:val="both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rtl w:val="0"/>
              </w:rPr>
              <w:t xml:space="preserve">Authors information</w:t>
            </w:r>
          </w:p>
          <w:p w:rsidR="00000000" w:rsidDel="00000000" w:rsidP="00000000" w:rsidRDefault="00000000" w:rsidRPr="00000000" w14:paraId="00000043">
            <w:pPr>
              <w:widowControl w:val="1"/>
              <w:numPr>
                <w:ilvl w:val="0"/>
                <w:numId w:val="7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Each author's highest academic degrees should be listed.</w:t>
            </w:r>
          </w:p>
          <w:p w:rsidR="00000000" w:rsidDel="00000000" w:rsidP="00000000" w:rsidRDefault="00000000" w:rsidRPr="00000000" w14:paraId="00000044">
            <w:pPr>
              <w:widowControl w:val="1"/>
              <w:numPr>
                <w:ilvl w:val="0"/>
                <w:numId w:val="7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The name of the department(s) and institution(s) or organizations where the work should be attributed should be specified.</w:t>
            </w:r>
          </w:p>
          <w:p w:rsidR="00000000" w:rsidDel="00000000" w:rsidP="00000000" w:rsidRDefault="00000000" w:rsidRPr="00000000" w14:paraId="00000045">
            <w:pPr>
              <w:widowControl w:val="1"/>
              <w:numPr>
                <w:ilvl w:val="0"/>
                <w:numId w:val="7"/>
              </w:numPr>
              <w:tabs>
                <w:tab w:val="right" w:leader="none" w:pos="510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rtl w:val="0"/>
              </w:rPr>
              <w:t xml:space="preserve">Follow the example: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1"/>
              <w:tabs>
                <w:tab w:val="right" w:leader="none" w:pos="5103"/>
              </w:tabs>
              <w:spacing w:line="240" w:lineRule="auto"/>
              <w:ind w:left="720" w:firstLine="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AUTHOR NAME has a DEGREE in a FIELD OF KNOWLEDGE from the INSTITUTION. author1@email.com</w:t>
            </w:r>
          </w:p>
          <w:p w:rsidR="00000000" w:rsidDel="00000000" w:rsidP="00000000" w:rsidRDefault="00000000" w:rsidRPr="00000000" w14:paraId="00000047">
            <w:pPr>
              <w:widowControl w:val="1"/>
              <w:tabs>
                <w:tab w:val="right" w:leader="none" w:pos="5103"/>
              </w:tabs>
              <w:spacing w:line="240" w:lineRule="auto"/>
              <w:ind w:left="720" w:firstLine="0"/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AUTHOR NAME has a DEGREE in a FIELD OF KNOWLEDGE from the INSTITUTION. author2@email.com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spacing w:line="240" w:lineRule="auto"/>
              <w:jc w:val="both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1"/>
              <w:tabs>
                <w:tab w:val="right" w:leader="none" w:pos="5103.070866141733"/>
              </w:tabs>
              <w:spacing w:line="240" w:lineRule="auto"/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bCs w:val="1"/>
                <w:sz w:val="20"/>
                <w:szCs w:val="20"/>
                <w:rtl w:val="0"/>
              </w:rPr>
              <w:t xml:space="preserve">Use of artificial intelligence-assisted technology</w:t>
            </w:r>
          </w:p>
          <w:p w:rsidR="00000000" w:rsidDel="00000000" w:rsidP="00000000" w:rsidRDefault="00000000" w:rsidRPr="00000000" w14:paraId="0000004A">
            <w:pPr>
              <w:widowControl w:val="1"/>
              <w:numPr>
                <w:ilvl w:val="0"/>
                <w:numId w:val="1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Inform whether an artificial intelligence tool was used in the production of the research and manuscript. If so, specify the tool and for what purpose it was used</w:t>
            </w:r>
          </w:p>
          <w:p w:rsidR="00000000" w:rsidDel="00000000" w:rsidP="00000000" w:rsidRDefault="00000000" w:rsidRPr="00000000" w14:paraId="0000004B">
            <w:pPr>
              <w:widowControl w:val="1"/>
              <w:numPr>
                <w:ilvl w:val="0"/>
                <w:numId w:val="1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If there is none, state “The authors declare that no artificial intelligence tools were used in the research reported here or in the preparation of this article.”</w:t>
            </w:r>
          </w:p>
          <w:p w:rsidR="00000000" w:rsidDel="00000000" w:rsidP="00000000" w:rsidRDefault="00000000" w:rsidRPr="00000000" w14:paraId="0000004C">
            <w:pPr>
              <w:widowControl w:val="1"/>
              <w:numPr>
                <w:ilvl w:val="0"/>
                <w:numId w:val="1"/>
              </w:numPr>
              <w:tabs>
                <w:tab w:val="right" w:leader="none" w:pos="5103.070866141733"/>
              </w:tabs>
              <w:spacing w:line="240" w:lineRule="auto"/>
              <w:ind w:left="720" w:hanging="360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sz w:val="20"/>
                <w:szCs w:val="20"/>
                <w:rtl w:val="0"/>
              </w:rPr>
              <w:t xml:space="preserve">The language must match that of the manuscript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1"/>
              <w:spacing w:line="240" w:lineRule="auto"/>
              <w:jc w:val="both"/>
              <w:rPr>
                <w:rFonts w:ascii="Roboto Condensed" w:cs="Roboto Condensed" w:eastAsia="Roboto Condensed" w:hAnsi="Roboto Condens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 Condensed" w:cs="Roboto Condensed" w:eastAsia="Roboto Condensed" w:hAnsi="Roboto Condense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1133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vo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jc w:val="right"/>
      <w:rPr/>
    </w:pPr>
    <w:r w:rsidDel="00000000" w:rsidR="00000000" w:rsidRPr="00000000">
      <w:rPr>
        <w:rtl w:val="0"/>
      </w:rPr>
      <w:t xml:space="preserve">Last update: 1 de mai. de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8"/>
        <w:szCs w:val="18"/>
        <w:lang w:val="en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00" w:lineRule="auto"/>
    </w:pPr>
    <w:rPr>
      <w:rFonts w:ascii="Ovo" w:cs="Ovo" w:eastAsia="Ovo" w:hAnsi="Ovo"/>
      <w:color w:val="cc0000"/>
      <w:sz w:val="32"/>
      <w:szCs w:val="32"/>
    </w:rPr>
  </w:style>
  <w:style w:type="paragraph" w:styleId="Heading2">
    <w:name w:val="heading 2"/>
    <w:basedOn w:val="Normal"/>
    <w:next w:val="Normal"/>
    <w:pPr>
      <w:spacing w:before="200" w:line="240" w:lineRule="auto"/>
    </w:pPr>
    <w:rPr>
      <w:rFonts w:ascii="Trebuchet MS" w:cs="Trebuchet MS" w:eastAsia="Trebuchet MS" w:hAnsi="Trebuchet MS"/>
      <w:color w:val="990000"/>
      <w:sz w:val="26"/>
      <w:szCs w:val="26"/>
    </w:rPr>
  </w:style>
  <w:style w:type="paragraph" w:styleId="Heading3">
    <w:name w:val="heading 3"/>
    <w:basedOn w:val="Normal"/>
    <w:next w:val="Normal"/>
    <w:pPr>
      <w:spacing w:before="160" w:lineRule="auto"/>
    </w:pPr>
    <w:rPr>
      <w:rFonts w:ascii="Trebuchet MS" w:cs="Trebuchet MS" w:eastAsia="Trebuchet MS" w:hAnsi="Trebuchet MS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spacing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spacing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spacing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/>
    <w:rPr>
      <w:rFonts w:ascii="Ovo" w:cs="Ovo" w:eastAsia="Ovo" w:hAnsi="Ovo"/>
      <w:sz w:val="42"/>
      <w:szCs w:val="42"/>
    </w:rPr>
  </w:style>
  <w:style w:type="paragraph" w:styleId="Subtitle">
    <w:name w:val="Subtitle"/>
    <w:basedOn w:val="Normal"/>
    <w:next w:val="Normal"/>
    <w:pPr>
      <w:spacing w:after="200" w:lineRule="auto"/>
    </w:pPr>
    <w:rPr>
      <w:rFonts w:ascii="Ovo" w:cs="Ovo" w:eastAsia="Ovo" w:hAnsi="Ovo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rcid.org/register" TargetMode="External"/><Relationship Id="rId7" Type="http://schemas.openxmlformats.org/officeDocument/2006/relationships/hyperlink" Target="https://credit.niso.org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Relationship Id="rId5" Type="http://schemas.openxmlformats.org/officeDocument/2006/relationships/font" Target="fonts/Ov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