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="276" w:lineRule="auto"/>
        <w:ind w:right="-540"/>
        <w:jc w:val="right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Print at 100% for 2.5” diameter cups</w:t>
      </w:r>
      <w:r w:rsidDel="00000000" w:rsidR="00000000" w:rsidRPr="00000000">
        <w:rPr>
          <w:rtl w:val="0"/>
        </w:rPr>
      </w:r>
    </w:p>
    <w:tbl>
      <w:tblPr>
        <w:tblStyle w:val="Table1"/>
        <w:tblW w:w="14040.0" w:type="dxa"/>
        <w:jc w:val="left"/>
        <w:tblInd w:w="-555.0" w:type="dxa"/>
        <w:tblBorders>
          <w:top w:color="40b0bb" w:space="0" w:sz="8" w:val="single"/>
          <w:left w:color="40b0bb" w:space="0" w:sz="8" w:val="single"/>
          <w:bottom w:color="40b0bb" w:space="0" w:sz="8" w:val="single"/>
          <w:right w:color="40b0bb" w:space="0" w:sz="8" w:val="single"/>
          <w:insideH w:color="40b0bb" w:space="0" w:sz="8" w:val="single"/>
          <w:insideV w:color="40b0bb" w:space="0" w:sz="8" w:val="single"/>
        </w:tblBorders>
        <w:tblLayout w:type="fixed"/>
        <w:tblLook w:val="0600"/>
      </w:tblPr>
      <w:tblGrid>
        <w:gridCol w:w="2265"/>
        <w:gridCol w:w="9300"/>
        <w:gridCol w:w="2475"/>
        <w:tblGridChange w:id="0">
          <w:tblGrid>
            <w:gridCol w:w="2265"/>
            <w:gridCol w:w="9300"/>
            <w:gridCol w:w="2475"/>
          </w:tblGrid>
        </w:tblGridChange>
      </w:tblGrid>
      <w:tr>
        <w:trPr>
          <w:cantSplit w:val="0"/>
          <w:tblHeader w:val="0"/>
        </w:trPr>
        <w:tc>
          <w:tcPr>
            <w:shd w:fill="40b0b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0b0b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My Robotic Friends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Montserrat" w:cs="Montserrat" w:eastAsia="Montserrat" w:hAnsi="Montserra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0"/>
                <w:szCs w:val="20"/>
                <w:rtl w:val="0"/>
              </w:rPr>
              <w:t xml:space="preserve">Cup Spacing</w:t>
            </w:r>
          </w:p>
        </w:tc>
        <w:tc>
          <w:tcPr>
            <w:shd w:fill="40b0b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Arial" w:cs="Arial" w:eastAsia="Arial" w:hAnsi="Arial"/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48"/>
                <w:szCs w:val="48"/>
              </w:rPr>
              <w:drawing>
                <wp:inline distB="114300" distT="114300" distL="114300" distR="114300">
                  <wp:extent cx="547688" cy="45790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27127" r="2819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457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4"/>
          <w:szCs w:val="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CUP STACK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114300</wp:posOffset>
                </wp:positionV>
                <wp:extent cx="9482138" cy="3587084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4425" y="137600"/>
                          <a:ext cx="9482138" cy="3587084"/>
                          <a:chOff x="194425" y="137600"/>
                          <a:chExt cx="6491475" cy="24341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54441" y="478848"/>
                            <a:ext cx="1565700" cy="1565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304768" y="437600"/>
                            <a:ext cx="1565700" cy="1565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04768" y="478848"/>
                            <a:ext cx="1565700" cy="1565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03975" y="478848"/>
                            <a:ext cx="1565700" cy="1565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969972" y="437600"/>
                            <a:ext cx="1565700" cy="1565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535919" y="478848"/>
                            <a:ext cx="1565700" cy="1565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757415" y="478848"/>
                            <a:ext cx="1565700" cy="1565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4323209" y="458231"/>
                            <a:ext cx="1565700" cy="1565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5110651" y="499479"/>
                            <a:ext cx="1565700" cy="1565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43822" y="137600"/>
                            <a:ext cx="0" cy="24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540272" y="137600"/>
                            <a:ext cx="0" cy="24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318772" y="137600"/>
                            <a:ext cx="0" cy="24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110647" y="137600"/>
                            <a:ext cx="0" cy="24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35497" y="137600"/>
                            <a:ext cx="0" cy="24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893497" y="137600"/>
                            <a:ext cx="0" cy="24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676347" y="137600"/>
                            <a:ext cx="0" cy="24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58147" y="152250"/>
                            <a:ext cx="0" cy="241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114300</wp:posOffset>
                </wp:positionV>
                <wp:extent cx="9482138" cy="3587084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2138" cy="35870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ageBreakBefore w:val="0"/>
        <w:ind w:left="-720" w:right="-1170" w:firstLine="0"/>
        <w:rPr>
          <w:color w:val="666666"/>
          <w:sz w:val="4"/>
          <w:szCs w:val="4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6"/>
          <w:szCs w:val="36"/>
          <w:rtl w:val="0"/>
        </w:rPr>
        <w:t xml:space="preserve">  Steps</w:t>
      </w:r>
      <w:r w:rsidDel="00000000" w:rsidR="00000000" w:rsidRPr="00000000">
        <w:rPr>
          <w:rFonts w:ascii="Montserrat" w:cs="Montserrat" w:eastAsia="Montserrat" w:hAnsi="Montserrat"/>
          <w:color w:val="66666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666666"/>
          <w:rtl w:val="0"/>
        </w:rPr>
        <w:t xml:space="preserve">    </w:t>
      </w:r>
      <w:r w:rsidDel="00000000" w:rsidR="00000000" w:rsidRPr="00000000">
        <w:rPr>
          <w:rFonts w:ascii="Montserrat" w:cs="Montserrat" w:eastAsia="Montserrat" w:hAnsi="Montserrat"/>
          <w:color w:val="666666"/>
          <w:sz w:val="48"/>
          <w:szCs w:val="48"/>
          <w:rtl w:val="0"/>
        </w:rPr>
        <w:t xml:space="preserve">0               1             2            3            4            5            6            7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720" w:top="36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14235.0" w:type="dxa"/>
      <w:jc w:val="left"/>
      <w:tblInd w:w="-645.0" w:type="dxa"/>
      <w:tblBorders>
        <w:top w:color="40b0bb" w:space="0" w:sz="8" w:val="single"/>
        <w:left w:color="40b0bb" w:space="0" w:sz="8" w:val="single"/>
        <w:bottom w:color="40b0bb" w:space="0" w:sz="8" w:val="single"/>
        <w:right w:color="40b0bb" w:space="0" w:sz="8" w:val="single"/>
        <w:insideH w:color="40b0bb" w:space="0" w:sz="8" w:val="single"/>
        <w:insideV w:color="40b0bb" w:space="0" w:sz="8" w:val="single"/>
      </w:tblBorders>
      <w:tblLayout w:type="fixed"/>
      <w:tblLook w:val="0600"/>
    </w:tblPr>
    <w:tblGrid>
      <w:gridCol w:w="14235"/>
      <w:tblGridChange w:id="0">
        <w:tblGrid>
          <w:gridCol w:w="14235"/>
        </w:tblGrid>
      </w:tblGridChange>
    </w:tblGrid>
    <w:tr>
      <w:trPr>
        <w:cantSplit w:val="0"/>
        <w:tblHeader w:val="0"/>
      </w:trPr>
      <w:tc>
        <w:tcPr>
          <w:shd w:fill="40b0bb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D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