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6" w:val="single"/>
        </w:pBdr>
        <w:rPr>
          <w:rFonts w:ascii="Open Sans" w:cs="Open Sans" w:eastAsia="Open Sans" w:hAnsi="Open Sans"/>
          <w:color w:val="002060"/>
          <w:sz w:val="72"/>
          <w:szCs w:val="72"/>
        </w:rPr>
      </w:pPr>
      <w:r w:rsidDel="00000000" w:rsidR="00000000" w:rsidRPr="00000000">
        <w:rPr>
          <w:rFonts w:ascii="Open Sans" w:cs="Open Sans" w:eastAsia="Open Sans" w:hAnsi="Open Sans"/>
          <w:color w:val="002060"/>
          <w:sz w:val="72"/>
          <w:szCs w:val="72"/>
          <w:rtl w:val="0"/>
        </w:rPr>
        <w:t xml:space="preserve">Remy Bertrand             </w:t>
      </w:r>
    </w:p>
    <w:p w:rsidR="00000000" w:rsidDel="00000000" w:rsidP="00000000" w:rsidRDefault="00000000" w:rsidRPr="00000000" w14:paraId="00000002">
      <w:pPr>
        <w:pBdr>
          <w:bottom w:color="000000" w:space="1" w:sz="6" w:val="single"/>
        </w:pBdr>
        <w:rPr>
          <w:rFonts w:ascii="Open Sans" w:cs="Open Sans" w:eastAsia="Open Sans" w:hAnsi="Open Sans"/>
          <w:color w:val="002060"/>
          <w:sz w:val="70"/>
          <w:szCs w:val="70"/>
        </w:rPr>
      </w:pPr>
      <w:r w:rsidDel="00000000" w:rsidR="00000000" w:rsidRPr="00000000">
        <w:rPr>
          <w:rFonts w:ascii="Open Sans" w:cs="Open Sans" w:eastAsia="Open Sans" w:hAnsi="Open Sans"/>
          <w:color w:val="0b5394"/>
          <w:rtl w:val="0"/>
        </w:rPr>
        <w:t xml:space="preserve"> </w:t>
      </w:r>
      <w:r w:rsidDel="00000000" w:rsidR="00000000" w:rsidRPr="00000000">
        <w:rPr>
          <w:rFonts w:ascii="Open Sans" w:cs="Open Sans" w:eastAsia="Open Sans" w:hAnsi="Open Sans"/>
          <w:color w:val="0b5394"/>
          <w:rtl w:val="0"/>
        </w:rPr>
        <w:t xml:space="preserve">JosephFavrea@gmail.com</w:t>
      </w:r>
      <w:r w:rsidDel="00000000" w:rsidR="00000000" w:rsidRPr="00000000">
        <w:rPr>
          <w:rFonts w:ascii="Open Sans" w:cs="Open Sans" w:eastAsia="Open Sans" w:hAnsi="Open Sans"/>
          <w:color w:val="0b5394"/>
          <w:rtl w:val="0"/>
        </w:rPr>
        <w:t xml:space="preserve">, 0485435365,</w:t>
      </w:r>
      <w:r w:rsidDel="00000000" w:rsidR="00000000" w:rsidRPr="00000000">
        <w:rPr>
          <w:rFonts w:ascii="Open Sans" w:cs="Open Sans" w:eastAsia="Open Sans" w:hAnsi="Open Sans"/>
          <w:color w:val="0b5394"/>
          <w:rtl w:val="0"/>
        </w:rPr>
        <w:t xml:space="preserve">15, boulevard Amiral Courbet 69600 OULLINS </w:t>
      </w:r>
      <w:r w:rsidDel="00000000" w:rsidR="00000000" w:rsidRPr="00000000">
        <w:rPr>
          <w:rtl w:val="0"/>
        </w:rPr>
      </w:r>
    </w:p>
    <w:p w:rsidR="00000000" w:rsidDel="00000000" w:rsidP="00000000" w:rsidRDefault="00000000" w:rsidRPr="00000000" w14:paraId="0000000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Dynamic sales manager with more than X years of experience in sales and team management. Strong business development, negotiation and key account management skills. Proven ability to achieve sales targets and significantly increase revenue. Results oriented, motivated and focused on customer satisfaction.</w:t>
      </w:r>
    </w:p>
    <w:p w:rsidR="00000000" w:rsidDel="00000000" w:rsidP="00000000" w:rsidRDefault="00000000" w:rsidRPr="00000000" w14:paraId="00000004">
      <w:pPr>
        <w:pBdr>
          <w:bottom w:color="000000" w:space="1" w:sz="6" w:val="single"/>
        </w:pBdr>
        <w:rPr>
          <w:rFonts w:ascii="Open Sans" w:cs="Open Sans" w:eastAsia="Open Sans" w:hAnsi="Open Sans"/>
          <w:b w:val="1"/>
          <w:color w:val="002060"/>
          <w:sz w:val="32"/>
          <w:szCs w:val="32"/>
        </w:rPr>
      </w:pPr>
      <w:r w:rsidDel="00000000" w:rsidR="00000000" w:rsidRPr="00000000">
        <w:rPr>
          <w:rFonts w:ascii="Open Sans" w:cs="Open Sans" w:eastAsia="Open Sans" w:hAnsi="Open Sans"/>
          <w:b w:val="1"/>
          <w:color w:val="002060"/>
          <w:sz w:val="32"/>
          <w:szCs w:val="32"/>
          <w:rtl w:val="0"/>
        </w:rPr>
        <w:t xml:space="preserve">Professional experience</w:t>
      </w:r>
    </w:p>
    <w:p w:rsidR="00000000" w:rsidDel="00000000" w:rsidP="00000000" w:rsidRDefault="00000000" w:rsidRPr="00000000" w14:paraId="00000005">
      <w:pPr>
        <w:rPr>
          <w:rFonts w:ascii="Open Sans" w:cs="Open Sans" w:eastAsia="Open Sans" w:hAnsi="Open Sans"/>
          <w:b w:val="1"/>
          <w:color w:val="002060"/>
          <w:sz w:val="24"/>
          <w:szCs w:val="24"/>
        </w:rPr>
      </w:pPr>
      <w:r w:rsidDel="00000000" w:rsidR="00000000" w:rsidRPr="00000000">
        <w:rPr>
          <w:rFonts w:ascii="Open Sans" w:cs="Open Sans" w:eastAsia="Open Sans" w:hAnsi="Open Sans"/>
          <w:b w:val="1"/>
          <w:color w:val="002060"/>
          <w:sz w:val="24"/>
          <w:szCs w:val="24"/>
          <w:rtl w:val="0"/>
        </w:rPr>
        <w:t xml:space="preserve">Sales Manager, Company ABC, City, Country</w:t>
      </w:r>
    </w:p>
    <w:p w:rsidR="00000000" w:rsidDel="00000000" w:rsidP="00000000" w:rsidRDefault="00000000" w:rsidRPr="00000000" w14:paraId="0000000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January 20XX - Present</w:t>
      </w:r>
    </w:p>
    <w:p w:rsidR="00000000" w:rsidDel="00000000" w:rsidP="00000000" w:rsidRDefault="00000000" w:rsidRPr="00000000" w14:paraId="00000007">
      <w:pPr>
        <w:numPr>
          <w:ilvl w:val="0"/>
          <w:numId w:val="2"/>
        </w:numPr>
        <w:spacing w:after="0" w:lineRule="auto"/>
        <w:ind w:left="566.9291338582675"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Lead a team of X sales representatives and oversee their daily   activities.</w:t>
      </w:r>
    </w:p>
    <w:p w:rsidR="00000000" w:rsidDel="00000000" w:rsidP="00000000" w:rsidRDefault="00000000" w:rsidRPr="00000000" w14:paraId="00000008">
      <w:pPr>
        <w:numPr>
          <w:ilvl w:val="0"/>
          <w:numId w:val="2"/>
        </w:numPr>
        <w:spacing w:after="0" w:lineRule="auto"/>
        <w:ind w:left="566.9291338582675"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Develop and implement sales strategies to meet and exceed monthly and annual sales targets.</w:t>
      </w:r>
    </w:p>
    <w:p w:rsidR="00000000" w:rsidDel="00000000" w:rsidP="00000000" w:rsidRDefault="00000000" w:rsidRPr="00000000" w14:paraId="00000009">
      <w:pPr>
        <w:numPr>
          <w:ilvl w:val="0"/>
          <w:numId w:val="2"/>
        </w:numPr>
        <w:spacing w:after="0" w:lineRule="auto"/>
        <w:ind w:left="566.9291338582675"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Build strong relationships with existing customers and key accounts, providing high quality customer service and identifying new business opportunities.</w:t>
      </w:r>
    </w:p>
    <w:p w:rsidR="00000000" w:rsidDel="00000000" w:rsidP="00000000" w:rsidRDefault="00000000" w:rsidRPr="00000000" w14:paraId="0000000A">
      <w:pPr>
        <w:numPr>
          <w:ilvl w:val="0"/>
          <w:numId w:val="2"/>
        </w:numPr>
        <w:ind w:left="566.9291338582675"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Negotiate contracts and agreements with customers, ensuring that profit margins are maximized.</w:t>
      </w:r>
    </w:p>
    <w:p w:rsidR="00000000" w:rsidDel="00000000" w:rsidP="00000000" w:rsidRDefault="00000000" w:rsidRPr="00000000" w14:paraId="0000000B">
      <w:pPr>
        <w:rPr>
          <w:rFonts w:ascii="Open Sans" w:cs="Open Sans" w:eastAsia="Open Sans" w:hAnsi="Open Sans"/>
          <w:b w:val="1"/>
          <w:color w:val="002060"/>
          <w:sz w:val="24"/>
          <w:szCs w:val="24"/>
        </w:rPr>
      </w:pPr>
      <w:r w:rsidDel="00000000" w:rsidR="00000000" w:rsidRPr="00000000">
        <w:rPr>
          <w:rFonts w:ascii="Open Sans" w:cs="Open Sans" w:eastAsia="Open Sans" w:hAnsi="Open Sans"/>
          <w:b w:val="1"/>
          <w:color w:val="002060"/>
          <w:sz w:val="24"/>
          <w:szCs w:val="24"/>
          <w:rtl w:val="0"/>
        </w:rPr>
        <w:t xml:space="preserve">Sales Representative, XYZ Company, City, Country</w:t>
      </w:r>
    </w:p>
    <w:p w:rsidR="00000000" w:rsidDel="00000000" w:rsidP="00000000" w:rsidRDefault="00000000" w:rsidRPr="00000000" w14:paraId="0000000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January 20XX - December 20XX</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566.9291338582675"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Manage a portfolio of clients and develop new business relationships.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566.9291338582675"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Present products and services to potential customers, highlighting key benefits and features.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566.9291338582675"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Negotiate terms of sale and conclude contracts successfully.</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566.9291338582675"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Collaborate with internal teams to ensure customer satisfaction and resolve any issues.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566.9291338582675"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Achieve and exceed assigned sales targets.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0" w:right="0"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3">
      <w:pPr>
        <w:pBdr>
          <w:bottom w:color="000000" w:space="1" w:sz="6" w:val="single"/>
        </w:pBdr>
        <w:rPr>
          <w:rFonts w:ascii="Open Sans" w:cs="Open Sans" w:eastAsia="Open Sans" w:hAnsi="Open Sans"/>
          <w:b w:val="1"/>
          <w:color w:val="002060"/>
          <w:sz w:val="32"/>
          <w:szCs w:val="32"/>
        </w:rPr>
      </w:pPr>
      <w:r w:rsidDel="00000000" w:rsidR="00000000" w:rsidRPr="00000000">
        <w:rPr>
          <w:rFonts w:ascii="Open Sans" w:cs="Open Sans" w:eastAsia="Open Sans" w:hAnsi="Open Sans"/>
          <w:b w:val="1"/>
          <w:color w:val="002060"/>
          <w:sz w:val="32"/>
          <w:szCs w:val="32"/>
          <w:rtl w:val="0"/>
        </w:rPr>
        <w:t xml:space="preserve">Education</w:t>
      </w:r>
    </w:p>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b w:val="1"/>
          <w:rtl w:val="0"/>
        </w:rPr>
        <w:t xml:space="preserve">Master’s in human resources management,</w:t>
      </w:r>
      <w:r w:rsidDel="00000000" w:rsidR="00000000" w:rsidRPr="00000000">
        <w:rPr>
          <w:rFonts w:ascii="Open Sans" w:cs="Open Sans" w:eastAsia="Open Sans" w:hAnsi="Open Sans"/>
          <w:rtl w:val="0"/>
        </w:rPr>
        <w:t xml:space="preserve"> University of Paris, Paris, France</w:t>
      </w:r>
    </w:p>
    <w:p w:rsidR="00000000" w:rsidDel="00000000" w:rsidP="00000000" w:rsidRDefault="00000000" w:rsidRPr="00000000" w14:paraId="00000015">
      <w:pPr>
        <w:rPr>
          <w:rFonts w:ascii="Open Sans" w:cs="Open Sans" w:eastAsia="Open Sans" w:hAnsi="Open Sans"/>
        </w:rPr>
      </w:pPr>
      <w:r w:rsidDel="00000000" w:rsidR="00000000" w:rsidRPr="00000000">
        <w:rPr>
          <w:rFonts w:ascii="Open Sans" w:cs="Open Sans" w:eastAsia="Open Sans" w:hAnsi="Open Sans"/>
          <w:rtl w:val="0"/>
        </w:rPr>
        <w:t xml:space="preserve">Year obtained: 20XX</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b w:val="1"/>
          <w:rtl w:val="0"/>
        </w:rPr>
        <w:t xml:space="preserve">Degree in Marketing and Communication,</w:t>
      </w:r>
      <w:r w:rsidDel="00000000" w:rsidR="00000000" w:rsidRPr="00000000">
        <w:rPr>
          <w:rFonts w:ascii="Open Sans" w:cs="Open Sans" w:eastAsia="Open Sans" w:hAnsi="Open Sans"/>
          <w:rtl w:val="0"/>
        </w:rPr>
        <w:t xml:space="preserve"> Lyon 2 University, Lyon, France</w:t>
      </w:r>
    </w:p>
    <w:p w:rsidR="00000000" w:rsidDel="00000000" w:rsidP="00000000" w:rsidRDefault="00000000" w:rsidRPr="00000000" w14:paraId="00000017">
      <w:pPr>
        <w:rPr>
          <w:rFonts w:ascii="Open Sans" w:cs="Open Sans" w:eastAsia="Open Sans" w:hAnsi="Open Sans"/>
        </w:rPr>
      </w:pPr>
      <w:r w:rsidDel="00000000" w:rsidR="00000000" w:rsidRPr="00000000">
        <w:rPr>
          <w:rFonts w:ascii="Open Sans" w:cs="Open Sans" w:eastAsia="Open Sans" w:hAnsi="Open Sans"/>
          <w:rtl w:val="0"/>
        </w:rPr>
        <w:t xml:space="preserve">Year of obtaining: 20XX</w:t>
      </w:r>
    </w:p>
    <w:p w:rsidR="00000000" w:rsidDel="00000000" w:rsidP="00000000" w:rsidRDefault="00000000" w:rsidRPr="00000000" w14:paraId="00000018">
      <w:pPr>
        <w:pBdr>
          <w:bottom w:color="000000" w:space="1" w:sz="6" w:val="single"/>
        </w:pBdr>
        <w:rPr>
          <w:rFonts w:ascii="Open Sans" w:cs="Open Sans" w:eastAsia="Open Sans" w:hAnsi="Open Sans"/>
          <w:b w:val="1"/>
          <w:color w:val="002060"/>
          <w:sz w:val="32"/>
          <w:szCs w:val="32"/>
        </w:rPr>
      </w:pPr>
      <w:r w:rsidDel="00000000" w:rsidR="00000000" w:rsidRPr="00000000">
        <w:rPr>
          <w:rFonts w:ascii="Open Sans" w:cs="Open Sans" w:eastAsia="Open Sans" w:hAnsi="Open Sans"/>
          <w:b w:val="1"/>
          <w:color w:val="002060"/>
          <w:sz w:val="32"/>
          <w:szCs w:val="32"/>
          <w:rtl w:val="0"/>
        </w:rPr>
        <w:t xml:space="preserve">Skills</w:t>
      </w:r>
    </w:p>
    <w:p w:rsidR="00000000" w:rsidDel="00000000" w:rsidP="00000000" w:rsidRDefault="00000000" w:rsidRPr="00000000" w14:paraId="00000019">
      <w:pPr>
        <w:numPr>
          <w:ilvl w:val="0"/>
          <w:numId w:val="1"/>
        </w:numPr>
        <w:spacing w:after="0" w:line="240" w:lineRule="auto"/>
        <w:ind w:left="57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Leadership and Team Management</w:t>
      </w:r>
    </w:p>
    <w:p w:rsidR="00000000" w:rsidDel="00000000" w:rsidP="00000000" w:rsidRDefault="00000000" w:rsidRPr="00000000" w14:paraId="0000001A">
      <w:pPr>
        <w:numPr>
          <w:ilvl w:val="0"/>
          <w:numId w:val="1"/>
        </w:numPr>
        <w:spacing w:after="0" w:line="240" w:lineRule="auto"/>
        <w:ind w:left="57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Communication Skills</w:t>
      </w:r>
    </w:p>
    <w:p w:rsidR="00000000" w:rsidDel="00000000" w:rsidP="00000000" w:rsidRDefault="00000000" w:rsidRPr="00000000" w14:paraId="0000001B">
      <w:pPr>
        <w:numPr>
          <w:ilvl w:val="0"/>
          <w:numId w:val="1"/>
        </w:numPr>
        <w:spacing w:after="0" w:line="240" w:lineRule="auto"/>
        <w:ind w:left="57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Sales Expertise and Knowledge</w:t>
      </w:r>
    </w:p>
    <w:p w:rsidR="00000000" w:rsidDel="00000000" w:rsidP="00000000" w:rsidRDefault="00000000" w:rsidRPr="00000000" w14:paraId="0000001C">
      <w:pPr>
        <w:numPr>
          <w:ilvl w:val="0"/>
          <w:numId w:val="1"/>
        </w:numPr>
        <w:spacing w:after="0" w:line="240" w:lineRule="auto"/>
        <w:ind w:left="57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Customer Relationship Management (CRM)</w:t>
      </w:r>
    </w:p>
    <w:p w:rsidR="00000000" w:rsidDel="00000000" w:rsidP="00000000" w:rsidRDefault="00000000" w:rsidRPr="00000000" w14:paraId="0000001D">
      <w:pPr>
        <w:numPr>
          <w:ilvl w:val="0"/>
          <w:numId w:val="1"/>
        </w:numPr>
        <w:spacing w:after="0" w:line="240" w:lineRule="auto"/>
        <w:ind w:left="57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Analytical and Strategic Thinking</w:t>
      </w:r>
    </w:p>
    <w:p w:rsidR="00000000" w:rsidDel="00000000" w:rsidP="00000000" w:rsidRDefault="00000000" w:rsidRPr="00000000" w14:paraId="0000001E">
      <w:pPr>
        <w:numPr>
          <w:ilvl w:val="0"/>
          <w:numId w:val="1"/>
        </w:numPr>
        <w:spacing w:after="0" w:line="240" w:lineRule="auto"/>
        <w:ind w:left="57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Problem-Solving and Decision Making</w:t>
      </w:r>
    </w:p>
    <w:p w:rsidR="00000000" w:rsidDel="00000000" w:rsidP="00000000" w:rsidRDefault="00000000" w:rsidRPr="00000000" w14:paraId="0000001F">
      <w:pPr>
        <w:numPr>
          <w:ilvl w:val="0"/>
          <w:numId w:val="1"/>
        </w:numPr>
        <w:spacing w:after="0" w:line="240" w:lineRule="auto"/>
        <w:ind w:left="57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Coaching and Mentoring</w:t>
      </w:r>
    </w:p>
    <w:p w:rsidR="00000000" w:rsidDel="00000000" w:rsidP="00000000" w:rsidRDefault="00000000" w:rsidRPr="00000000" w14:paraId="00000020">
      <w:pPr>
        <w:numPr>
          <w:ilvl w:val="0"/>
          <w:numId w:val="1"/>
        </w:numPr>
        <w:spacing w:after="0" w:line="240" w:lineRule="auto"/>
        <w:ind w:left="57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Time Management</w:t>
      </w:r>
    </w:p>
    <w:p w:rsidR="00000000" w:rsidDel="00000000" w:rsidP="00000000" w:rsidRDefault="00000000" w:rsidRPr="00000000" w14:paraId="00000021">
      <w:pPr>
        <w:spacing w:after="0" w:line="24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2">
      <w:pPr>
        <w:pBdr>
          <w:bottom w:color="000000" w:space="1" w:sz="6" w:val="single"/>
        </w:pBdr>
        <w:rPr>
          <w:rFonts w:ascii="Open Sans" w:cs="Open Sans" w:eastAsia="Open Sans" w:hAnsi="Open Sans"/>
          <w:b w:val="1"/>
          <w:color w:val="002060"/>
          <w:sz w:val="32"/>
          <w:szCs w:val="32"/>
        </w:rPr>
      </w:pPr>
      <w:r w:rsidDel="00000000" w:rsidR="00000000" w:rsidRPr="00000000">
        <w:rPr>
          <w:rFonts w:ascii="Open Sans" w:cs="Open Sans" w:eastAsia="Open Sans" w:hAnsi="Open Sans"/>
          <w:b w:val="1"/>
          <w:color w:val="002060"/>
          <w:sz w:val="32"/>
          <w:szCs w:val="32"/>
          <w:rtl w:val="0"/>
        </w:rPr>
        <w:t xml:space="preserve">LANGUAGES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0"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English</w:t>
      </w:r>
      <w:r w:rsidDel="00000000" w:rsidR="00000000" w:rsidRPr="00000000">
        <w:rPr>
          <w:rFonts w:ascii="Open Sans" w:cs="Open Sans" w:eastAsia="Open Sans" w:hAnsi="Open Sans"/>
          <w:sz w:val="20"/>
          <w:szCs w:val="20"/>
          <w:rtl w:val="0"/>
        </w:rPr>
        <w:t xml:space="preserve"> – C2</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0"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Spanish – A1</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6838" w:w="11906" w:orient="portrait"/>
      <w:pgMar w:bottom="397" w:top="397"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E41F0"/>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E102D2"/>
    <w:pPr>
      <w:ind w:left="720"/>
      <w:contextualSpacing w:val="1"/>
    </w:pPr>
  </w:style>
  <w:style w:type="table" w:styleId="Grilledutableau">
    <w:name w:val="Table Grid"/>
    <w:basedOn w:val="TableauNormal"/>
    <w:uiPriority w:val="39"/>
    <w:rsid w:val="009F02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enhypertexte">
    <w:name w:val="Hyperlink"/>
    <w:basedOn w:val="Policepardfaut"/>
    <w:uiPriority w:val="99"/>
    <w:unhideWhenUsed w:val="1"/>
    <w:rsid w:val="00163B27"/>
    <w:rPr>
      <w:color w:val="0563c1" w:themeColor="hyperlink"/>
      <w:u w:val="single"/>
    </w:rPr>
  </w:style>
  <w:style w:type="character" w:styleId="Mentionnonrsolue">
    <w:name w:val="Unresolved Mention"/>
    <w:basedOn w:val="Policepardfaut"/>
    <w:uiPriority w:val="99"/>
    <w:semiHidden w:val="1"/>
    <w:unhideWhenUsed w:val="1"/>
    <w:rsid w:val="00163B27"/>
    <w:rPr>
      <w:color w:val="605e5c"/>
      <w:shd w:color="auto" w:fill="e1dfdd" w:val="clear"/>
    </w:rPr>
  </w:style>
  <w:style w:type="paragraph" w:styleId="NormalWeb">
    <w:name w:val="Normal (Web)"/>
    <w:basedOn w:val="Normal"/>
    <w:uiPriority w:val="99"/>
    <w:unhideWhenUsed w:val="1"/>
    <w:rsid w:val="00FA4133"/>
    <w:pPr>
      <w:spacing w:after="100" w:afterAutospacing="1" w:before="100" w:beforeAutospacing="1" w:line="240" w:lineRule="auto"/>
    </w:pPr>
    <w:rPr>
      <w:rFonts w:ascii="Times New Roman" w:cs="Times New Roman" w:eastAsia="Times New Roman" w:hAnsi="Times New Roman"/>
      <w:kern w:val="0"/>
      <w:sz w:val="24"/>
      <w:szCs w:val="24"/>
      <w:lang w:eastAsia="fr-T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fiMXORPjX04dLZh10VEpTHMGjg==">CgMxLjA4AHIhMWkzSTBFaXlSLVlwSUYtTGVuRjJZR2FlTXRiZlo2N0Iz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2023-05-16T07:58:00Z</dcterms:created>
  <dc:creator>anouer gharbi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2023-05-26T14:47:19Z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1543e2ec-c6b1-4261-9210-770f62278dbc</vt:lpwstr>
  </property>
  <property fmtid="{D5CDD505-2E9C-101B-9397-08002B2CF9AE}" pid="8" name="MSIP_Label_defa4170-0d19-0005-0004-bc88714345d2_ContentBits">
    <vt:lpwstr>0</vt:lpwstr>
  </property>
</Properties>
</file>