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64.0" w:type="dxa"/>
        <w:jc w:val="left"/>
        <w:tblInd w:w="-341.0" w:type="dxa"/>
        <w:tblLayout w:type="fixed"/>
        <w:tblLook w:val="0000"/>
      </w:tblPr>
      <w:tblGrid>
        <w:gridCol w:w="5707"/>
        <w:gridCol w:w="4957"/>
        <w:tblGridChange w:id="0">
          <w:tblGrid>
            <w:gridCol w:w="5707"/>
            <w:gridCol w:w="4957"/>
          </w:tblGrid>
        </w:tblGridChange>
      </w:tblGrid>
      <w:tr>
        <w:trPr>
          <w:cantSplit w:val="0"/>
          <w:trHeight w:val="3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Đơn vị: Trường Đại học Sư phạm TDTT Hà Nội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Mẫu số C24 - HD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Bộ phận:.................................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(Ban hành theo QĐ số: 19/2006/QĐ- BTC</w:t>
            </w:r>
          </w:p>
        </w:tc>
      </w:tr>
      <w:tr>
        <w:trPr>
          <w:cantSplit w:val="0"/>
          <w:trHeight w:val="7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jc w:val="both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Mã đơn vị QHNS: 102200000472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ngày 30/03/2006 của Bộ trưởng BTC và sửa đổi, 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bổ sung theo thông tư số 185/2010/TT-BTC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ngày 15/11/2010 của Bộ Tài chính)</w:t>
            </w:r>
          </w:p>
        </w:tc>
      </w:tr>
    </w:tbl>
    <w:p w:rsidR="00000000" w:rsidDel="00000000" w:rsidP="00000000" w:rsidRDefault="00000000" w:rsidRPr="00000000" w14:paraId="0000000A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BẢNG KÊ MUA HÀNG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        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Ngày…..tháng …..năm</w:t>
      </w:r>
      <w:r w:rsidDel="00000000" w:rsidR="00000000" w:rsidRPr="00000000">
        <w:rPr>
          <w:vertAlign w:val="baseline"/>
          <w:rtl w:val="0"/>
        </w:rPr>
        <w:t xml:space="preserve">                           Quyển số:……... </w:t>
      </w:r>
    </w:p>
    <w:p w:rsidR="00000000" w:rsidDel="00000000" w:rsidP="00000000" w:rsidRDefault="00000000" w:rsidRPr="00000000" w14:paraId="0000000D">
      <w:pPr>
        <w:tabs>
          <w:tab w:val="left" w:leader="none" w:pos="8595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Số:……..</w:t>
      </w:r>
    </w:p>
    <w:p w:rsidR="00000000" w:rsidDel="00000000" w:rsidP="00000000" w:rsidRDefault="00000000" w:rsidRPr="00000000" w14:paraId="0000000E">
      <w:pPr>
        <w:tabs>
          <w:tab w:val="left" w:leader="none" w:pos="8595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8595"/>
        </w:tabs>
        <w:spacing w:after="12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- Họ tên người mua:………………………………………                   Nợ:………</w:t>
      </w:r>
    </w:p>
    <w:p w:rsidR="00000000" w:rsidDel="00000000" w:rsidP="00000000" w:rsidRDefault="00000000" w:rsidRPr="00000000" w14:paraId="00000010">
      <w:pPr>
        <w:tabs>
          <w:tab w:val="left" w:leader="none" w:pos="1185"/>
        </w:tabs>
        <w:spacing w:after="12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- Bộ phận (Phòng, ban):…………………………………...                   Có:……...</w:t>
      </w:r>
    </w:p>
    <w:p w:rsidR="00000000" w:rsidDel="00000000" w:rsidP="00000000" w:rsidRDefault="00000000" w:rsidRPr="00000000" w14:paraId="00000011">
      <w:pPr>
        <w:tabs>
          <w:tab w:val="left" w:leader="none" w:pos="1185"/>
        </w:tabs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55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79"/>
        <w:gridCol w:w="2653"/>
        <w:gridCol w:w="1922"/>
        <w:gridCol w:w="1209"/>
        <w:gridCol w:w="1178"/>
        <w:gridCol w:w="1087"/>
        <w:gridCol w:w="1127"/>
        <w:tblGridChange w:id="0">
          <w:tblGrid>
            <w:gridCol w:w="679"/>
            <w:gridCol w:w="2653"/>
            <w:gridCol w:w="1922"/>
            <w:gridCol w:w="1209"/>
            <w:gridCol w:w="1178"/>
            <w:gridCol w:w="1087"/>
            <w:gridCol w:w="112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tabs>
                <w:tab w:val="left" w:leader="none" w:pos="1185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tabs>
                <w:tab w:val="left" w:leader="none" w:pos="1185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Tên,quy cách,phẩm chất hàng hóa, vật tư, công cụ, dịch vụ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tabs>
                <w:tab w:val="left" w:leader="none" w:pos="1185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Tên người bán hoặc địa chỉ mua hàng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tabs>
                <w:tab w:val="left" w:leader="none" w:pos="1185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Đơn</w:t>
            </w:r>
          </w:p>
          <w:p w:rsidR="00000000" w:rsidDel="00000000" w:rsidP="00000000" w:rsidRDefault="00000000" w:rsidRPr="00000000" w14:paraId="00000016">
            <w:pPr>
              <w:tabs>
                <w:tab w:val="left" w:leader="none" w:pos="1185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vị</w:t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1185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tính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tabs>
                <w:tab w:val="left" w:leader="none" w:pos="1185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019">
            <w:pPr>
              <w:tabs>
                <w:tab w:val="left" w:leader="none" w:pos="1185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lượng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tabs>
                <w:tab w:val="left" w:leader="none" w:pos="1185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Đơn</w:t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1185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giá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tabs>
                <w:tab w:val="left" w:leader="none" w:pos="1185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Thành tiền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0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7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leader="none" w:pos="1185"/>
              </w:tabs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Cộng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1185"/>
              </w:tabs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1185"/>
              </w:tabs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leader="none" w:pos="1185"/>
              </w:tabs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1185"/>
              </w:tabs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tabs>
                <w:tab w:val="left" w:leader="none" w:pos="1185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tabs>
          <w:tab w:val="left" w:leader="none" w:pos="1185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1185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- Tổng số tiền (Viết bằng chữ):…………………………………………………………..</w:t>
      </w:r>
    </w:p>
    <w:p w:rsidR="00000000" w:rsidDel="00000000" w:rsidP="00000000" w:rsidRDefault="00000000" w:rsidRPr="00000000" w14:paraId="00000050">
      <w:pPr>
        <w:tabs>
          <w:tab w:val="left" w:leader="none" w:pos="1185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* Ghi chú:………………………………………………………………………………..</w:t>
      </w:r>
    </w:p>
    <w:p w:rsidR="00000000" w:rsidDel="00000000" w:rsidP="00000000" w:rsidRDefault="00000000" w:rsidRPr="00000000" w14:paraId="00000051">
      <w:pPr>
        <w:tabs>
          <w:tab w:val="left" w:leader="none" w:pos="1185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1185"/>
        </w:tabs>
        <w:rPr>
          <w:b w:val="0"/>
          <w:bCs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Người mua                                 Kế toán trưởng                          Hiệu trưởng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1185"/>
        </w:tabs>
        <w:rPr>
          <w:i w:val="0"/>
          <w:iCs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(ký, họ tên)                                   (Ký, họ tên)                                 (Ký,họ tên)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1185"/>
        </w:tabs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          </w:t>
      </w:r>
      <w:r w:rsidDel="00000000" w:rsidR="00000000" w:rsidRPr="00000000">
        <w:rPr>
          <w:rtl w:val="0"/>
        </w:rPr>
      </w:r>
    </w:p>
    <w:sectPr>
      <w:pgSz w:h="16840" w:w="11907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4KjmG+tSJxN2czqCPPYSj5OZpQ==">CgMxLjA4AHIhMWgtdHFreEZCdVRnSnJ2TW9PYlRyeTBNYkt6a3libWVW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