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843"/>
        </w:tabs>
        <w:spacing w:line="240" w:lineRule="auto"/>
        <w:ind w:left="0" w:firstLine="0"/>
        <w:jc w:val="both"/>
        <w:rPr>
          <w:color w:val="000000"/>
          <w:sz w:val="22"/>
          <w:szCs w:val="22"/>
        </w:rPr>
      </w:pPr>
      <w:r w:rsidDel="00000000" w:rsidR="00000000" w:rsidRPr="00000000">
        <w:rPr>
          <w:rtl w:val="0"/>
        </w:rPr>
      </w:r>
    </w:p>
    <w:p w:rsidR="00000000" w:rsidDel="00000000" w:rsidP="00000000" w:rsidRDefault="00000000" w:rsidRPr="00000000" w14:paraId="00000002">
      <w:pPr>
        <w:ind w:left="0" w:hanging="2"/>
        <w:jc w:val="center"/>
        <w:rPr>
          <w:color w:val="000000"/>
        </w:rPr>
      </w:pPr>
      <w:r w:rsidDel="00000000" w:rsidR="00000000" w:rsidRPr="00000000">
        <w:rPr>
          <w:b w:val="1"/>
          <w:color w:val="000000"/>
          <w:rtl w:val="0"/>
        </w:rPr>
        <w:t xml:space="preserve">JUDUL</w:t>
      </w:r>
      <w:r w:rsidDel="00000000" w:rsidR="00000000" w:rsidRPr="00000000">
        <w:rPr>
          <w:rtl w:val="0"/>
        </w:rPr>
      </w:r>
    </w:p>
    <w:p w:rsidR="00000000" w:rsidDel="00000000" w:rsidP="00000000" w:rsidRDefault="00000000" w:rsidRPr="00000000" w14:paraId="00000003">
      <w:pPr>
        <w:pBdr>
          <w:top w:space="0" w:sz="0" w:val="nil"/>
          <w:left w:space="0" w:sz="0" w:val="nil"/>
          <w:bottom w:color="000000" w:space="0" w:sz="0" w:val="none"/>
          <w:right w:space="0" w:sz="0" w:val="nil"/>
          <w:between w:space="0" w:sz="0" w:val="nil"/>
        </w:pBdr>
        <w:spacing w:line="240" w:lineRule="auto"/>
        <w:ind w:left="1" w:hanging="3"/>
        <w:jc w:val="center"/>
        <w:rPr>
          <w:b w:val="1"/>
          <w:color w:val="000000"/>
          <w:sz w:val="26"/>
          <w:szCs w:val="26"/>
        </w:rPr>
      </w:pPr>
      <w:r w:rsidDel="00000000" w:rsidR="00000000" w:rsidRPr="00000000">
        <w:rPr>
          <w:b w:val="1"/>
          <w:color w:val="000000"/>
          <w:sz w:val="26"/>
          <w:szCs w:val="26"/>
          <w:rtl w:val="0"/>
        </w:rPr>
        <w:t xml:space="preserve">Judul dituliskan dalam bahasa Indonesia. Judul harus singkat, jelas dan mencerminkan isi naskah</w:t>
      </w:r>
      <w:r w:rsidDel="00000000" w:rsidR="00000000" w:rsidRPr="00000000">
        <w:rPr>
          <w:color w:val="000000"/>
          <w:sz w:val="26"/>
          <w:szCs w:val="26"/>
          <w:rtl w:val="0"/>
        </w:rPr>
        <w:t xml:space="preserve"> (13 pt Bold)</w:t>
      </w:r>
      <w:r w:rsidDel="00000000" w:rsidR="00000000" w:rsidRPr="00000000">
        <w:rPr>
          <w:rtl w:val="0"/>
        </w:rPr>
      </w:r>
    </w:p>
    <w:p w:rsidR="00000000" w:rsidDel="00000000" w:rsidP="00000000" w:rsidRDefault="00000000" w:rsidRPr="00000000" w14:paraId="00000004">
      <w:pPr>
        <w:ind w:left="0" w:hanging="2"/>
        <w:rPr>
          <w:color w:val="000000"/>
        </w:rPr>
      </w:pPr>
      <w:r w:rsidDel="00000000" w:rsidR="00000000" w:rsidRPr="00000000">
        <w:rPr>
          <w:rtl w:val="0"/>
        </w:rPr>
      </w:r>
    </w:p>
    <w:p w:rsidR="00000000" w:rsidDel="00000000" w:rsidP="00000000" w:rsidRDefault="00000000" w:rsidRPr="00000000" w14:paraId="00000005">
      <w:pPr>
        <w:ind w:left="0" w:hanging="2"/>
        <w:jc w:val="center"/>
        <w:rPr>
          <w:b w:val="1"/>
          <w:color w:val="000000"/>
        </w:rPr>
      </w:pPr>
      <w:r w:rsidDel="00000000" w:rsidR="00000000" w:rsidRPr="00000000">
        <w:rPr>
          <w:b w:val="1"/>
          <w:color w:val="000000"/>
          <w:rtl w:val="0"/>
        </w:rPr>
        <w:t xml:space="preserve">Nama Penulis </w:t>
      </w:r>
      <w:r w:rsidDel="00000000" w:rsidR="00000000" w:rsidRPr="00000000">
        <w:rPr>
          <w:color w:val="000000"/>
          <w:rtl w:val="0"/>
        </w:rPr>
        <w:t xml:space="preserve">(12 pt Bold)</w:t>
      </w:r>
      <w:r w:rsidDel="00000000" w:rsidR="00000000" w:rsidRPr="00000000">
        <w:rPr>
          <w:b w:val="1"/>
          <w:color w:val="000000"/>
          <w:rtl w:val="0"/>
        </w:rPr>
        <w:t xml:space="preserve"> </w:t>
      </w:r>
    </w:p>
    <w:p w:rsidR="00000000" w:rsidDel="00000000" w:rsidP="00000000" w:rsidRDefault="00000000" w:rsidRPr="00000000" w14:paraId="00000006">
      <w:pPr>
        <w:ind w:left="0" w:hanging="2"/>
        <w:jc w:val="center"/>
        <w:rPr>
          <w:color w:val="000000"/>
        </w:rPr>
      </w:pPr>
      <w:r w:rsidDel="00000000" w:rsidR="00000000" w:rsidRPr="00000000">
        <w:rPr>
          <w:color w:val="000000"/>
          <w:rtl w:val="0"/>
        </w:rPr>
        <w:t xml:space="preserve">Institusi/Afiliasi Penulis (10 pt)</w:t>
      </w:r>
    </w:p>
    <w:p w:rsidR="00000000" w:rsidDel="00000000" w:rsidP="00000000" w:rsidRDefault="00000000" w:rsidRPr="00000000" w14:paraId="00000007">
      <w:pPr>
        <w:ind w:left="0" w:hanging="2"/>
        <w:jc w:val="center"/>
        <w:rPr>
          <w:color w:val="000000"/>
        </w:rPr>
      </w:pPr>
      <w:r w:rsidDel="00000000" w:rsidR="00000000" w:rsidRPr="00000000">
        <w:rPr>
          <w:color w:val="000000"/>
          <w:rtl w:val="0"/>
        </w:rPr>
        <w:t xml:space="preserve">Email: </w:t>
      </w:r>
      <w:hyperlink r:id="rId7">
        <w:r w:rsidDel="00000000" w:rsidR="00000000" w:rsidRPr="00000000">
          <w:rPr>
            <w:color w:val="000000"/>
            <w:u w:val="single"/>
            <w:vertAlign w:val="baseline"/>
            <w:rtl w:val="0"/>
          </w:rPr>
          <w:t xml:space="preserve">email@gmail.com</w:t>
        </w:r>
      </w:hyperlink>
      <w:r w:rsidDel="00000000" w:rsidR="00000000" w:rsidRPr="00000000">
        <w:rPr>
          <w:color w:val="000000"/>
          <w:rtl w:val="0"/>
        </w:rPr>
        <w:t xml:space="preserve"> (10 pt)</w:t>
      </w:r>
    </w:p>
    <w:p w:rsidR="00000000" w:rsidDel="00000000" w:rsidP="00000000" w:rsidRDefault="00000000" w:rsidRPr="00000000" w14:paraId="00000008">
      <w:pPr>
        <w:ind w:left="0" w:hanging="2"/>
        <w:jc w:val="center"/>
        <w:rPr>
          <w:b w:val="1"/>
          <w:color w:val="000000"/>
        </w:rPr>
      </w:pPr>
      <w:r w:rsidDel="00000000" w:rsidR="00000000" w:rsidRPr="00000000">
        <w:rPr>
          <w:rtl w:val="0"/>
        </w:rPr>
      </w:r>
    </w:p>
    <w:p w:rsidR="00000000" w:rsidDel="00000000" w:rsidP="00000000" w:rsidRDefault="00000000" w:rsidRPr="00000000" w14:paraId="00000009">
      <w:pPr>
        <w:ind w:left="0" w:hanging="2"/>
        <w:jc w:val="center"/>
        <w:rPr>
          <w:b w:val="1"/>
          <w:color w:val="000000"/>
        </w:rPr>
      </w:pPr>
      <w:r w:rsidDel="00000000" w:rsidR="00000000" w:rsidRPr="00000000">
        <w:rPr>
          <w:b w:val="1"/>
          <w:color w:val="000000"/>
          <w:rtl w:val="0"/>
        </w:rPr>
        <w:t xml:space="preserve">Nama Penulis </w:t>
      </w:r>
      <w:r w:rsidDel="00000000" w:rsidR="00000000" w:rsidRPr="00000000">
        <w:rPr>
          <w:color w:val="000000"/>
          <w:rtl w:val="0"/>
        </w:rPr>
        <w:t xml:space="preserve">(12 pt Bold)</w:t>
      </w:r>
      <w:r w:rsidDel="00000000" w:rsidR="00000000" w:rsidRPr="00000000">
        <w:rPr>
          <w:b w:val="1"/>
          <w:color w:val="000000"/>
          <w:rtl w:val="0"/>
        </w:rPr>
        <w:t xml:space="preserve"> </w:t>
      </w:r>
    </w:p>
    <w:p w:rsidR="00000000" w:rsidDel="00000000" w:rsidP="00000000" w:rsidRDefault="00000000" w:rsidRPr="00000000" w14:paraId="0000000A">
      <w:pPr>
        <w:ind w:left="0" w:hanging="2"/>
        <w:jc w:val="center"/>
        <w:rPr>
          <w:color w:val="000000"/>
        </w:rPr>
      </w:pPr>
      <w:r w:rsidDel="00000000" w:rsidR="00000000" w:rsidRPr="00000000">
        <w:rPr>
          <w:color w:val="000000"/>
          <w:rtl w:val="0"/>
        </w:rPr>
        <w:t xml:space="preserve">Institusi/Afiliasi Penulis (10 pt)</w:t>
      </w:r>
    </w:p>
    <w:p w:rsidR="00000000" w:rsidDel="00000000" w:rsidP="00000000" w:rsidRDefault="00000000" w:rsidRPr="00000000" w14:paraId="0000000B">
      <w:pPr>
        <w:ind w:left="0" w:hanging="2"/>
        <w:jc w:val="center"/>
        <w:rPr>
          <w:b w:val="1"/>
          <w:color w:val="000000"/>
        </w:rPr>
      </w:pPr>
      <w:r w:rsidDel="00000000" w:rsidR="00000000" w:rsidRPr="00000000">
        <w:rPr>
          <w:color w:val="000000"/>
          <w:rtl w:val="0"/>
        </w:rPr>
        <w:t xml:space="preserve">Email: </w:t>
      </w:r>
      <w:hyperlink r:id="rId8">
        <w:r w:rsidDel="00000000" w:rsidR="00000000" w:rsidRPr="00000000">
          <w:rPr>
            <w:color w:val="000000"/>
            <w:u w:val="single"/>
            <w:vertAlign w:val="baseline"/>
            <w:rtl w:val="0"/>
          </w:rPr>
          <w:t xml:space="preserve">email@gmail.com</w:t>
        </w:r>
      </w:hyperlink>
      <w:r w:rsidDel="00000000" w:rsidR="00000000" w:rsidRPr="00000000">
        <w:rPr>
          <w:color w:val="000000"/>
          <w:rtl w:val="0"/>
        </w:rPr>
        <w:t xml:space="preserve"> (10 pt)</w:t>
      </w:r>
      <w:r w:rsidDel="00000000" w:rsidR="00000000" w:rsidRPr="00000000">
        <w:rPr>
          <w:rtl w:val="0"/>
        </w:rPr>
      </w:r>
    </w:p>
    <w:p w:rsidR="00000000" w:rsidDel="00000000" w:rsidP="00000000" w:rsidRDefault="00000000" w:rsidRPr="00000000" w14:paraId="0000000C">
      <w:pPr>
        <w:ind w:left="0" w:hanging="2"/>
        <w:jc w:val="center"/>
        <w:rPr>
          <w:b w:val="1"/>
          <w:color w:val="000000"/>
        </w:rPr>
      </w:pPr>
      <w:r w:rsidDel="00000000" w:rsidR="00000000" w:rsidRPr="00000000">
        <w:rPr>
          <w:rtl w:val="0"/>
        </w:rPr>
      </w:r>
    </w:p>
    <w:p w:rsidR="00000000" w:rsidDel="00000000" w:rsidP="00000000" w:rsidRDefault="00000000" w:rsidRPr="00000000" w14:paraId="0000000D">
      <w:pPr>
        <w:ind w:left="0" w:hanging="2"/>
        <w:jc w:val="center"/>
        <w:rPr>
          <w:b w:val="1"/>
          <w:color w:val="000000"/>
        </w:rPr>
      </w:pPr>
      <w:r w:rsidDel="00000000" w:rsidR="00000000" w:rsidRPr="00000000">
        <w:rPr>
          <w:b w:val="1"/>
          <w:color w:val="000000"/>
          <w:rtl w:val="0"/>
        </w:rPr>
        <w:t xml:space="preserve">Nama Penulis </w:t>
      </w:r>
      <w:r w:rsidDel="00000000" w:rsidR="00000000" w:rsidRPr="00000000">
        <w:rPr>
          <w:color w:val="000000"/>
          <w:rtl w:val="0"/>
        </w:rPr>
        <w:t xml:space="preserve">(12 pt Bold)</w:t>
      </w:r>
      <w:r w:rsidDel="00000000" w:rsidR="00000000" w:rsidRPr="00000000">
        <w:rPr>
          <w:b w:val="1"/>
          <w:color w:val="000000"/>
          <w:rtl w:val="0"/>
        </w:rPr>
        <w:t xml:space="preserve"> </w:t>
      </w:r>
    </w:p>
    <w:p w:rsidR="00000000" w:rsidDel="00000000" w:rsidP="00000000" w:rsidRDefault="00000000" w:rsidRPr="00000000" w14:paraId="0000000E">
      <w:pPr>
        <w:ind w:left="0" w:hanging="2"/>
        <w:jc w:val="center"/>
        <w:rPr>
          <w:color w:val="000000"/>
        </w:rPr>
      </w:pPr>
      <w:r w:rsidDel="00000000" w:rsidR="00000000" w:rsidRPr="00000000">
        <w:rPr>
          <w:color w:val="000000"/>
          <w:rtl w:val="0"/>
        </w:rPr>
        <w:t xml:space="preserve">Institusi/Afiliasi Penulis (10 pt)</w:t>
      </w:r>
    </w:p>
    <w:p w:rsidR="00000000" w:rsidDel="00000000" w:rsidP="00000000" w:rsidRDefault="00000000" w:rsidRPr="00000000" w14:paraId="0000000F">
      <w:pPr>
        <w:ind w:left="0" w:hanging="2"/>
        <w:jc w:val="center"/>
        <w:rPr>
          <w:color w:val="000000"/>
        </w:rPr>
      </w:pPr>
      <w:r w:rsidDel="00000000" w:rsidR="00000000" w:rsidRPr="00000000">
        <w:rPr>
          <w:color w:val="000000"/>
          <w:rtl w:val="0"/>
        </w:rPr>
        <w:t xml:space="preserve">Email: </w:t>
      </w:r>
      <w:hyperlink r:id="rId9">
        <w:r w:rsidDel="00000000" w:rsidR="00000000" w:rsidRPr="00000000">
          <w:rPr>
            <w:color w:val="000000"/>
            <w:u w:val="single"/>
            <w:vertAlign w:val="baseline"/>
            <w:rtl w:val="0"/>
          </w:rPr>
          <w:t xml:space="preserve">email@gmail.com</w:t>
        </w:r>
      </w:hyperlink>
      <w:r w:rsidDel="00000000" w:rsidR="00000000" w:rsidRPr="00000000">
        <w:rPr>
          <w:color w:val="000000"/>
          <w:rtl w:val="0"/>
        </w:rPr>
        <w:t xml:space="preserve"> (10 pt)</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b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b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Abstrak </w:t>
      </w:r>
      <w:r w:rsidDel="00000000" w:rsidR="00000000" w:rsidRPr="00000000">
        <w:rPr>
          <w:color w:val="000000"/>
          <w:rtl w:val="0"/>
        </w:rPr>
        <w:t xml:space="preserve">(12 pt Bold)</w:t>
      </w:r>
      <w:r w:rsidDel="00000000" w:rsidR="00000000" w:rsidRPr="00000000">
        <w:rPr>
          <w:rtl w:val="0"/>
        </w:rPr>
      </w:r>
    </w:p>
    <w:p w:rsidR="00000000" w:rsidDel="00000000" w:rsidP="00000000" w:rsidRDefault="00000000" w:rsidRPr="00000000" w14:paraId="00000013">
      <w:pP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4">
      <w:pPr>
        <w:spacing w:line="240" w:lineRule="auto"/>
        <w:ind w:left="0" w:hanging="2"/>
        <w:jc w:val="both"/>
        <w:rPr>
          <w:color w:val="000000"/>
        </w:rPr>
      </w:pPr>
      <w:r w:rsidDel="00000000" w:rsidR="00000000" w:rsidRPr="00000000">
        <w:rPr>
          <w:color w:val="000000"/>
          <w:rtl w:val="0"/>
        </w:rPr>
        <w:t xml:space="preserve">Abstrak ditulis dalam Bahasa Indonesia dan Bahasa Inggris. Abstrak dalam Bahasa Inggris dicetak miring (</w:t>
      </w:r>
      <w:r w:rsidDel="00000000" w:rsidR="00000000" w:rsidRPr="00000000">
        <w:rPr>
          <w:i w:val="1"/>
          <w:color w:val="000000"/>
          <w:rtl w:val="0"/>
        </w:rPr>
        <w:t xml:space="preserve">Italic</w:t>
      </w:r>
      <w:r w:rsidDel="00000000" w:rsidR="00000000" w:rsidRPr="00000000">
        <w:rPr>
          <w:color w:val="000000"/>
          <w:rtl w:val="0"/>
        </w:rPr>
        <w:t xml:space="preserve">). Abstrak memuat secara singkat tentang latar belakang dan tujuan, metode, hasil berupa kesimpulan. Abstrak berisi paling banyak 250 kata, ditulis dengan spasi tunggal. Pada bagian bawah abstrak dicantumkan kata kunci yang ditulis secara berjajar, maksimum enam kata. Editor dapat mengedit abstrak untuk kejelasan isi abstrak. </w:t>
      </w:r>
    </w:p>
    <w:p w:rsidR="00000000" w:rsidDel="00000000" w:rsidP="00000000" w:rsidRDefault="00000000" w:rsidRPr="00000000" w14:paraId="00000015">
      <w:pP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spacing w:line="240" w:lineRule="auto"/>
        <w:ind w:left="1275" w:hanging="1277"/>
        <w:jc w:val="both"/>
        <w:rPr>
          <w:color w:val="000000"/>
        </w:rPr>
      </w:pPr>
      <w:r w:rsidDel="00000000" w:rsidR="00000000" w:rsidRPr="00000000">
        <w:rPr>
          <w:b w:val="1"/>
          <w:color w:val="000000"/>
          <w:rtl w:val="0"/>
        </w:rPr>
        <w:t xml:space="preserve">Kata kunci</w:t>
      </w:r>
      <w:r w:rsidDel="00000000" w:rsidR="00000000" w:rsidRPr="00000000">
        <w:rPr>
          <w:color w:val="000000"/>
          <w:rtl w:val="0"/>
        </w:rPr>
        <w:t xml:space="preserve">: maksimal enam kata (kata pertama; kata kedua; kata ketiga; kata keempat; kata kelima; kata keenam)</w:t>
      </w:r>
    </w:p>
    <w:p w:rsidR="00000000" w:rsidDel="00000000" w:rsidP="00000000" w:rsidRDefault="00000000" w:rsidRPr="00000000" w14:paraId="00000017">
      <w:pP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i w:val="1"/>
          <w:color w:val="000000"/>
          <w:rtl w:val="0"/>
        </w:rPr>
        <w:t xml:space="preserve">Abstract </w:t>
      </w:r>
      <w:r w:rsidDel="00000000" w:rsidR="00000000" w:rsidRPr="00000000">
        <w:rPr>
          <w:i w:val="1"/>
          <w:color w:val="000000"/>
          <w:rtl w:val="0"/>
        </w:rPr>
        <w:t xml:space="preserve">(12 pt Bold)</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i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i w:val="1"/>
          <w:color w:val="000000"/>
        </w:rPr>
      </w:pPr>
      <w:r w:rsidDel="00000000" w:rsidR="00000000" w:rsidRPr="00000000">
        <w:rPr>
          <w:i w:val="1"/>
          <w:color w:val="000000"/>
          <w:rtl w:val="0"/>
        </w:rPr>
        <w:t xml:space="preserve">Abstracts are written in English and Indonesian. Abstract in English italicized (Italic). Abstract contains briefly about the background and objectives, methods, results in the form of conclusions. Abstract contains a maximum of 250 words, with single spacing written. At the bottom of the abstract, the keywords are written in a row, a maximum of six words. Editors can edit abstracts for clarity of abstract content.</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i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line="240" w:lineRule="auto"/>
        <w:ind w:left="1133" w:hanging="1135"/>
        <w:jc w:val="both"/>
        <w:rPr>
          <w:color w:val="000000"/>
        </w:rPr>
      </w:pPr>
      <w:r w:rsidDel="00000000" w:rsidR="00000000" w:rsidRPr="00000000">
        <w:rPr>
          <w:b w:val="1"/>
          <w:i w:val="1"/>
          <w:color w:val="000000"/>
          <w:rtl w:val="0"/>
        </w:rPr>
        <w:t xml:space="preserve">Keywords:</w:t>
      </w:r>
      <w:r w:rsidDel="00000000" w:rsidR="00000000" w:rsidRPr="00000000">
        <w:rPr>
          <w:i w:val="1"/>
          <w:color w:val="000000"/>
          <w:rtl w:val="0"/>
        </w:rPr>
        <w:t xml:space="preserve"> </w:t>
        <w:tab/>
        <w:t xml:space="preserve">maximum of six words (first word; second word; third word; fourth word; fifth word; sixth word)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b w:val="1"/>
          <w:color w:val="000000"/>
          <w:rtl w:val="0"/>
        </w:rPr>
        <w:t xml:space="preserve">Pendahuluan</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2" w:firstLine="566"/>
        <w:jc w:val="both"/>
        <w:rPr>
          <w:color w:val="000000"/>
        </w:rPr>
      </w:pPr>
      <w:bookmarkStart w:colFirst="0" w:colLast="0" w:name="_heading=h.gjdgxs" w:id="0"/>
      <w:bookmarkEnd w:id="0"/>
      <w:r w:rsidDel="00000000" w:rsidR="00000000" w:rsidRPr="00000000">
        <w:rPr>
          <w:color w:val="000000"/>
          <w:rtl w:val="0"/>
        </w:rPr>
        <w:t xml:space="preserve">Pada pendahuluan berisi narasi yang secara berurutan mengulas tentang latar belakang artikel. Khusus untuk artikel hasil penelitian perlu memuat kajian literatur terdahulu sebagai dasar pernyataan kebaruan ilmiah dari artikel hasil penelitian, diikuti dengan pernyataan kebaruan ilmiah, dan permasalahan penelitian serta hipotesis (jika ada hipotesis). Pada bagian akhir latar belakang perlu dituliskan tujuan kajian artikel yang bersangkutan. Di dalam format artikel hasil penelitian tidak diperkenankan adanya ulasan seperti menulis tinjauan pustaka sebagaimana yang termuat dalam laporan penelitian, tetapi dipaparkan dalam bentuk kajian literatur terdahulu, kemudian diikuti dengan pernyataan kebaruan ilmiah artikel. Petunjuk tentang penulisan pendahuluan untuk artikel hasil percobaan/perekayasaan, pengembangan/inovasi dan hasil pemikiran dapat dipelajari pada pedoman penulisan yang telah tersedia pada salah satu menu di ejurnal.edukasipublik.com.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Setiap sumber kutipan ditulis dengan format bodynote, cukup menyebut nama akhir penulis dan tahun pustaka, misalnya: (Ngara, 2021), (Peu &amp; Uka, 2022), (Ngara et al., 2022). Setiap kutipan mesti relevan dengan daftar pustaka. Disarankan untuk menggunakan Aplikasi Mendeley. </w:t>
      </w:r>
      <w:r w:rsidDel="00000000" w:rsidR="00000000" w:rsidRPr="00000000">
        <w:rPr>
          <w:color w:val="000000"/>
          <w:sz w:val="22"/>
          <w:szCs w:val="22"/>
          <w:vertAlign w:val="baseline"/>
          <w:rtl w:val="0"/>
        </w:rPr>
        <w:t xml:space="preserve">Bagian pendahuluan panjangnya sekitar </w:t>
      </w:r>
      <w:r w:rsidDel="00000000" w:rsidR="00000000" w:rsidRPr="00000000">
        <w:rPr>
          <w:b w:val="1"/>
          <w:color w:val="000000"/>
          <w:sz w:val="22"/>
          <w:szCs w:val="22"/>
          <w:vertAlign w:val="baseline"/>
          <w:rtl w:val="0"/>
        </w:rPr>
        <w:t xml:space="preserve">10 - 15 persen.</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b w:val="1"/>
          <w:color w:val="000000"/>
          <w:rtl w:val="0"/>
        </w:rPr>
        <w:t xml:space="preserve">Metode Penelitian/Percobaan/Perekayasaan/Pengembangan</w:t>
      </w:r>
      <w:r w:rsidDel="00000000" w:rsidR="00000000" w:rsidRPr="00000000">
        <w:rPr>
          <w:color w:val="000000"/>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2" w:firstLine="566"/>
        <w:jc w:val="both"/>
        <w:rPr>
          <w:color w:val="000000"/>
        </w:rPr>
      </w:pPr>
      <w:bookmarkStart w:colFirst="0" w:colLast="0" w:name="_heading=h.30j0zll" w:id="1"/>
      <w:bookmarkEnd w:id="1"/>
      <w:r w:rsidDel="00000000" w:rsidR="00000000" w:rsidRPr="00000000">
        <w:rPr>
          <w:color w:val="000000"/>
          <w:rtl w:val="0"/>
        </w:rPr>
        <w:t xml:space="preserve">Bagian ini memuat metode yang digunakan dalam pemecahan permasalahan. Diupayakan agar pada bagian ini menuliskan secara lengkap tentang lokasi kegiatan/penelitian, rancangan/model, jumlah responden/informan, cara mengolah hasil pengamatan atau wawancara atau kuesioner, teknik analisis, atau unsur penting lainnya dalam metode penelitian/percobaan/kajian/pengembangan/perekayasaan/hasil pemikiran/.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Petunjuk tentang metode untuk artikel hasil percobaan/perekayasaan, pengembangan/inovasi dan hasil pemikiran dapat dipelajari pada pedoman penulisan yang telah tersedia pada salah satu menu di ejurnal.edukasipublik.com. </w:t>
      </w:r>
      <w:r w:rsidDel="00000000" w:rsidR="00000000" w:rsidRPr="00000000">
        <w:rPr>
          <w:color w:val="000000"/>
          <w:vertAlign w:val="baseline"/>
          <w:rtl w:val="0"/>
        </w:rPr>
        <w:t xml:space="preserve">Bagian metode ini panjangnya sekitar </w:t>
      </w:r>
      <w:r w:rsidDel="00000000" w:rsidR="00000000" w:rsidRPr="00000000">
        <w:rPr>
          <w:b w:val="1"/>
          <w:color w:val="000000"/>
          <w:vertAlign w:val="baseline"/>
          <w:rtl w:val="0"/>
        </w:rPr>
        <w:t xml:space="preserve">5 - 10 persen</w:t>
      </w:r>
      <w:r w:rsidDel="00000000" w:rsidR="00000000" w:rsidRPr="00000000">
        <w:rPr>
          <w:color w:val="000000"/>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b w:val="1"/>
          <w:color w:val="000000"/>
          <w:rtl w:val="0"/>
        </w:rPr>
        <w:t xml:space="preserve">Hasil dan Pembahasan</w:t>
      </w:r>
      <w:r w:rsidDel="00000000" w:rsidR="00000000" w:rsidRPr="00000000">
        <w:rPr>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Hasil dan pembahasan merupakan hasil-hasil temuan penelitian atau kajian ilmiah, yang pembahasannya dilakukan secara ilmiah. Ulasan atas temuan atau kajian ilmiah  yang dipaparkan perlu ditunjang dengan data yang memadai dan argumen yang logis. Temuan-temuan ilmiah tersebut mesti dijelaskan secara ilmiah, antara lain meliputi: Temuan ilmiah atau kajian apa?  Mengapa hal itu bisa terjadi? Mengapa terjadi trend variabel seperti itu? Semua pertanyaan tersebut harus dijelaskan secara saintifik, tidak hanya deskriptif, bila perlu ditunjang oleh fenomena-fenomena dasar ilmiah yang memadai. Selain itu, harus dijelaskan juga perbandingannya dengan kajian-kajian atau hasil-hasil para peneliti lain yang hampir sama topiknya.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Petunjuk tentang hasil dan pembahasan untuk artikel hasil percobaan/perekayasaan, pengembangan/inovasi dan hasil pemikiran dapat dipelajari pada pedoman penulisan yang telah tersedia pada salah satu menu di ejurnal.edukasipublik.com. </w:t>
      </w:r>
      <w:r w:rsidDel="00000000" w:rsidR="00000000" w:rsidRPr="00000000">
        <w:rPr>
          <w:color w:val="000000"/>
          <w:sz w:val="22"/>
          <w:szCs w:val="22"/>
          <w:vertAlign w:val="baseline"/>
          <w:rtl w:val="0"/>
        </w:rPr>
        <w:t xml:space="preserve">Bagian hasil dan pembahasan ini panjangnya sekitar </w:t>
      </w:r>
      <w:r w:rsidDel="00000000" w:rsidR="00000000" w:rsidRPr="00000000">
        <w:rPr>
          <w:b w:val="1"/>
          <w:color w:val="000000"/>
          <w:sz w:val="22"/>
          <w:szCs w:val="22"/>
          <w:vertAlign w:val="baseline"/>
          <w:rtl w:val="0"/>
        </w:rPr>
        <w:t xml:space="preserve">70 - 80 persen. </w:t>
      </w:r>
      <w:r w:rsidDel="00000000" w:rsidR="00000000" w:rsidRPr="00000000">
        <w:rPr>
          <w:color w:val="000000"/>
          <w:rtl w:val="0"/>
        </w:rPr>
        <w:t xml:space="preserve">Naskah manuskrip maksimum 20 halaman termasuk gambar dan tabel.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Naskah ditulis sesuai dengan template artikel ini dalam bentuk siap cetak. Artikel harus ditulis dengan ukuran A4 (210 x 297 mm), dengan format margin kiri 3 cm, margin kanan 3 cm, margin bawah 3 cm, dan margin atas 3 cm. Naskah ditulis dengan jenis huruf Times New Roman font 12 pt berjarak 1,5 spasi, kecuali pada bagian judul artikel, nama penulis, dan abstrak dan kutipan langsung, berjarak satu spasi. Istilah atau kata-kata asing ditulis dengan huruf miring (</w:t>
      </w:r>
      <w:r w:rsidDel="00000000" w:rsidR="00000000" w:rsidRPr="00000000">
        <w:rPr>
          <w:i w:val="1"/>
          <w:color w:val="000000"/>
          <w:rtl w:val="0"/>
        </w:rPr>
        <w:t xml:space="preserve">italic</w:t>
      </w:r>
      <w:r w:rsidDel="00000000" w:rsidR="00000000" w:rsidRPr="00000000">
        <w:rPr>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Setiap Tabel dan Gambar diberi nomor dan judul. Nomor dan judul tabel ditulis pada bagian atas tabel. Nomor dan keterangan gambar ditulis di bagian bawah gambar yang bersangkutan dan bernomor urut angka diikuti dengan judul gambar. Contoh Tabel dan Gambar bisa dilihat di bawah ini.</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Tabel 1</w:t>
      </w:r>
      <w:r w:rsidDel="00000000" w:rsidR="00000000" w:rsidRPr="00000000">
        <w:rPr>
          <w:color w:val="000000"/>
          <w:rtl w:val="0"/>
        </w:rPr>
        <w:t xml:space="preserve">. Judul Tabel. Jarak Judul, badan tabel dan kaki tabel 1 spasi, center</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tbl>
      <w:tblPr>
        <w:tblStyle w:val="Table1"/>
        <w:tblW w:w="77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8"/>
        <w:gridCol w:w="1895"/>
        <w:gridCol w:w="1732"/>
        <w:gridCol w:w="1958"/>
        <w:tblGridChange w:id="0">
          <w:tblGrid>
            <w:gridCol w:w="2128"/>
            <w:gridCol w:w="1895"/>
            <w:gridCol w:w="1732"/>
            <w:gridCol w:w="1958"/>
          </w:tblGrid>
        </w:tblGridChange>
      </w:tblGrid>
      <w:tr>
        <w:trPr>
          <w:cantSplit w:val="0"/>
          <w:tblHeader w:val="0"/>
        </w:trPr>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No/Tahun/….</w:t>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Header 1</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Header 2</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Header 3</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color w:val="000000"/>
                <w:sz w:val="20"/>
                <w:szCs w:val="20"/>
                <w:rtl w:val="0"/>
              </w:rPr>
              <w:t xml:space="preserve">Item 1</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color w:val="000000"/>
                <w:sz w:val="20"/>
                <w:szCs w:val="20"/>
                <w:rtl w:val="0"/>
              </w:rPr>
              <w:t xml:space="preserve">Item 2</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firstLine="720"/>
        <w:jc w:val="both"/>
        <w:rPr>
          <w:i w:val="1"/>
          <w:color w:val="000000"/>
        </w:rPr>
      </w:pPr>
      <w:r w:rsidDel="00000000" w:rsidR="00000000" w:rsidRPr="00000000">
        <w:rPr>
          <w:i w:val="1"/>
          <w:color w:val="000000"/>
          <w:sz w:val="22"/>
          <w:szCs w:val="22"/>
          <w:rtl w:val="0"/>
        </w:rPr>
        <w:t xml:space="preserve">Sumber: isi tabel ditulis dengan huruf times new roman, ukuran 10 pt, 1 spasi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0" w:hanging="2"/>
        <w:jc w:val="both"/>
        <w:rPr>
          <w:color w:val="000000"/>
        </w:rPr>
      </w:pPr>
      <w:r w:rsidDel="00000000" w:rsidR="00000000" w:rsidRPr="00000000">
        <w:rPr>
          <w:color w:val="000000"/>
          <w:rtl w:val="0"/>
        </w:rPr>
        <w:t xml:space="preserve">Analisis data dalam tabel dapat ditulis di sini dengan jarak 1,5 spasi.</w:t>
      </w:r>
    </w:p>
    <w:p w:rsidR="00000000" w:rsidDel="00000000" w:rsidP="00000000" w:rsidRDefault="00000000" w:rsidRPr="00000000" w14:paraId="0000003D">
      <w:pPr>
        <w:spacing w:line="360" w:lineRule="auto"/>
        <w:ind w:hanging="2"/>
        <w:rPr/>
      </w:pPr>
      <w:r w:rsidDel="00000000" w:rsidR="00000000" w:rsidRPr="00000000">
        <w:rPr>
          <w:rtl w:val="0"/>
        </w:rPr>
      </w:r>
    </w:p>
    <w:p w:rsidR="00000000" w:rsidDel="00000000" w:rsidP="00000000" w:rsidRDefault="00000000" w:rsidRPr="00000000" w14:paraId="0000003E">
      <w:pPr>
        <w:spacing w:line="360" w:lineRule="auto"/>
        <w:ind w:hanging="2"/>
        <w:rPr/>
      </w:pPr>
      <w:r w:rsidDel="00000000" w:rsidR="00000000" w:rsidRPr="00000000">
        <w:rPr>
          <w:rtl w:val="0"/>
        </w:rPr>
      </w:r>
    </w:p>
    <w:p w:rsidR="00000000" w:rsidDel="00000000" w:rsidP="00000000" w:rsidRDefault="00000000" w:rsidRPr="00000000" w14:paraId="0000003F">
      <w:pPr>
        <w:spacing w:line="360" w:lineRule="auto"/>
        <w:ind w:hanging="2"/>
        <w:rPr/>
      </w:pPr>
      <w:r w:rsidDel="00000000" w:rsidR="00000000" w:rsidRPr="00000000">
        <w:rPr>
          <w:rtl w:val="0"/>
        </w:rPr>
      </w:r>
    </w:p>
    <w:p w:rsidR="00000000" w:rsidDel="00000000" w:rsidP="00000000" w:rsidRDefault="00000000" w:rsidRPr="00000000" w14:paraId="00000040">
      <w:pPr>
        <w:spacing w:line="360" w:lineRule="auto"/>
        <w:ind w:hanging="2"/>
        <w:rPr/>
      </w:pPr>
      <w:r w:rsidDel="00000000" w:rsidR="00000000" w:rsidRPr="00000000">
        <w:rPr>
          <w:rtl w:val="0"/>
        </w:rPr>
      </w:r>
    </w:p>
    <w:p w:rsidR="00000000" w:rsidDel="00000000" w:rsidP="00000000" w:rsidRDefault="00000000" w:rsidRPr="00000000" w14:paraId="00000041">
      <w:pPr>
        <w:spacing w:line="360" w:lineRule="auto"/>
        <w:ind w:hanging="2"/>
        <w:rPr/>
      </w:pPr>
      <w:r w:rsidDel="00000000" w:rsidR="00000000" w:rsidRPr="00000000">
        <w:rPr>
          <w:rtl w:val="0"/>
        </w:rPr>
      </w:r>
    </w:p>
    <w:p w:rsidR="00000000" w:rsidDel="00000000" w:rsidP="00000000" w:rsidRDefault="00000000" w:rsidRPr="00000000" w14:paraId="00000042">
      <w:pPr>
        <w:spacing w:line="360" w:lineRule="auto"/>
        <w:ind w:hanging="2"/>
        <w:rPr/>
      </w:pPr>
      <w:r w:rsidDel="00000000" w:rsidR="00000000" w:rsidRPr="00000000">
        <w:rPr>
          <w:rtl w:val="0"/>
        </w:rPr>
      </w:r>
    </w:p>
    <w:tbl>
      <w:tblPr>
        <w:tblStyle w:val="Table2"/>
        <w:tblW w:w="46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5"/>
        <w:tblGridChange w:id="0">
          <w:tblGrid>
            <w:gridCol w:w="4635"/>
          </w:tblGrid>
        </w:tblGridChange>
      </w:tblGrid>
      <w:tr>
        <w:trPr>
          <w:cantSplit w:val="0"/>
          <w:trHeight w:val="1005" w:hRule="atLeast"/>
          <w:tblHeader w:val="0"/>
        </w:trPr>
        <w:tc>
          <w:tcPr/>
          <w:p w:rsidR="00000000" w:rsidDel="00000000" w:rsidP="00000000" w:rsidRDefault="00000000" w:rsidRPr="00000000" w14:paraId="00000043">
            <w:pPr>
              <w:ind w:hanging="2"/>
              <w:jc w:val="center"/>
              <w:rPr/>
            </w:pPr>
            <w:r w:rsidDel="00000000" w:rsidR="00000000" w:rsidRPr="00000000">
              <w:rPr>
                <w:rtl w:val="0"/>
              </w:rPr>
            </w:r>
          </w:p>
          <w:p w:rsidR="00000000" w:rsidDel="00000000" w:rsidP="00000000" w:rsidRDefault="00000000" w:rsidRPr="00000000" w14:paraId="00000044">
            <w:pPr>
              <w:ind w:hanging="2"/>
              <w:jc w:val="center"/>
              <w:rPr/>
            </w:pPr>
            <w:r w:rsidDel="00000000" w:rsidR="00000000" w:rsidRPr="00000000">
              <w:rPr>
                <w:rtl w:val="0"/>
              </w:rPr>
            </w:r>
          </w:p>
          <w:p w:rsidR="00000000" w:rsidDel="00000000" w:rsidP="00000000" w:rsidRDefault="00000000" w:rsidRPr="00000000" w14:paraId="00000045">
            <w:pPr>
              <w:ind w:hanging="2"/>
              <w:jc w:val="center"/>
              <w:rPr/>
            </w:pPr>
            <w:r w:rsidDel="00000000" w:rsidR="00000000" w:rsidRPr="00000000">
              <w:rPr>
                <w:rtl w:val="0"/>
              </w:rPr>
            </w:r>
          </w:p>
          <w:p w:rsidR="00000000" w:rsidDel="00000000" w:rsidP="00000000" w:rsidRDefault="00000000" w:rsidRPr="00000000" w14:paraId="00000046">
            <w:pPr>
              <w:ind w:hanging="2"/>
              <w:jc w:val="center"/>
              <w:rPr/>
            </w:pPr>
            <w:r w:rsidDel="00000000" w:rsidR="00000000" w:rsidRPr="00000000">
              <w:rPr>
                <w:rtl w:val="0"/>
              </w:rPr>
            </w:r>
          </w:p>
          <w:p w:rsidR="00000000" w:rsidDel="00000000" w:rsidP="00000000" w:rsidRDefault="00000000" w:rsidRPr="00000000" w14:paraId="00000047">
            <w:pPr>
              <w:ind w:hanging="2"/>
              <w:jc w:val="center"/>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left"/>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Gambar 1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Tuliskan keterangan gambar di sini</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color w:val="000000"/>
          <w:rtl w:val="0"/>
        </w:rPr>
        <w:t xml:space="preserve">Apabila menggunakan format rumus dapat dituliskan seperti formula di bawah ini:</w:t>
      </w:r>
      <w:r w:rsidDel="00000000" w:rsidR="00000000" w:rsidRPr="00000000">
        <w:rPr>
          <w:rtl w:val="0"/>
        </w:rPr>
      </w:r>
    </w:p>
    <w:tbl>
      <w:tblPr>
        <w:tblStyle w:val="Table3"/>
        <w:tblW w:w="46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35"/>
        <w:tblGridChange w:id="0">
          <w:tblGrid>
            <w:gridCol w:w="4635"/>
          </w:tblGrid>
        </w:tblGridChange>
      </w:tblGrid>
      <w:tr>
        <w:trPr>
          <w:cantSplit w:val="0"/>
          <w:trHeight w:val="525" w:hRule="atLeast"/>
          <w:tblHeader w:val="0"/>
        </w:trPr>
        <w:tc>
          <w:tcPr/>
          <w:p w:rsidR="00000000" w:rsidDel="00000000" w:rsidP="00000000" w:rsidRDefault="00000000" w:rsidRPr="00000000" w14:paraId="0000004E">
            <w:pPr>
              <w:spacing w:line="240" w:lineRule="auto"/>
              <w:ind w:hanging="2"/>
              <w:jc w:val="center"/>
              <w:rPr>
                <w:color w:val="000000"/>
              </w:rPr>
            </w:pPr>
            <w:r w:rsidDel="00000000" w:rsidR="00000000" w:rsidRPr="00000000">
              <w:rPr>
                <w:rtl w:val="0"/>
              </w:rPr>
              <w:t xml:space="preserve">a =  (p-q) + r</w:t>
            </w:r>
            <w:r w:rsidDel="00000000" w:rsidR="00000000" w:rsidRPr="00000000">
              <w:rPr>
                <w:rtl w:val="0"/>
              </w:rPr>
            </w:r>
          </w:p>
        </w:tc>
      </w:tr>
    </w:tbl>
    <w:p w:rsidR="00000000" w:rsidDel="00000000" w:rsidP="00000000" w:rsidRDefault="00000000" w:rsidRPr="00000000" w14:paraId="0000004F">
      <w:pPr>
        <w:spacing w:line="240" w:lineRule="auto"/>
        <w:ind w:firstLine="0"/>
        <w:rPr/>
      </w:pPr>
      <w:r w:rsidDel="00000000" w:rsidR="00000000" w:rsidRPr="00000000">
        <w:rPr>
          <w:rtl w:val="0"/>
        </w:rPr>
        <w:t xml:space="preserve">Keterangan: tulis keterangan rumus di sini dengan jarak spasi tunggal.</w:t>
      </w:r>
    </w:p>
    <w:p w:rsidR="00000000" w:rsidDel="00000000" w:rsidP="00000000" w:rsidRDefault="00000000" w:rsidRPr="00000000" w14:paraId="00000050">
      <w:pPr>
        <w:spacing w:line="360" w:lineRule="auto"/>
        <w:ind w:firstLine="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color w:val="000000"/>
          <w:rtl w:val="0"/>
        </w:rPr>
        <w:t xml:space="preserve">Penjelasan dari rumus matematis tersebut dapat dituliskan di sini.</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Pengutipan secara langsung diketik spasi tunggal. Contoh cara pengetikan kutipan langsung: Kutipan kutipan kutipan kutipan kutipan kutipan kutipan kutipan kutipan kutipan kutipan kutipan kutipan kutipan kutipan kutipan kutipan kutipan kutipan kutipan kutipan.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firstLine="0"/>
        <w:jc w:val="both"/>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firstLine="0"/>
        <w:jc w:val="both"/>
        <w:rPr>
          <w:color w:val="000000"/>
        </w:rPr>
      </w:pPr>
      <w:r w:rsidDel="00000000" w:rsidR="00000000" w:rsidRPr="00000000">
        <w:rPr>
          <w:color w:val="000000"/>
          <w:rtl w:val="0"/>
        </w:rPr>
        <w:t xml:space="preserve">Kutipan di atas, diikuti dengan penjelasan yang ditulis di sini dengan jarak 1,5 spasi.</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left="0" w:firstLine="0"/>
        <w:jc w:val="both"/>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b w:val="1"/>
          <w:color w:val="000000"/>
          <w:rtl w:val="0"/>
        </w:rPr>
        <w:t xml:space="preserve">Kesimpulan dan Saran</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Kesimpulan menggambarkan jawaban dari hipotesis dan/atau tujuan penelitian atau temuan ilmiah yang diperoleh. Kesimpulan bukan berisi perulangan dari hasil dan pembahasan, tetapi lebih kepada ringkasan hasil temuan seperti yang diharapkan sesuai tujuan atau hipotesis. Pada bagian akhir perlu dituliskan saran berupa hal-hal yang akan dilakukan terkait dengan gagasan yang perlu dilakukan terkait dengan hasil penelitian/kajian di atas.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left="-2" w:firstLine="566"/>
        <w:jc w:val="both"/>
        <w:rPr>
          <w:color w:val="000000"/>
        </w:rPr>
      </w:pPr>
      <w:r w:rsidDel="00000000" w:rsidR="00000000" w:rsidRPr="00000000">
        <w:rPr>
          <w:color w:val="000000"/>
          <w:rtl w:val="0"/>
        </w:rPr>
        <w:t xml:space="preserve">Petunjuk tentang kesimpulan dan saran untuk artikel hasil percobaan/perekayasaan, pengembangan dan hasil pemikiran dapat dipelajari pada pedoman penulisan yang telah tersedia pada salah satu menu di website ejurnal.edukasipublik.com. </w:t>
      </w:r>
      <w:r w:rsidDel="00000000" w:rsidR="00000000" w:rsidRPr="00000000">
        <w:rPr>
          <w:color w:val="000000"/>
          <w:sz w:val="22"/>
          <w:szCs w:val="22"/>
          <w:vertAlign w:val="baseline"/>
          <w:rtl w:val="0"/>
        </w:rPr>
        <w:t xml:space="preserve">Bagian pendahuluan panjangnya sekitar </w:t>
      </w:r>
      <w:r w:rsidDel="00000000" w:rsidR="00000000" w:rsidRPr="00000000">
        <w:rPr>
          <w:b w:val="1"/>
          <w:color w:val="000000"/>
          <w:sz w:val="22"/>
          <w:szCs w:val="22"/>
          <w:vertAlign w:val="baseline"/>
          <w:rtl w:val="0"/>
        </w:rPr>
        <w:t xml:space="preserve">5 - 10 persen.</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hanging="2"/>
        <w:jc w:val="center"/>
        <w:rPr>
          <w:b w:val="1"/>
          <w:color w:val="000000"/>
        </w:rPr>
      </w:pPr>
      <w:r w:rsidDel="00000000" w:rsidR="00000000" w:rsidRPr="00000000">
        <w:rPr>
          <w:b w:val="1"/>
          <w:color w:val="000000"/>
          <w:rtl w:val="0"/>
        </w:rPr>
        <w:t xml:space="preserve">Daftar Pustaka (Reference)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left="0" w:hanging="2"/>
        <w:jc w:val="center"/>
        <w:rPr>
          <w:color w:val="000000"/>
        </w:rPr>
      </w:pPr>
      <w:r w:rsidDel="00000000" w:rsidR="00000000" w:rsidRPr="00000000">
        <w:rPr>
          <w:color w:val="000000"/>
          <w:rtl w:val="0"/>
        </w:rPr>
        <w:t xml:space="preserve">[Times New Roman, 12 pt, </w:t>
      </w:r>
      <w:r w:rsidDel="00000000" w:rsidR="00000000" w:rsidRPr="00000000">
        <w:rPr>
          <w:i w:val="1"/>
          <w:color w:val="000000"/>
          <w:rtl w:val="0"/>
        </w:rPr>
        <w:t xml:space="preserve">Bold</w:t>
      </w:r>
      <w:r w:rsidDel="00000000" w:rsidR="00000000" w:rsidRPr="00000000">
        <w:rPr>
          <w:color w:val="000000"/>
          <w:rtl w:val="0"/>
        </w:rPr>
        <w:t xml:space="preserve">, </w:t>
      </w:r>
      <w:r w:rsidDel="00000000" w:rsidR="00000000" w:rsidRPr="00000000">
        <w:rPr>
          <w:i w:val="1"/>
          <w:color w:val="000000"/>
          <w:rtl w:val="0"/>
        </w:rPr>
        <w:t xml:space="preserve">Capitalized Each Word</w:t>
      </w:r>
      <w:r w:rsidDel="00000000" w:rsidR="00000000" w:rsidRPr="00000000">
        <w:rPr>
          <w:color w:val="000000"/>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0" w:hanging="2"/>
        <w:jc w:val="both"/>
        <w:rPr>
          <w:color w:val="000000"/>
        </w:rPr>
      </w:pPr>
      <w:bookmarkStart w:colFirst="0" w:colLast="0" w:name="_heading=h.1fob9te" w:id="2"/>
      <w:bookmarkEnd w:id="2"/>
      <w:r w:rsidDel="00000000" w:rsidR="00000000" w:rsidRPr="00000000">
        <w:rPr>
          <w:color w:val="000000"/>
          <w:rtl w:val="0"/>
        </w:rPr>
        <w:t xml:space="preserve">Semua rujukan yang diacu di dalam teks artikel harus didaftarkan di bagian Daftar Pustaka. Daftar Pustaka untuk hasil penelitian harus berisi acuan yang berasal dari sumber primer (jurnal ilmiah) yang diterbitkan 10 tahun terakhir. Setiap artikel minimal berisi 10 pustaka sebagai acuan. Penulisan sistem rujukan di dalam teks artikel dan penulisan bibliografi sebaiknya menggunakan program aplikasi manajemen referensi misalnya: Mendeley, EndNote, Reference Manager atau Zotero. Penulisan referensi menggunakan model sistem dari APA (</w:t>
      </w:r>
      <w:r w:rsidDel="00000000" w:rsidR="00000000" w:rsidRPr="00000000">
        <w:rPr>
          <w:i w:val="1"/>
          <w:color w:val="000000"/>
          <w:rtl w:val="0"/>
        </w:rPr>
        <w:t xml:space="preserve">American Psychological Association</w:t>
      </w:r>
      <w:r w:rsidDel="00000000" w:rsidR="00000000" w:rsidRPr="00000000">
        <w:rPr>
          <w:color w:val="000000"/>
          <w:rtl w:val="0"/>
        </w:rPr>
        <w:t xml:space="preserve">, edisi ke-6).</w:t>
      </w:r>
    </w:p>
    <w:p w:rsidR="00000000" w:rsidDel="00000000" w:rsidP="00000000" w:rsidRDefault="00000000" w:rsidRPr="00000000" w14:paraId="0000005D">
      <w:pPr>
        <w:ind w:left="0" w:firstLine="0"/>
        <w:rPr>
          <w:color w:val="000000"/>
        </w:rPr>
      </w:pPr>
      <w:r w:rsidDel="00000000" w:rsidR="00000000" w:rsidRPr="00000000">
        <w:rPr>
          <w:rtl w:val="0"/>
        </w:rPr>
      </w:r>
    </w:p>
    <w:p w:rsidR="00000000" w:rsidDel="00000000" w:rsidP="00000000" w:rsidRDefault="00000000" w:rsidRPr="00000000" w14:paraId="0000005E">
      <w:pPr>
        <w:ind w:left="0" w:hanging="2"/>
        <w:jc w:val="both"/>
        <w:rPr>
          <w:color w:val="000000"/>
        </w:rPr>
      </w:pPr>
      <w:r w:rsidDel="00000000" w:rsidR="00000000" w:rsidRPr="00000000">
        <w:rPr>
          <w:color w:val="000000"/>
          <w:rtl w:val="0"/>
        </w:rPr>
        <w:t xml:space="preserve">Semua Pustaka dituliskan secara berurutan menurut Abjad Nama Penulis, tanpa pengelompokan menurut jenis pustaka. Prinsipnya acuan ditulis dengan urutan, sebagai berikut: nama penulis, tahun penerbitan, judul buku, kota penerbitan, nama penerbit. Contoh penulisan pustaka untuk berbagai jenis pustaka, sebagai berikut:</w:t>
      </w:r>
    </w:p>
    <w:p w:rsidR="00000000" w:rsidDel="00000000" w:rsidP="00000000" w:rsidRDefault="00000000" w:rsidRPr="00000000" w14:paraId="0000005F">
      <w:pPr>
        <w:ind w:left="0" w:hanging="2"/>
        <w:jc w:val="both"/>
        <w:rPr/>
      </w:pPr>
      <w:r w:rsidDel="00000000" w:rsidR="00000000" w:rsidRPr="00000000">
        <w:rPr>
          <w:rtl w:val="0"/>
        </w:rPr>
      </w:r>
    </w:p>
    <w:p w:rsidR="00000000" w:rsidDel="00000000" w:rsidP="00000000" w:rsidRDefault="00000000" w:rsidRPr="00000000" w14:paraId="00000060">
      <w:pPr>
        <w:ind w:left="0" w:hanging="2"/>
        <w:jc w:val="both"/>
        <w:rPr/>
      </w:pPr>
      <w:r w:rsidDel="00000000" w:rsidR="00000000" w:rsidRPr="00000000">
        <w:rPr>
          <w:rtl w:val="0"/>
        </w:rPr>
      </w:r>
    </w:p>
    <w:p w:rsidR="00000000" w:rsidDel="00000000" w:rsidP="00000000" w:rsidRDefault="00000000" w:rsidRPr="00000000" w14:paraId="00000061">
      <w:pPr>
        <w:ind w:left="0" w:hanging="2"/>
        <w:rPr>
          <w:color w:val="000000"/>
        </w:rPr>
      </w:pPr>
      <w:r w:rsidDel="00000000" w:rsidR="00000000" w:rsidRPr="00000000">
        <w:rPr>
          <w:b w:val="1"/>
          <w:i w:val="1"/>
          <w:color w:val="000000"/>
          <w:rtl w:val="0"/>
        </w:rPr>
        <w:t xml:space="preserve">Pustaka dalam bentuk Buku</w:t>
      </w:r>
      <w:r w:rsidDel="00000000" w:rsidR="00000000" w:rsidRPr="00000000">
        <w:rPr>
          <w:rtl w:val="0"/>
        </w:rPr>
      </w:r>
    </w:p>
    <w:p w:rsidR="00000000" w:rsidDel="00000000" w:rsidP="00000000" w:rsidRDefault="00000000" w:rsidRPr="00000000" w14:paraId="00000062">
      <w:pPr>
        <w:ind w:left="567" w:hanging="569"/>
        <w:rPr>
          <w:color w:val="000000"/>
        </w:rPr>
      </w:pPr>
      <w:r w:rsidDel="00000000" w:rsidR="00000000" w:rsidRPr="00000000">
        <w:rPr>
          <w:rtl w:val="0"/>
        </w:rPr>
      </w:r>
    </w:p>
    <w:p w:rsidR="00000000" w:rsidDel="00000000" w:rsidP="00000000" w:rsidRDefault="00000000" w:rsidRPr="00000000" w14:paraId="00000063">
      <w:pPr>
        <w:ind w:left="567" w:hanging="569"/>
        <w:rPr>
          <w:color w:val="000000"/>
        </w:rPr>
      </w:pPr>
      <w:r w:rsidDel="00000000" w:rsidR="00000000" w:rsidRPr="00000000">
        <w:rPr>
          <w:color w:val="000000"/>
          <w:rtl w:val="0"/>
        </w:rPr>
        <w:t xml:space="preserve">Nur, Juliansyah. (2017). </w:t>
      </w:r>
      <w:r w:rsidDel="00000000" w:rsidR="00000000" w:rsidRPr="00000000">
        <w:rPr>
          <w:i w:val="1"/>
          <w:color w:val="000000"/>
          <w:rtl w:val="0"/>
        </w:rPr>
        <w:t xml:space="preserve">Metode Penelitian: Skripsi, Tesis, Disertasi dan Karya Ilmiah. </w:t>
      </w:r>
      <w:r w:rsidDel="00000000" w:rsidR="00000000" w:rsidRPr="00000000">
        <w:rPr>
          <w:color w:val="000000"/>
          <w:rtl w:val="0"/>
        </w:rPr>
        <w:t xml:space="preserve">Jakarta: Kencana.</w:t>
      </w:r>
    </w:p>
    <w:p w:rsidR="00000000" w:rsidDel="00000000" w:rsidP="00000000" w:rsidRDefault="00000000" w:rsidRPr="00000000" w14:paraId="00000064">
      <w:pPr>
        <w:ind w:left="567" w:hanging="569"/>
        <w:rPr>
          <w:color w:val="000000"/>
        </w:rPr>
      </w:pPr>
      <w:r w:rsidDel="00000000" w:rsidR="00000000" w:rsidRPr="00000000">
        <w:rPr>
          <w:rtl w:val="0"/>
        </w:rPr>
      </w:r>
    </w:p>
    <w:p w:rsidR="00000000" w:rsidDel="00000000" w:rsidP="00000000" w:rsidRDefault="00000000" w:rsidRPr="00000000" w14:paraId="00000065">
      <w:pPr>
        <w:ind w:left="567" w:hanging="569"/>
        <w:rPr>
          <w:color w:val="000000"/>
        </w:rPr>
      </w:pPr>
      <w:r w:rsidDel="00000000" w:rsidR="00000000" w:rsidRPr="00000000">
        <w:rPr>
          <w:color w:val="000000"/>
          <w:rtl w:val="0"/>
        </w:rPr>
        <w:t xml:space="preserve">Anggito, Albi, &amp; Setiawan, J. (2016). </w:t>
      </w:r>
      <w:r w:rsidDel="00000000" w:rsidR="00000000" w:rsidRPr="00000000">
        <w:rPr>
          <w:i w:val="1"/>
          <w:color w:val="000000"/>
          <w:rtl w:val="0"/>
        </w:rPr>
        <w:t xml:space="preserve">Metode Penelitian Kualitatif</w:t>
      </w:r>
      <w:r w:rsidDel="00000000" w:rsidR="00000000" w:rsidRPr="00000000">
        <w:rPr>
          <w:color w:val="000000"/>
          <w:rtl w:val="0"/>
        </w:rPr>
        <w:t xml:space="preserve">. Suka Bumi: CV. Jejak.</w:t>
      </w:r>
    </w:p>
    <w:p w:rsidR="00000000" w:rsidDel="00000000" w:rsidP="00000000" w:rsidRDefault="00000000" w:rsidRPr="00000000" w14:paraId="00000066">
      <w:pPr>
        <w:ind w:left="567" w:hanging="569"/>
        <w:rPr>
          <w:color w:val="000000"/>
        </w:rPr>
      </w:pPr>
      <w:r w:rsidDel="00000000" w:rsidR="00000000" w:rsidRPr="00000000">
        <w:rPr>
          <w:rtl w:val="0"/>
        </w:rPr>
      </w:r>
    </w:p>
    <w:p w:rsidR="00000000" w:rsidDel="00000000" w:rsidP="00000000" w:rsidRDefault="00000000" w:rsidRPr="00000000" w14:paraId="00000067">
      <w:pPr>
        <w:ind w:left="567" w:hanging="569"/>
        <w:rPr>
          <w:color w:val="000000"/>
        </w:rPr>
      </w:pPr>
      <w:r w:rsidDel="00000000" w:rsidR="00000000" w:rsidRPr="00000000">
        <w:rPr>
          <w:color w:val="000000"/>
          <w:rtl w:val="0"/>
        </w:rPr>
        <w:t xml:space="preserve">Faried, A. I., Sembiring, R. &amp; Hasanah, U. (2022). </w:t>
      </w:r>
      <w:r w:rsidDel="00000000" w:rsidR="00000000" w:rsidRPr="00000000">
        <w:rPr>
          <w:i w:val="1"/>
          <w:color w:val="000000"/>
          <w:rtl w:val="0"/>
        </w:rPr>
        <w:t xml:space="preserve">Pembangunan Ekonomi Pertanian Perdesaan Melalui Potensi Integrasi Tanaman Cabe dan Ternak Ayam.</w:t>
      </w:r>
      <w:r w:rsidDel="00000000" w:rsidR="00000000" w:rsidRPr="00000000">
        <w:rPr>
          <w:color w:val="000000"/>
          <w:rtl w:val="0"/>
        </w:rPr>
        <w:t xml:space="preserve"> Solok: Mitra Cendekia Media.</w:t>
      </w:r>
    </w:p>
    <w:p w:rsidR="00000000" w:rsidDel="00000000" w:rsidP="00000000" w:rsidRDefault="00000000" w:rsidRPr="00000000" w14:paraId="00000068">
      <w:pPr>
        <w:ind w:left="0" w:hanging="2"/>
        <w:rPr>
          <w:color w:val="000000"/>
        </w:rPr>
      </w:pPr>
      <w:r w:rsidDel="00000000" w:rsidR="00000000" w:rsidRPr="00000000">
        <w:rPr>
          <w:rtl w:val="0"/>
        </w:rPr>
      </w:r>
    </w:p>
    <w:p w:rsidR="00000000" w:rsidDel="00000000" w:rsidP="00000000" w:rsidRDefault="00000000" w:rsidRPr="00000000" w14:paraId="00000069">
      <w:pPr>
        <w:ind w:left="0" w:hanging="2"/>
        <w:rPr>
          <w:color w:val="000000"/>
        </w:rPr>
      </w:pPr>
      <w:r w:rsidDel="00000000" w:rsidR="00000000" w:rsidRPr="00000000">
        <w:rPr>
          <w:rtl w:val="0"/>
        </w:rPr>
      </w:r>
    </w:p>
    <w:p w:rsidR="00000000" w:rsidDel="00000000" w:rsidP="00000000" w:rsidRDefault="00000000" w:rsidRPr="00000000" w14:paraId="0000006A">
      <w:pPr>
        <w:ind w:left="0" w:hanging="2"/>
        <w:rPr>
          <w:color w:val="000000"/>
        </w:rPr>
      </w:pPr>
      <w:r w:rsidDel="00000000" w:rsidR="00000000" w:rsidRPr="00000000">
        <w:rPr>
          <w:b w:val="1"/>
          <w:i w:val="1"/>
          <w:color w:val="000000"/>
          <w:rtl w:val="0"/>
        </w:rPr>
        <w:t xml:space="preserve">Pustaka dalam bentuk Jurnal Ilmiah</w:t>
      </w:r>
      <w:r w:rsidDel="00000000" w:rsidR="00000000" w:rsidRPr="00000000">
        <w:rPr>
          <w:rtl w:val="0"/>
        </w:rPr>
      </w:r>
    </w:p>
    <w:p w:rsidR="00000000" w:rsidDel="00000000" w:rsidP="00000000" w:rsidRDefault="00000000" w:rsidRPr="00000000" w14:paraId="0000006B">
      <w:pPr>
        <w:ind w:left="567" w:hanging="569"/>
        <w:rPr>
          <w:color w:val="000000"/>
        </w:rPr>
      </w:pPr>
      <w:r w:rsidDel="00000000" w:rsidR="00000000" w:rsidRPr="00000000">
        <w:rPr>
          <w:rtl w:val="0"/>
        </w:rPr>
      </w:r>
    </w:p>
    <w:p w:rsidR="00000000" w:rsidDel="00000000" w:rsidP="00000000" w:rsidRDefault="00000000" w:rsidRPr="00000000" w14:paraId="0000006C">
      <w:pPr>
        <w:ind w:left="567" w:hanging="569"/>
        <w:rPr>
          <w:color w:val="000000"/>
        </w:rPr>
      </w:pPr>
      <w:r w:rsidDel="00000000" w:rsidR="00000000" w:rsidRPr="00000000">
        <w:rPr>
          <w:color w:val="000000"/>
          <w:rtl w:val="0"/>
        </w:rPr>
        <w:t xml:space="preserve">Rohmawati, L. (2019). Pengaruh Pengawas dan Direksi Wanita Terhadap Risiko Bank Dengan Kekuasaan CEO Sebagai Variabel Pemoderasi (Studi Bank Umum Indonesia). </w:t>
      </w:r>
      <w:r w:rsidDel="00000000" w:rsidR="00000000" w:rsidRPr="00000000">
        <w:rPr>
          <w:i w:val="1"/>
          <w:color w:val="000000"/>
          <w:rtl w:val="0"/>
        </w:rPr>
        <w:t xml:space="preserve">Syntax Literate; Jurnal Ilmiah Indonesia</w:t>
      </w:r>
      <w:r w:rsidDel="00000000" w:rsidR="00000000" w:rsidRPr="00000000">
        <w:rPr>
          <w:color w:val="000000"/>
          <w:rtl w:val="0"/>
        </w:rPr>
        <w:t xml:space="preserve">, </w:t>
      </w:r>
      <w:r w:rsidDel="00000000" w:rsidR="00000000" w:rsidRPr="00000000">
        <w:rPr>
          <w:i w:val="1"/>
          <w:color w:val="000000"/>
          <w:rtl w:val="0"/>
        </w:rPr>
        <w:t xml:space="preserve">4</w:t>
      </w:r>
      <w:r w:rsidDel="00000000" w:rsidR="00000000" w:rsidRPr="00000000">
        <w:rPr>
          <w:color w:val="000000"/>
          <w:rtl w:val="0"/>
        </w:rPr>
        <w:t xml:space="preserve">(9), 26–42.</w:t>
      </w:r>
    </w:p>
    <w:p w:rsidR="00000000" w:rsidDel="00000000" w:rsidP="00000000" w:rsidRDefault="00000000" w:rsidRPr="00000000" w14:paraId="0000006D">
      <w:pPr>
        <w:ind w:left="567" w:hanging="569"/>
        <w:rPr>
          <w:color w:val="000000"/>
        </w:rPr>
      </w:pPr>
      <w:r w:rsidDel="00000000" w:rsidR="00000000" w:rsidRPr="00000000">
        <w:rPr>
          <w:rtl w:val="0"/>
        </w:rPr>
      </w:r>
    </w:p>
    <w:p w:rsidR="00000000" w:rsidDel="00000000" w:rsidP="00000000" w:rsidRDefault="00000000" w:rsidRPr="00000000" w14:paraId="0000006E">
      <w:pPr>
        <w:ind w:left="567" w:hanging="569"/>
        <w:rPr>
          <w:color w:val="000000"/>
        </w:rPr>
      </w:pPr>
      <w:r w:rsidDel="00000000" w:rsidR="00000000" w:rsidRPr="00000000">
        <w:rPr>
          <w:color w:val="000000"/>
          <w:rtl w:val="0"/>
        </w:rPr>
        <w:t xml:space="preserve">Ayoib, C. A., &amp; Nosakhare, P. O. (2015). Directors Culture and Environmental Disclosure Practice of Companies in Malaysia. </w:t>
      </w:r>
      <w:r w:rsidDel="00000000" w:rsidR="00000000" w:rsidRPr="00000000">
        <w:rPr>
          <w:i w:val="1"/>
          <w:color w:val="000000"/>
          <w:rtl w:val="0"/>
        </w:rPr>
        <w:t xml:space="preserve">International Journal of Business Technopreneurship</w:t>
      </w:r>
      <w:r w:rsidDel="00000000" w:rsidR="00000000" w:rsidRPr="00000000">
        <w:rPr>
          <w:color w:val="000000"/>
          <w:rtl w:val="0"/>
        </w:rPr>
        <w:t xml:space="preserve">, </w:t>
      </w:r>
      <w:r w:rsidDel="00000000" w:rsidR="00000000" w:rsidRPr="00000000">
        <w:rPr>
          <w:i w:val="1"/>
          <w:color w:val="000000"/>
          <w:rtl w:val="0"/>
        </w:rPr>
        <w:t xml:space="preserve">5</w:t>
      </w:r>
      <w:r w:rsidDel="00000000" w:rsidR="00000000" w:rsidRPr="00000000">
        <w:rPr>
          <w:color w:val="000000"/>
          <w:rtl w:val="0"/>
        </w:rPr>
        <w:t xml:space="preserve">(1), 99–114.</w:t>
      </w:r>
    </w:p>
    <w:p w:rsidR="00000000" w:rsidDel="00000000" w:rsidP="00000000" w:rsidRDefault="00000000" w:rsidRPr="00000000" w14:paraId="0000006F">
      <w:pPr>
        <w:ind w:left="0" w:firstLine="0"/>
        <w:rPr>
          <w:color w:val="000000"/>
        </w:rPr>
      </w:pPr>
      <w:r w:rsidDel="00000000" w:rsidR="00000000" w:rsidRPr="00000000">
        <w:rPr>
          <w:rtl w:val="0"/>
        </w:rPr>
      </w:r>
    </w:p>
    <w:p w:rsidR="00000000" w:rsidDel="00000000" w:rsidP="00000000" w:rsidRDefault="00000000" w:rsidRPr="00000000" w14:paraId="00000070">
      <w:pPr>
        <w:ind w:left="0" w:firstLine="0"/>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Pustaka dalam bentuk Prosiding Seminar:</w:t>
      </w:r>
      <w:r w:rsidDel="00000000" w:rsidR="00000000" w:rsidRPr="00000000">
        <w:rPr>
          <w:rtl w:val="0"/>
        </w:rPr>
      </w:r>
    </w:p>
    <w:p w:rsidR="00000000" w:rsidDel="00000000" w:rsidP="00000000" w:rsidRDefault="00000000" w:rsidRPr="00000000" w14:paraId="00000072">
      <w:pPr>
        <w:ind w:left="567" w:hanging="569"/>
        <w:jc w:val="both"/>
        <w:rPr>
          <w:color w:val="000000"/>
        </w:rPr>
      </w:pPr>
      <w:r w:rsidDel="00000000" w:rsidR="00000000" w:rsidRPr="00000000">
        <w:rPr>
          <w:rtl w:val="0"/>
        </w:rPr>
      </w:r>
    </w:p>
    <w:p w:rsidR="00000000" w:rsidDel="00000000" w:rsidP="00000000" w:rsidRDefault="00000000" w:rsidRPr="00000000" w14:paraId="00000073">
      <w:pPr>
        <w:ind w:left="567" w:hanging="569"/>
        <w:jc w:val="both"/>
        <w:rPr>
          <w:color w:val="000000"/>
        </w:rPr>
      </w:pPr>
      <w:r w:rsidDel="00000000" w:rsidR="00000000" w:rsidRPr="00000000">
        <w:rPr>
          <w:color w:val="000000"/>
          <w:rtl w:val="0"/>
        </w:rPr>
        <w:t xml:space="preserve">Roeva, O. (2012). </w:t>
      </w:r>
      <w:r w:rsidDel="00000000" w:rsidR="00000000" w:rsidRPr="00000000">
        <w:rPr>
          <w:i w:val="1"/>
          <w:color w:val="000000"/>
          <w:rtl w:val="0"/>
        </w:rPr>
        <w:t xml:space="preserve">Real-World Applications of Genetic Algorithm. In International Conference on Chemical and Material Engineering</w:t>
      </w:r>
      <w:r w:rsidDel="00000000" w:rsidR="00000000" w:rsidRPr="00000000">
        <w:rPr>
          <w:color w:val="000000"/>
          <w:rtl w:val="0"/>
        </w:rPr>
        <w:t xml:space="preserve">. Semarang, Indonesia: Department of Chemical Engineering, Diponegoro University</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i w:val="1"/>
          <w:color w:val="000000"/>
          <w:rtl w:val="0"/>
        </w:rPr>
        <w:t xml:space="preserve">Pustaka dalam bentuk Disertasi/Thesis/Skripsi:</w:t>
      </w:r>
      <w:r w:rsidDel="00000000" w:rsidR="00000000" w:rsidRPr="00000000">
        <w:rPr>
          <w:rtl w:val="0"/>
        </w:rPr>
      </w:r>
    </w:p>
    <w:p w:rsidR="00000000" w:rsidDel="00000000" w:rsidP="00000000" w:rsidRDefault="00000000" w:rsidRPr="00000000" w14:paraId="00000077">
      <w:pPr>
        <w:ind w:left="567" w:hanging="569"/>
        <w:jc w:val="both"/>
        <w:rPr>
          <w:color w:val="000000"/>
        </w:rPr>
      </w:pPr>
      <w:r w:rsidDel="00000000" w:rsidR="00000000" w:rsidRPr="00000000">
        <w:rPr>
          <w:rtl w:val="0"/>
        </w:rPr>
      </w:r>
    </w:p>
    <w:p w:rsidR="00000000" w:rsidDel="00000000" w:rsidP="00000000" w:rsidRDefault="00000000" w:rsidRPr="00000000" w14:paraId="00000078">
      <w:pPr>
        <w:ind w:left="567" w:hanging="569"/>
        <w:jc w:val="both"/>
        <w:rPr>
          <w:color w:val="000000"/>
        </w:rPr>
      </w:pPr>
      <w:r w:rsidDel="00000000" w:rsidR="00000000" w:rsidRPr="00000000">
        <w:rPr>
          <w:color w:val="000000"/>
          <w:rtl w:val="0"/>
        </w:rPr>
        <w:t xml:space="preserve">Nugroho, A. (2013). </w:t>
      </w:r>
      <w:r w:rsidDel="00000000" w:rsidR="00000000" w:rsidRPr="00000000">
        <w:rPr>
          <w:i w:val="1"/>
          <w:color w:val="000000"/>
          <w:rtl w:val="0"/>
        </w:rPr>
        <w:t xml:space="preserve">Pengaruh Motivasi dan Minat Terhadap Prestasi Siswa Pada Mata Diklat Keselamatan dan Kesehatan Kerja di SMK Negeri 1 Sedayu</w:t>
      </w:r>
      <w:r w:rsidDel="00000000" w:rsidR="00000000" w:rsidRPr="00000000">
        <w:rPr>
          <w:color w:val="000000"/>
          <w:rtl w:val="0"/>
        </w:rPr>
        <w:t xml:space="preserve">. Skripsi. Universitas Negeri Yogyakarta.</w:t>
      </w:r>
    </w:p>
    <w:p w:rsidR="00000000" w:rsidDel="00000000" w:rsidP="00000000" w:rsidRDefault="00000000" w:rsidRPr="00000000" w14:paraId="00000079">
      <w:pPr>
        <w:ind w:left="0" w:firstLine="0"/>
        <w:jc w:val="both"/>
        <w:rPr>
          <w:color w:val="000000"/>
        </w:rPr>
      </w:pPr>
      <w:r w:rsidDel="00000000" w:rsidR="00000000" w:rsidRPr="00000000">
        <w:rPr>
          <w:rtl w:val="0"/>
        </w:rPr>
      </w:r>
    </w:p>
    <w:p w:rsidR="00000000" w:rsidDel="00000000" w:rsidP="00000000" w:rsidRDefault="00000000" w:rsidRPr="00000000" w14:paraId="0000007A">
      <w:pPr>
        <w:ind w:left="0" w:firstLine="0"/>
        <w:jc w:val="both"/>
        <w:rPr>
          <w:color w:val="000000"/>
        </w:rPr>
      </w:pPr>
      <w:r w:rsidDel="00000000" w:rsidR="00000000" w:rsidRPr="00000000">
        <w:rPr>
          <w:rtl w:val="0"/>
        </w:rPr>
      </w:r>
    </w:p>
    <w:p w:rsidR="00000000" w:rsidDel="00000000" w:rsidP="00000000" w:rsidRDefault="00000000" w:rsidRPr="00000000" w14:paraId="0000007B">
      <w:pPr>
        <w:ind w:left="0" w:hanging="2"/>
        <w:jc w:val="both"/>
        <w:rPr>
          <w:color w:val="000000"/>
        </w:rPr>
      </w:pPr>
      <w:r w:rsidDel="00000000" w:rsidR="00000000" w:rsidRPr="00000000">
        <w:rPr>
          <w:b w:val="1"/>
          <w:i w:val="1"/>
          <w:color w:val="000000"/>
          <w:rtl w:val="0"/>
        </w:rPr>
        <w:t xml:space="preserve">Pustaka dalam bentuk Artikel Online:</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425" w:hanging="427"/>
        <w:jc w:val="both"/>
        <w:rPr>
          <w:color w:val="000000"/>
          <w:highlight w:val="whit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color w:val="000000"/>
          <w:highlight w:val="white"/>
          <w:rtl w:val="0"/>
        </w:rPr>
        <w:t xml:space="preserve">Artikel yang tanpa Nama Penulis: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Perempuan Siap Jadi Juru Damai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(2020). Diakses pada tanggal 25 Maret 2022 dari </w:t>
      </w:r>
      <w:hyperlink r:id="rId1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https://www.kemenkopmk.go.id/perempuan-siap-jadi-juru-damai</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highlight w:val="whit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rtikel yang memiliki Nama Penulis: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425" w:hanging="42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Amarato, D.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Melaksanakan Tugas Kedinasan Lain yang Diperintahkan oleh Pimpinan: Narasi Indah yang Bisa Disalahgunakan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Diakses pada tanggal 11 Maret 2022 dari </w:t>
      </w:r>
      <w:hyperlink r:id="rId1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https://www.edukasipublik.com/2021/02/melaksanakan-tugas. html</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425" w:hanging="427"/>
        <w:jc w:val="both"/>
        <w:rPr>
          <w:highlight w:val="white"/>
        </w:rPr>
      </w:pPr>
      <w:r w:rsidDel="00000000" w:rsidR="00000000" w:rsidRPr="00000000">
        <w:rPr>
          <w:rtl w:val="0"/>
        </w:rPr>
      </w:r>
    </w:p>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hanging="569"/>
        <w:jc w:val="both"/>
        <w:rPr>
          <w:highlight w:val="whit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9" w:w="11907" w:orient="portrait"/>
      <w:pgMar w:bottom="1701" w:top="1701" w:left="1701" w:right="1701" w:header="720.0000000000001" w:footer="737.007874015748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right" w:leader="none" w:pos="8505"/>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1" w:hanging="3"/>
      <w:jc w:val="right"/>
      <w:rPr>
        <w:rFonts w:ascii="Calibri" w:cs="Calibri" w:eastAsia="Calibri" w:hAnsi="Calibri"/>
        <w:color w:val="000000"/>
        <w:sz w:val="22"/>
        <w:szCs w:val="22"/>
      </w:rPr>
    </w:pPr>
    <w:r w:rsidDel="00000000" w:rsidR="00000000" w:rsidRPr="00000000">
      <w:rPr>
        <w:b w:val="1"/>
        <w:color w:val="000000"/>
        <w:sz w:val="26"/>
        <w:szCs w:val="26"/>
        <w:rtl w:val="0"/>
      </w:rPr>
      <w:t xml:space="preserve">E-Jurnal Edukasi Publik</w:t>
    </w:r>
    <w:r w:rsidDel="00000000" w:rsidR="00000000" w:rsidRPr="00000000">
      <w:rPr>
        <w:color w:val="000000"/>
        <w:rtl w:val="0"/>
      </w:rPr>
      <w:t xml:space="preserve">, Vol. </w:t>
    </w:r>
    <w:r w:rsidDel="00000000" w:rsidR="00000000" w:rsidRPr="00000000">
      <w:rPr>
        <w:rtl w:val="0"/>
      </w:rPr>
      <w:t xml:space="preserve">5, No. 1, Juni 2025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color="000000" w:space="1" w:sz="4" w:val="single"/>
        <w:right w:space="0" w:sz="0" w:val="nil"/>
        <w:between w:space="0" w:sz="0" w:val="nil"/>
      </w:pBdr>
      <w:spacing w:line="240" w:lineRule="auto"/>
      <w:ind w:left="1" w:hanging="3"/>
      <w:jc w:val="right"/>
      <w:rPr>
        <w:color w:val="000000"/>
      </w:rPr>
    </w:pPr>
    <w:r w:rsidDel="00000000" w:rsidR="00000000" w:rsidRPr="00000000">
      <w:rPr>
        <w:b w:val="1"/>
        <w:color w:val="000000"/>
        <w:sz w:val="26"/>
        <w:szCs w:val="26"/>
        <w:rtl w:val="0"/>
      </w:rPr>
      <w:t xml:space="preserve">E-Jurnal Edukasi Publik</w:t>
    </w:r>
    <w:r w:rsidDel="00000000" w:rsidR="00000000" w:rsidRPr="00000000">
      <w:rPr>
        <w:color w:val="000000"/>
        <w:rtl w:val="0"/>
      </w:rPr>
      <w:t xml:space="preserve">, Vol. </w:t>
    </w:r>
    <w:r w:rsidDel="00000000" w:rsidR="00000000" w:rsidRPr="00000000">
      <w:rPr>
        <w:rtl w:val="0"/>
      </w:rPr>
      <w:t xml:space="preserve">5</w:t>
    </w:r>
    <w:r w:rsidDel="00000000" w:rsidR="00000000" w:rsidRPr="00000000">
      <w:rPr>
        <w:color w:val="000000"/>
        <w:rtl w:val="0"/>
      </w:rPr>
      <w:t xml:space="preserve">, No. </w:t>
    </w:r>
    <w:r w:rsidDel="00000000" w:rsidR="00000000" w:rsidRPr="00000000">
      <w:rPr>
        <w:rtl w:val="0"/>
      </w:rPr>
      <w:t xml:space="preserve">1,</w:t>
    </w:r>
    <w:r w:rsidDel="00000000" w:rsidR="00000000" w:rsidRPr="00000000">
      <w:rPr>
        <w:color w:val="000000"/>
        <w:rtl w:val="0"/>
      </w:rPr>
      <w:t xml:space="preserve"> </w:t>
    </w:r>
    <w:r w:rsidDel="00000000" w:rsidR="00000000" w:rsidRPr="00000000">
      <w:rPr>
        <w:rtl w:val="0"/>
      </w:rPr>
      <w:t xml:space="preserve">Juni</w:t>
    </w:r>
    <w:r w:rsidDel="00000000" w:rsidR="00000000" w:rsidRPr="00000000">
      <w:rPr>
        <w:color w:val="000000"/>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88">
    <w:pPr>
      <w:pBdr>
        <w:top w:space="0" w:sz="0" w:val="nil"/>
        <w:left w:space="0" w:sz="0" w:val="nil"/>
        <w:bottom w:color="000000" w:space="1" w:sz="4" w:val="single"/>
        <w:right w:space="0" w:sz="0" w:val="nil"/>
        <w:between w:space="0" w:sz="0" w:val="nil"/>
      </w:pBdr>
      <w:spacing w:line="240" w:lineRule="auto"/>
      <w:ind w:left="0" w:hanging="2"/>
      <w:jc w:val="right"/>
      <w:rPr>
        <w:color w:val="000000"/>
      </w:rPr>
    </w:pPr>
    <w:hyperlink r:id="rId1">
      <w:r w:rsidDel="00000000" w:rsidR="00000000" w:rsidRPr="00000000">
        <w:rPr>
          <w:color w:val="000000"/>
          <w:u w:val="none"/>
          <w:vertAlign w:val="baseline"/>
          <w:rtl w:val="0"/>
        </w:rPr>
        <w:t xml:space="preserve">https://ejurnal.edukasipublik.com</w:t>
      </w:r>
    </w:hyperlink>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ind w:left="1" w:hanging="3"/>
      <w:jc w:val="right"/>
      <w:rPr>
        <w:rFonts w:ascii="Calibri" w:cs="Calibri" w:eastAsia="Calibri" w:hAnsi="Calibri"/>
        <w:color w:val="000000"/>
        <w:sz w:val="22"/>
        <w:szCs w:val="22"/>
      </w:rPr>
    </w:pPr>
    <w:r w:rsidDel="00000000" w:rsidR="00000000" w:rsidRPr="00000000">
      <w:rPr>
        <w:b w:val="1"/>
        <w:color w:val="000000"/>
        <w:sz w:val="26"/>
        <w:szCs w:val="26"/>
        <w:rtl w:val="0"/>
      </w:rPr>
      <w:t xml:space="preserve">E-Jurnal Edukasi Publik</w:t>
    </w:r>
    <w:r w:rsidDel="00000000" w:rsidR="00000000" w:rsidRPr="00000000">
      <w:rPr>
        <w:color w:val="000000"/>
        <w:rtl w:val="0"/>
      </w:rPr>
      <w:t xml:space="preserve">, Vol. </w:t>
    </w:r>
    <w:r w:rsidDel="00000000" w:rsidR="00000000" w:rsidRPr="00000000">
      <w:rPr>
        <w:rtl w:val="0"/>
      </w:rPr>
      <w:t xml:space="preserve">5, No. 1, Juni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FI"/>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0"/>
      <w:szCs w:val="20"/>
    </w:rPr>
  </w:style>
  <w:style w:type="paragraph" w:styleId="Heading2">
    <w:name w:val="heading 2"/>
    <w:basedOn w:val="Normal"/>
    <w:next w:val="Normal"/>
    <w:pPr>
      <w:keepNext w:val="1"/>
      <w:jc w:val="both"/>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Judul1">
    <w:name w:val="heading 1"/>
    <w:basedOn w:val="Normal"/>
    <w:next w:val="Normal"/>
    <w:uiPriority w:val="9"/>
    <w:qFormat w:val="1"/>
    <w:pPr>
      <w:keepNext w:val="1"/>
      <w:suppressAutoHyphens w:val="0"/>
      <w:jc w:val="both"/>
    </w:pPr>
    <w:rPr>
      <w:b w:val="1"/>
      <w:sz w:val="20"/>
      <w:szCs w:val="20"/>
      <w:lang w:eastAsia="ar-SA"/>
    </w:rPr>
  </w:style>
  <w:style w:type="paragraph" w:styleId="Judul2">
    <w:name w:val="heading 2"/>
    <w:basedOn w:val="Normal"/>
    <w:next w:val="Normal"/>
    <w:uiPriority w:val="9"/>
    <w:semiHidden w:val="1"/>
    <w:unhideWhenUsed w:val="1"/>
    <w:qFormat w:val="1"/>
    <w:pPr>
      <w:keepNext w:val="1"/>
      <w:suppressAutoHyphens w:val="0"/>
      <w:jc w:val="both"/>
      <w:outlineLvl w:val="1"/>
    </w:pPr>
    <w:rPr>
      <w:szCs w:val="20"/>
      <w:lang w:eastAsia="ar-SA"/>
    </w:rPr>
  </w:style>
  <w:style w:type="paragraph" w:styleId="Judul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Judul4">
    <w:name w:val="heading 4"/>
    <w:basedOn w:val="Normal"/>
    <w:next w:val="Normal"/>
    <w:uiPriority w:val="9"/>
    <w:semiHidden w:val="1"/>
    <w:unhideWhenUsed w:val="1"/>
    <w:qFormat w:val="1"/>
    <w:pPr>
      <w:keepNext w:val="1"/>
      <w:keepLines w:val="1"/>
      <w:spacing w:after="40" w:before="240"/>
      <w:outlineLvl w:val="3"/>
    </w:pPr>
    <w:rPr>
      <w:b w:val="1"/>
    </w:rPr>
  </w:style>
  <w:style w:type="paragraph" w:styleId="Judul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Judul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Judul">
    <w:name w:val="Title"/>
    <w:basedOn w:val="Normal"/>
    <w:next w:val="Normal"/>
    <w:uiPriority w:val="10"/>
    <w:qFormat w:val="1"/>
    <w:pPr>
      <w:pBdr>
        <w:bottom w:color="4f81bd" w:space="4" w:sz="8" w:val="single"/>
      </w:pBdr>
      <w:spacing w:after="300"/>
      <w:contextualSpacing w:val="1"/>
    </w:pPr>
    <w:rPr>
      <w:rFonts w:ascii="Cambria" w:hAnsi="Cambria"/>
      <w:color w:val="17365d"/>
      <w:spacing w:val="5"/>
      <w:kern w:val="28"/>
      <w:sz w:val="52"/>
      <w:szCs w:val="52"/>
    </w:rPr>
  </w:style>
  <w:style w:type="table" w:styleId="TableNormal0" w:customStyle="1">
    <w:name w:val="Table Normal"/>
    <w:next w:val="TableNormal"/>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character" w:styleId="Heading1Char" w:customStyle="1">
    <w:name w:val="Heading 1 Char"/>
    <w:rPr>
      <w:rFonts w:ascii="Times New Roman" w:cs="Times New Roman" w:eastAsia="Times New Roman" w:hAnsi="Times New Roman"/>
      <w:b w:val="1"/>
      <w:w w:val="100"/>
      <w:position w:val="-1"/>
      <w:sz w:val="20"/>
      <w:szCs w:val="20"/>
      <w:effect w:val="none"/>
      <w:vertAlign w:val="baseline"/>
      <w:cs w:val="0"/>
      <w:em w:val="none"/>
      <w:lang w:eastAsia="ar-SA"/>
    </w:rPr>
  </w:style>
  <w:style w:type="character" w:styleId="Heading2Char" w:customStyle="1">
    <w:name w:val="Heading 2 Char"/>
    <w:rPr>
      <w:rFonts w:ascii="Times New Roman" w:cs="Times New Roman" w:eastAsia="Times New Roman" w:hAnsi="Times New Roman"/>
      <w:w w:val="100"/>
      <w:position w:val="-1"/>
      <w:sz w:val="24"/>
      <w:szCs w:val="20"/>
      <w:effect w:val="none"/>
      <w:vertAlign w:val="baseline"/>
      <w:cs w:val="0"/>
      <w:em w:val="none"/>
      <w:lang w:eastAsia="ar-SA"/>
    </w:rPr>
  </w:style>
  <w:style w:type="paragraph" w:styleId="IndenTeksIsi">
    <w:name w:val="Body Text Indent"/>
    <w:basedOn w:val="Normal"/>
    <w:pPr>
      <w:suppressAutoHyphens w:val="0"/>
      <w:ind w:firstLine="567"/>
      <w:jc w:val="both"/>
    </w:pPr>
    <w:rPr>
      <w:sz w:val="20"/>
      <w:szCs w:val="20"/>
      <w:lang w:eastAsia="ar-SA"/>
    </w:rPr>
  </w:style>
  <w:style w:type="character" w:styleId="BodyTextIndentChar" w:customStyle="1">
    <w:name w:val="Body Text Indent Char"/>
    <w:rPr>
      <w:rFonts w:ascii="Times New Roman" w:cs="Times New Roman" w:eastAsia="Times New Roman" w:hAnsi="Times New Roman"/>
      <w:w w:val="100"/>
      <w:position w:val="-1"/>
      <w:sz w:val="20"/>
      <w:szCs w:val="20"/>
      <w:effect w:val="none"/>
      <w:vertAlign w:val="baseline"/>
      <w:cs w:val="0"/>
      <w:em w:val="none"/>
      <w:lang w:eastAsia="ar-SA"/>
    </w:rPr>
  </w:style>
  <w:style w:type="paragraph" w:styleId="Body" w:customStyle="1">
    <w:name w:val="Body"/>
    <w:basedOn w:val="IndenTeksIsi"/>
  </w:style>
  <w:style w:type="paragraph" w:styleId="BodyAbstract" w:customStyle="1">
    <w:name w:val="Body Abstract"/>
    <w:basedOn w:val="Judul1"/>
    <w:pPr>
      <w:ind w:left="567" w:right="567"/>
      <w:outlineLvl w:val="9"/>
    </w:pPr>
    <w:rPr>
      <w:b w:val="0"/>
      <w:i w:val="1"/>
    </w:rPr>
  </w:style>
  <w:style w:type="paragraph" w:styleId="StyleTitle" w:customStyle="1">
    <w:name w:val="Style Title"/>
    <w:basedOn w:val="Judul"/>
    <w:pPr>
      <w:pBdr>
        <w:bottom w:color="auto" w:space="0" w:sz="0" w:val="none"/>
      </w:pBdr>
      <w:suppressAutoHyphens w:val="0"/>
      <w:spacing w:after="0"/>
      <w:jc w:val="center"/>
    </w:pPr>
    <w:rPr>
      <w:rFonts w:ascii="Times New Roman" w:cs="Arial" w:hAnsi="Times New Roman"/>
      <w:b w:val="1"/>
      <w:bCs w:val="1"/>
      <w:color w:val="auto"/>
      <w:spacing w:val="0"/>
      <w:kern w:val="1"/>
      <w:sz w:val="24"/>
      <w:szCs w:val="32"/>
      <w:lang w:eastAsia="ar-SA"/>
    </w:rPr>
  </w:style>
  <w:style w:type="paragraph" w:styleId="NormalWeb">
    <w:name w:val="Normal (Web)"/>
    <w:basedOn w:val="Normal"/>
    <w:pPr>
      <w:spacing w:after="119" w:before="100" w:beforeAutospacing="1"/>
    </w:pPr>
  </w:style>
  <w:style w:type="paragraph" w:styleId="Author" w:customStyle="1">
    <w:name w:val="Author"/>
    <w:basedOn w:val="Normal"/>
    <w:pPr>
      <w:jc w:val="center"/>
    </w:pPr>
    <w:rPr>
      <w:b w:val="1"/>
    </w:rPr>
  </w:style>
  <w:style w:type="paragraph" w:styleId="AbstractTitle" w:customStyle="1">
    <w:name w:val="Abstract Title"/>
    <w:basedOn w:val="Normal"/>
    <w:pPr>
      <w:jc w:val="center"/>
    </w:pPr>
    <w:rPr>
      <w:b w:val="1"/>
      <w:sz w:val="20"/>
      <w:szCs w:val="20"/>
    </w:rPr>
  </w:style>
  <w:style w:type="character" w:styleId="TitleChar" w:customStyle="1">
    <w:name w:val="Title Char"/>
    <w:rPr>
      <w:rFonts w:ascii="Cambria" w:cs="Times New Roman" w:eastAsia="Times New Roman" w:hAnsi="Cambria"/>
      <w:color w:val="17365d"/>
      <w:spacing w:val="5"/>
      <w:w w:val="100"/>
      <w:kern w:val="28"/>
      <w:position w:val="-1"/>
      <w:sz w:val="52"/>
      <w:szCs w:val="52"/>
      <w:effect w:val="none"/>
      <w:vertAlign w:val="baseline"/>
      <w:cs w:val="0"/>
      <w:em w:val="none"/>
    </w:rPr>
  </w:style>
  <w:style w:type="paragraph" w:styleId="TeksBalon">
    <w:name w:val="Balloon Text"/>
    <w:basedOn w:val="Normal"/>
    <w:qFormat w:val="1"/>
    <w:rPr>
      <w:rFonts w:ascii="Tahoma" w:cs="Tahoma" w:hAnsi="Tahoma"/>
      <w:sz w:val="16"/>
      <w:szCs w:val="16"/>
    </w:rPr>
  </w:style>
  <w:style w:type="character" w:styleId="BalloonTextChar" w:customStyle="1">
    <w:name w:val="Balloon Text Char"/>
    <w:rPr>
      <w:rFonts w:ascii="Tahoma" w:cs="Tahoma" w:eastAsia="Times New Roman" w:hAnsi="Tahoma"/>
      <w:w w:val="100"/>
      <w:position w:val="-1"/>
      <w:sz w:val="16"/>
      <w:szCs w:val="16"/>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DaftarParagraf">
    <w:name w:val="List Paragraph"/>
    <w:basedOn w:val="Normal"/>
    <w:pPr>
      <w:spacing w:after="200" w:line="276" w:lineRule="auto"/>
      <w:ind w:left="720"/>
      <w:contextualSpacing w:val="1"/>
    </w:pPr>
    <w:rPr>
      <w:rFonts w:ascii="Calibri" w:cs="Arial" w:eastAsia="Calibri" w:hAnsi="Calibri"/>
      <w:sz w:val="22"/>
      <w:szCs w:val="22"/>
      <w:lang w:val="id-ID"/>
    </w:rPr>
  </w:style>
  <w:style w:type="character" w:styleId="ListParagraphChar" w:customStyle="1">
    <w:name w:val="List Paragraph Char"/>
    <w:rPr>
      <w:w w:val="100"/>
      <w:position w:val="-1"/>
      <w:effect w:val="none"/>
      <w:vertAlign w:val="baseline"/>
      <w:cs w:val="0"/>
      <w:em w:val="none"/>
      <w:lang w:val="id-ID"/>
    </w:rPr>
  </w:style>
  <w:style w:type="paragraph" w:styleId="Header">
    <w:name w:val="header"/>
    <w:basedOn w:val="Normal"/>
    <w:link w:val="HeaderKAR"/>
    <w:uiPriority w:val="99"/>
    <w:qFormat w:val="1"/>
    <w:rPr>
      <w:rFonts w:ascii="Calibri" w:hAnsi="Calibri"/>
      <w:sz w:val="22"/>
      <w:szCs w:val="22"/>
      <w:lang w:val="id-ID"/>
    </w:rPr>
  </w:style>
  <w:style w:type="character" w:styleId="HeaderChar" w:customStyle="1">
    <w:name w:val="Header Char"/>
    <w:rPr>
      <w:w w:val="100"/>
      <w:position w:val="-1"/>
      <w:sz w:val="22"/>
      <w:szCs w:val="22"/>
      <w:effect w:val="none"/>
      <w:vertAlign w:val="baseline"/>
      <w:cs w:val="0"/>
      <w:em w:val="none"/>
      <w:lang w:eastAsia="en-US"/>
    </w:rPr>
  </w:style>
  <w:style w:type="paragraph" w:styleId="1" w:customStyle="1">
    <w:name w:val="1"/>
    <w:basedOn w:val="Normal"/>
    <w:pPr>
      <w:suppressAutoHyphens w:val="0"/>
      <w:spacing w:after="120" w:before="120" w:line="360" w:lineRule="auto"/>
      <w:ind w:left="680" w:hanging="680"/>
      <w:jc w:val="both"/>
    </w:pPr>
    <w:rPr>
      <w:rFonts w:ascii="Arial" w:cs="Arial" w:hAnsi="Arial"/>
      <w:b w:val="1"/>
      <w:lang w:eastAsia="ar-SA" w:val="it-IT"/>
    </w:rPr>
  </w:style>
  <w:style w:type="paragraph" w:styleId="Footer">
    <w:name w:val="footer"/>
    <w:basedOn w:val="Normal"/>
    <w:link w:val="FooterKAR"/>
    <w:uiPriority w:val="99"/>
    <w:qFormat w:val="1"/>
  </w:style>
  <w:style w:type="character" w:styleId="FooterChar" w:customStyle="1">
    <w:name w:val="Footer Char"/>
    <w:rPr>
      <w:rFonts w:ascii="Times New Roman" w:cs="Times New Roman" w:eastAsia="Times New Roman" w:hAnsi="Times New Roman"/>
      <w:w w:val="100"/>
      <w:position w:val="-1"/>
      <w:sz w:val="24"/>
      <w:szCs w:val="24"/>
      <w:effect w:val="none"/>
      <w:vertAlign w:val="baseline"/>
      <w:cs w:val="0"/>
      <w:em w:val="none"/>
      <w:lang w:eastAsia="en-US" w:val="en-US"/>
    </w:rPr>
  </w:style>
  <w:style w:type="character" w:styleId="SebutanHTML">
    <w:name w:val="HTML Cite"/>
    <w:qFormat w:val="1"/>
    <w:rPr>
      <w:i w:val="1"/>
      <w:iCs w:val="1"/>
      <w:w w:val="100"/>
      <w:position w:val="-1"/>
      <w:effect w:val="none"/>
      <w:vertAlign w:val="baseline"/>
      <w:cs w:val="0"/>
      <w:em w:val="none"/>
    </w:rPr>
  </w:style>
  <w:style w:type="table" w:styleId="KisiTabel">
    <w:name w:val="Table Grid"/>
    <w:basedOn w:val="TableNormal0"/>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JW31text" w:customStyle="1">
    <w:name w:val="JW_3.1_text"/>
    <w:pPr>
      <w:suppressAutoHyphens w:val="1"/>
      <w:adjustRightInd w:val="0"/>
      <w:spacing w:line="260" w:lineRule="atLeast"/>
      <w:ind w:left="-1" w:leftChars="-1" w:hanging="1" w:hangingChars="1"/>
      <w:jc w:val="both"/>
      <w:textDirection w:val="btLr"/>
      <w:textAlignment w:val="top"/>
      <w:outlineLvl w:val="0"/>
    </w:pPr>
    <w:rPr>
      <w:rFonts w:ascii="Palatino Linotype" w:hAnsi="Palatino Linotype"/>
      <w:color w:val="000000"/>
      <w:position w:val="-1"/>
      <w:szCs w:val="22"/>
      <w:lang w:bidi="en-US" w:eastAsia="de-DE"/>
    </w:rPr>
  </w:style>
  <w:style w:type="paragraph" w:styleId="JW33textspaceafter" w:customStyle="1">
    <w:name w:val="JW_3.3_text_space_after"/>
    <w:basedOn w:val="JW31text"/>
    <w:pPr>
      <w:spacing w:after="240"/>
    </w:pPr>
  </w:style>
  <w:style w:type="paragraph" w:styleId="JW34textspacebefore" w:customStyle="1">
    <w:name w:val="JW_3.4_text_space_before"/>
    <w:basedOn w:val="JW31text"/>
    <w:pPr>
      <w:spacing w:before="240"/>
    </w:pPr>
  </w:style>
  <w:style w:type="paragraph" w:styleId="JW39equation" w:customStyle="1">
    <w:name w:val="JW_3.9_equation"/>
    <w:basedOn w:val="JW31text"/>
    <w:pPr>
      <w:spacing w:after="120" w:before="120"/>
      <w:ind w:left="709" w:firstLine="0"/>
      <w:jc w:val="center"/>
    </w:pPr>
  </w:style>
  <w:style w:type="paragraph" w:styleId="JW3aequationnumber" w:customStyle="1">
    <w:name w:val="JW_3.a_equation_number"/>
    <w:basedOn w:val="JW31text"/>
    <w:pPr>
      <w:spacing w:after="120" w:before="120" w:line="240" w:lineRule="auto"/>
      <w:ind w:firstLine="0"/>
      <w:jc w:val="right"/>
    </w:pPr>
  </w:style>
  <w:style w:type="paragraph" w:styleId="JW81Quote" w:customStyle="1">
    <w:name w:val="JW_8.1_Quote"/>
    <w:basedOn w:val="Normal"/>
    <w:pPr>
      <w:adjustRightInd w:val="0"/>
      <w:spacing w:line="260" w:lineRule="atLeast"/>
      <w:ind w:left="426"/>
      <w:jc w:val="both"/>
    </w:pPr>
    <w:rPr>
      <w:rFonts w:ascii="Palatino Linotype" w:hAnsi="Palatino Linotype"/>
      <w:iCs w:val="1"/>
      <w:color w:val="000000"/>
      <w:sz w:val="20"/>
      <w:szCs w:val="22"/>
      <w:lang w:bidi="en-US" w:eastAsia="de-DE"/>
    </w:rPr>
  </w:style>
  <w:style w:type="paragraph" w:styleId="JW22heading2" w:customStyle="1">
    <w:name w:val="JW_2.2_heading2"/>
    <w:basedOn w:val="Normal"/>
    <w:pPr>
      <w:overflowPunct w:val="0"/>
      <w:autoSpaceDE w:val="0"/>
      <w:autoSpaceDN w:val="0"/>
      <w:adjustRightInd w:val="0"/>
      <w:spacing w:after="120" w:before="240" w:line="260" w:lineRule="atLeast"/>
      <w:outlineLvl w:val="1"/>
    </w:pPr>
    <w:rPr>
      <w:rFonts w:ascii="Palatino Linotype" w:hAnsi="Palatino Linotype"/>
      <w:i w:val="1"/>
      <w:noProof w:val="1"/>
      <w:color w:val="000000"/>
      <w:sz w:val="20"/>
      <w:szCs w:val="22"/>
      <w:lang w:bidi="en-US"/>
    </w:rPr>
  </w:style>
  <w:style w:type="character" w:styleId="SebutanYangBelumTerselesaikan">
    <w:name w:val="Unresolved Mention"/>
    <w:qFormat w:val="1"/>
    <w:rPr>
      <w:color w:val="605e5c"/>
      <w:w w:val="100"/>
      <w:position w:val="-1"/>
      <w:effect w:val="none"/>
      <w:shd w:color="auto" w:fill="e1dfdd" w:val="clear"/>
      <w:vertAlign w:val="baseline"/>
      <w:cs w:val="0"/>
      <w:em w:val="none"/>
    </w:rPr>
  </w:style>
  <w:style w:type="paragraph" w:styleId="NoSpacingJUDUL" w:customStyle="1">
    <w:name w:val="No Spacing;JUDUL +"/>
    <w:basedOn w:val="Normal"/>
    <w:next w:val="Normal"/>
    <w:pPr>
      <w:suppressAutoHyphens w:val="0"/>
    </w:pPr>
    <w:rPr>
      <w:rFonts w:ascii="Arno Pro" w:eastAsia="Calibri" w:hAnsi="Arno Pro"/>
      <w:b w:val="1"/>
      <w:bCs w:val="1"/>
      <w:i w:val="1"/>
      <w:caps w:val="1"/>
      <w:sz w:val="26"/>
      <w:szCs w:val="20"/>
    </w:rPr>
  </w:style>
  <w:style w:type="paragraph" w:styleId="Subjudul">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CellMar>
        <w:left w:w="0.0" w:type="dxa"/>
        <w:right w:w="0.0" w:type="dxa"/>
      </w:tblCellMar>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character" w:styleId="FooterKAR" w:customStyle="1">
    <w:name w:val="Footer KAR"/>
    <w:basedOn w:val="FontParagrafDefault"/>
    <w:link w:val="Footer"/>
    <w:uiPriority w:val="99"/>
    <w:rsid w:val="008F00E3"/>
    <w:rPr>
      <w:position w:val="-1"/>
    </w:rPr>
  </w:style>
  <w:style w:type="character" w:styleId="mat-button-wrapper" w:customStyle="1">
    <w:name w:val="mat-button-wrapper"/>
    <w:basedOn w:val="FontParagrafDefault"/>
    <w:rsid w:val="005F0E6E"/>
  </w:style>
  <w:style w:type="character" w:styleId="HeaderKAR" w:customStyle="1">
    <w:name w:val="Header KAR"/>
    <w:basedOn w:val="FontParagrafDefault"/>
    <w:link w:val="Header"/>
    <w:uiPriority w:val="99"/>
    <w:rsid w:val="00E521DE"/>
    <w:rPr>
      <w:rFonts w:ascii="Calibri" w:hAnsi="Calibri"/>
      <w:position w:val="-1"/>
      <w:sz w:val="22"/>
      <w:szCs w:val="22"/>
      <w:lang w:val="id-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2">
    <w:basedOn w:val="TableNormal"/>
    <w:pPr>
      <w:ind w:left="0" w:hanging="1"/>
    </w:pPr>
    <w:rPr>
      <w:vertAlign w:val="baseline"/>
    </w:rPr>
    <w:tblPr>
      <w:tblStyleRowBandSize w:val="1"/>
      <w:tblStyleColBandSize w:val="1"/>
      <w:tblCellMar>
        <w:top w:w="0.0" w:type="dxa"/>
        <w:left w:w="0.0" w:type="dxa"/>
        <w:bottom w:w="0.0" w:type="dxa"/>
        <w:right w:w="0.0" w:type="dxa"/>
      </w:tblCellMar>
    </w:tblPr>
  </w:style>
  <w:style w:type="table" w:styleId="Table3">
    <w:basedOn w:val="TableNormal"/>
    <w:pPr>
      <w:ind w:left="0" w:hanging="1"/>
    </w:pPr>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kasipublik.com/2021/02/melaksanakan-tugas.html" TargetMode="External"/><Relationship Id="rId10" Type="http://schemas.openxmlformats.org/officeDocument/2006/relationships/hyperlink" Target="https://www.kemenkopmk.go.id/perempuan-siap-jadi-juru-damai"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il@gmail.co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gmail.com" TargetMode="External"/><Relationship Id="rId8" Type="http://schemas.openxmlformats.org/officeDocument/2006/relationships/hyperlink" Target="mailto:email@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urnal.edukasipubl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TjDIVwhbAFPCDL5ebwCgXkiAw==">CgMxLjAyCGguZ2pkZ3hzMgloLjMwajB6bGwyCWguMWZvYjl0ZTgAciExZ3dDUFhZOWNwYXVnN3k1V1VIZXdZVkFOdGo3TFNfZWo=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2023-06-17T17:11:00Z</dcterms:created>
  <dc:creator>COMPUTER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5e35e2b6-d500-3367-a486-184ea689d8e6</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