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spacing w:after="0" w:before="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mz49tg2l44z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pageBreakBefore w:val="0"/>
        <w:spacing w:after="0" w:before="0" w:lineRule="auto"/>
        <w:jc w:val="center"/>
        <w:rPr/>
      </w:pPr>
      <w:bookmarkStart w:colFirst="0" w:colLast="0" w:name="_hjkhqcr2oyes" w:id="1"/>
      <w:bookmarkEnd w:id="1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Lección: ¿Cómo podrías inventar una trampa?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36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ageBreakBefore w:val="0"/>
        <w:spacing w:after="0" w:before="0" w:line="240" w:lineRule="auto"/>
        <w:jc w:val="center"/>
        <w:rPr>
          <w:rFonts w:ascii="Oswald" w:cs="Oswald" w:eastAsia="Oswald" w:hAnsi="Oswald"/>
          <w:sz w:val="36"/>
          <w:szCs w:val="36"/>
        </w:rPr>
      </w:pPr>
      <w:bookmarkStart w:colFirst="0" w:colLast="0" w:name="_3h2ohanb2jof" w:id="2"/>
      <w:bookmarkEnd w:id="2"/>
      <w:r w:rsidDel="00000000" w:rsidR="00000000" w:rsidRPr="00000000">
        <w:rPr>
          <w:rFonts w:ascii="Oswald" w:cs="Oswald" w:eastAsia="Oswald" w:hAnsi="Oswald"/>
          <w:sz w:val="36"/>
          <w:szCs w:val="36"/>
          <w:rtl w:val="0"/>
        </w:rPr>
        <w:t xml:space="preserve">TRANSCRIPCIÓN DEL VIDEO EN ESPAÑOL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pageBreakBefore w:val="0"/>
        <w:spacing w:line="480" w:lineRule="auto"/>
        <w:rPr>
          <w:b w:val="1"/>
          <w:color w:val="000000"/>
        </w:rPr>
      </w:pPr>
      <w:bookmarkStart w:colFirst="0" w:colLast="0" w:name="_os2e43vyl82" w:id="3"/>
      <w:bookmarkEnd w:id="3"/>
      <w:r w:rsidDel="00000000" w:rsidR="00000000" w:rsidRPr="00000000">
        <w:rPr>
          <w:rFonts w:ascii="Oswald Medium" w:cs="Oswald Medium" w:eastAsia="Oswald Medium" w:hAnsi="Oswald Medium"/>
          <w:color w:val="000000"/>
          <w:rtl w:val="0"/>
        </w:rPr>
        <w:t xml:space="preserve">VIDEO DE INTRODUCCIÓN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  <w:t xml:space="preserve">¡</w:t>
      </w:r>
      <w:r w:rsidDel="00000000" w:rsidR="00000000" w:rsidRPr="00000000">
        <w:rPr>
          <w:rtl w:val="0"/>
        </w:rPr>
        <w:t xml:space="preserve">Hola, soy Doug! Hoy, vas a leer una historia, pero no es sólo una historia. En esta historia habrá preguntas y aprenderás a descifrar las respuestas. Es una historia sobre unas gemelas. Dos niñas, Mimi y Lulu, tienen un misterio que resolver. Alguien está escondido en su habitación y desacomoda todas sus cosas. Leerás sobre lo que Mimi y Lulu hacen para engañar al visitante nocturno. Trabajarás con ellas para averiguar cómo atrapar al visitante misterioso que está haciendo un desorden. Dale vuelta a la página y comencemos.</w:t>
      </w:r>
    </w:p>
    <w:p w:rsidR="00000000" w:rsidDel="00000000" w:rsidP="00000000" w:rsidRDefault="00000000" w:rsidRPr="00000000" w14:paraId="00000008">
      <w:pPr>
        <w:pStyle w:val="Heading3"/>
        <w:pageBreakBefore w:val="0"/>
        <w:spacing w:line="480" w:lineRule="auto"/>
        <w:rPr>
          <w:color w:val="000000"/>
          <w:sz w:val="22"/>
          <w:szCs w:val="22"/>
        </w:rPr>
      </w:pPr>
      <w:bookmarkStart w:colFirst="0" w:colLast="0" w:name="_k377e78b6xbw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NARRACIÓN DEL LIBRO</w:t>
      </w:r>
    </w:p>
    <w:p w:rsidR="00000000" w:rsidDel="00000000" w:rsidP="00000000" w:rsidRDefault="00000000" w:rsidRPr="00000000" w14:paraId="00000009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PRIMER VIDEO: </w:t>
      </w:r>
    </w:p>
    <w:p w:rsidR="00000000" w:rsidDel="00000000" w:rsidP="00000000" w:rsidRDefault="00000000" w:rsidRPr="00000000" w14:paraId="0000000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¡Hola! Me llamo Mimi. Ella es Lulu. </w:t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Nos parecemos porque somos gemelas.</w:t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Este es nuestro hermano George. </w:t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George está en cuarto de primaria. 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Antes, George jugaba con nosotras. </w:t>
      </w:r>
    </w:p>
    <w:p w:rsidR="00000000" w:rsidDel="00000000" w:rsidP="00000000" w:rsidRDefault="00000000" w:rsidRPr="00000000" w14:paraId="0000001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Pero ahora nos dice, «No quiero jugar con juguetes para bebés.»</w:t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A nosotros nos gusta jugar con George pero lo entendemos. </w:t>
      </w:r>
    </w:p>
    <w:p w:rsidR="00000000" w:rsidDel="00000000" w:rsidP="00000000" w:rsidRDefault="00000000" w:rsidRPr="00000000" w14:paraId="0000001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 un niño grande. </w:t>
      </w:r>
    </w:p>
    <w:p w:rsidR="00000000" w:rsidDel="00000000" w:rsidP="00000000" w:rsidRDefault="00000000" w:rsidRPr="00000000" w14:paraId="0000001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Tiene cosas más importantes que hacer.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Un día, cuando Lulu y yo nos despertamos, vimos algo sorprendente. </w:t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Nuestro cuarto limpio y acomodado era un desastre.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Había canicas en todo el piso.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Cuando estábamos desayunando, George se dió cuenta de que Lulu y yo no estábamos muy felices. </w:t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«¿Qué les pasa?» nos preguntó. 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«Alguien desacomodó nuestro cuarto mientras dormíamos» le dije.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«Y nosotras tuvimos que limpiarlo» añadió Lulu.</w:t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George asintió con la cabeza.</w:t>
      </w:r>
    </w:p>
    <w:p w:rsidR="00000000" w:rsidDel="00000000" w:rsidP="00000000" w:rsidRDefault="00000000" w:rsidRPr="00000000" w14:paraId="0000002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«Probablemente fue el monstruo que vive en el closet» nos dijo.</w:t>
      </w:r>
    </w:p>
    <w:p w:rsidR="00000000" w:rsidDel="00000000" w:rsidP="00000000" w:rsidRDefault="00000000" w:rsidRPr="00000000" w14:paraId="0000002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A Lulu le dio miedo. </w:t>
      </w:r>
    </w:p>
    <w:p w:rsidR="00000000" w:rsidDel="00000000" w:rsidP="00000000" w:rsidRDefault="00000000" w:rsidRPr="00000000" w14:paraId="0000002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«¿De verdad hay un monstruo?» le preguntó. </w:t>
      </w:r>
    </w:p>
    <w:p w:rsidR="00000000" w:rsidDel="00000000" w:rsidP="00000000" w:rsidRDefault="00000000" w:rsidRPr="00000000" w14:paraId="0000002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«Sí» dijo George. «Sale a jugar en la noche. Eso es lo que hacen los monstruos.» </w:t>
      </w:r>
    </w:p>
    <w:p w:rsidR="00000000" w:rsidDel="00000000" w:rsidP="00000000" w:rsidRDefault="00000000" w:rsidRPr="00000000" w14:paraId="0000002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Después de desayunar, Lulu y yo regresamos a nuestro cuarto. </w:t>
      </w:r>
    </w:p>
    <w:p w:rsidR="00000000" w:rsidDel="00000000" w:rsidP="00000000" w:rsidRDefault="00000000" w:rsidRPr="00000000" w14:paraId="0000002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Teníamos que hacer un plan.</w:t>
      </w:r>
    </w:p>
    <w:p w:rsidR="00000000" w:rsidDel="00000000" w:rsidP="00000000" w:rsidRDefault="00000000" w:rsidRPr="00000000" w14:paraId="0000002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¿Quién está desacomodando las cosas en el cuarto de Lulu y Mimi por la noche? ¿Crees que sea un monstruo?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¿Qué crees que Lulu y Mimi deberían de hacer?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SEGUNDO VIDEO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«A mi no me gustan los monstruos» dijo Lulu.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«No hay ningún monstruo» le contesté. «George nos quiere asustar».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«Yo creo que es Cosmo» le dije. «A los gatos les gusta jugar en la noche.»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«A lo mejor» dijo Lulu. «Pero también podría ser un monstruo.»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  <w:t xml:space="preserve">«Está bien» le contesté. «Tratemos de atraparlo. Con una trampa atraparemos a lo que esté causando el desorden.» 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  <w:t xml:space="preserve">«¡Sí!» dijo Lulu. «¿Pero cómo?»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«Podemos usar una trampa para ratones» le dije. «Lo atrapará de una pata.» 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Lulu puso una cara triste. «No quiero herir al monstruo. Pensemos en otra manera de hacerlo.»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  <w:t xml:space="preserve">Necesitamos algo que sea lo suficientemente grande para atrapar al monstruo y lo suficientemente fuerte para sostenerlo. 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  <w:t xml:space="preserve">¿Lo podemos atrapar en una caja?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  <w:t xml:space="preserve">¿Podemos hacerlo caer en un hoyo? </w:t>
      </w:r>
    </w:p>
    <w:p w:rsidR="00000000" w:rsidDel="00000000" w:rsidP="00000000" w:rsidRDefault="00000000" w:rsidRPr="00000000" w14:paraId="0000004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¿Podemos atraparlo con una red?</w:t>
      </w:r>
    </w:p>
    <w:p w:rsidR="00000000" w:rsidDel="00000000" w:rsidP="00000000" w:rsidRDefault="00000000" w:rsidRPr="00000000" w14:paraId="0000004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40" w:lineRule="auto"/>
        <w:rPr/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Hicimos dibujos de varios tipos de trampas.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  <w:t xml:space="preserve">Imagínate que quieres construir una trampa para un monstruo. ¿Cómo sería tu trampa? Haz un  dibujo.  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TERCER VIDEO</w:t>
      </w:r>
    </w:p>
    <w:p w:rsidR="00000000" w:rsidDel="00000000" w:rsidP="00000000" w:rsidRDefault="00000000" w:rsidRPr="00000000" w14:paraId="0000004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Buscamos alrededor de nuestra casa y encontramos cosas para construir una trampa. </w:t>
      </w:r>
    </w:p>
    <w:p w:rsidR="00000000" w:rsidDel="00000000" w:rsidP="00000000" w:rsidRDefault="00000000" w:rsidRPr="00000000" w14:paraId="0000004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Estas son algunas de las cosas que decidimos usar.  </w:t>
      </w:r>
    </w:p>
    <w:p w:rsidR="00000000" w:rsidDel="00000000" w:rsidP="00000000" w:rsidRDefault="00000000" w:rsidRPr="00000000" w14:paraId="0000004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«El canasto de la ropa sucia es lo suficientemente grande para atrapar al monstruo» le dije. </w:t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«La regla puede detener el canasto» añadió Lulu. </w:t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«Al monstruo le gustan las canicas», le dije. </w:t>
      </w:r>
    </w:p>
    <w:p w:rsidR="00000000" w:rsidDel="00000000" w:rsidP="00000000" w:rsidRDefault="00000000" w:rsidRPr="00000000" w14:paraId="00000054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«¡Sí!» dijo ella. «Si ponemos canicas debajo del canasto, el monstruo va a querer agarrarlas.» </w:t>
      </w:r>
    </w:p>
    <w:p w:rsidR="00000000" w:rsidDel="00000000" w:rsidP="00000000" w:rsidRDefault="00000000" w:rsidRPr="00000000" w14:paraId="00000055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«Pero ¿que hará caer el canasto?» Lulu me preguntó. </w:t>
      </w:r>
    </w:p>
    <w:p w:rsidR="00000000" w:rsidDel="00000000" w:rsidP="00000000" w:rsidRDefault="00000000" w:rsidRPr="00000000" w14:paraId="00000057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«¡Nosotros lo haremos!» le dije.</w:t>
      </w:r>
    </w:p>
    <w:p w:rsidR="00000000" w:rsidDel="00000000" w:rsidP="00000000" w:rsidRDefault="00000000" w:rsidRPr="00000000" w14:paraId="0000005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Le amarré un hilo a la regla. </w:t>
      </w:r>
    </w:p>
    <w:p w:rsidR="00000000" w:rsidDel="00000000" w:rsidP="00000000" w:rsidRDefault="00000000" w:rsidRPr="00000000" w14:paraId="0000005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«Nos quedaremos despiertas» le dije. «Cuando veamos al monstruo, jalaremos el hilo. El canasto se va a caer y atraparemos a nuestro visitante.»</w:t>
      </w:r>
    </w:p>
    <w:p w:rsidR="00000000" w:rsidDel="00000000" w:rsidP="00000000" w:rsidRDefault="00000000" w:rsidRPr="00000000" w14:paraId="0000005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Así se veía nuestra trampa cuando terminamos de construirla. </w:t>
      </w:r>
    </w:p>
    <w:p w:rsidR="00000000" w:rsidDel="00000000" w:rsidP="00000000" w:rsidRDefault="00000000" w:rsidRPr="00000000" w14:paraId="0000005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Esa noche nos fuimos a dormir sosteniendo el hilo. </w:t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Esperamos que viniera el monstruo.</w:t>
      </w:r>
    </w:p>
    <w:p w:rsidR="00000000" w:rsidDel="00000000" w:rsidP="00000000" w:rsidRDefault="00000000" w:rsidRPr="00000000" w14:paraId="0000006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Pero nos quedamos dormidas.</w:t>
      </w:r>
    </w:p>
    <w:p w:rsidR="00000000" w:rsidDel="00000000" w:rsidP="00000000" w:rsidRDefault="00000000" w:rsidRPr="00000000" w14:paraId="0000006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tl w:val="0"/>
        </w:rPr>
        <w:t xml:space="preserve">Pongámonos de pie para movernos.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  <w:t xml:space="preserve">Ponte de pie y camina de puntillas alrededor de la habitación.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tl w:val="0"/>
        </w:rPr>
        <w:t xml:space="preserve">Imagínate que no quieres despertar a Mimi y a Lulu. ¿Qué tan silencioso o silenciosa puedes ser? ¡Qué nadie te escuche!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line="240" w:lineRule="auto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CUARTO VIDEO</w:t>
      </w:r>
    </w:p>
    <w:p w:rsidR="00000000" w:rsidDel="00000000" w:rsidP="00000000" w:rsidRDefault="00000000" w:rsidRPr="00000000" w14:paraId="0000006A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Cuando nos despertamos, el canasto se había caído. </w:t>
      </w:r>
    </w:p>
    <w:p w:rsidR="00000000" w:rsidDel="00000000" w:rsidP="00000000" w:rsidRDefault="00000000" w:rsidRPr="00000000" w14:paraId="0000006C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Estaba vacio. «Oh no» dijo Lulu. «Ese monstruo sigiloso se escapó.» </w:t>
      </w:r>
    </w:p>
    <w:p w:rsidR="00000000" w:rsidDel="00000000" w:rsidP="00000000" w:rsidRDefault="00000000" w:rsidRPr="00000000" w14:paraId="0000006D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«Fue un buen plan» le dije. «Si solo nos hubiéramos podido quedar despiertas.» </w:t>
      </w:r>
    </w:p>
    <w:p w:rsidR="00000000" w:rsidDel="00000000" w:rsidP="00000000" w:rsidRDefault="00000000" w:rsidRPr="00000000" w14:paraId="0000006F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«Tengo una idea» dijo Lulu. «¡Hay que hacer que el monstruo nos despierte!»</w:t>
      </w:r>
    </w:p>
    <w:p w:rsidR="00000000" w:rsidDel="00000000" w:rsidP="00000000" w:rsidRDefault="00000000" w:rsidRPr="00000000" w14:paraId="00000070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Lulu salió corriendo y regresó con unos cascabeles en su mano.</w:t>
      </w:r>
    </w:p>
    <w:p w:rsidR="00000000" w:rsidDel="00000000" w:rsidP="00000000" w:rsidRDefault="00000000" w:rsidRPr="00000000" w14:paraId="0000007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  <w:t xml:space="preserve">Los mezcló entre las canicas. </w:t>
      </w:r>
    </w:p>
    <w:p w:rsidR="00000000" w:rsidDel="00000000" w:rsidP="00000000" w:rsidRDefault="00000000" w:rsidRPr="00000000" w14:paraId="00000073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  <w:t xml:space="preserve">Hagamos pausa y platiquemos. 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  <w:t xml:space="preserve">¿Por qué crees que Lulu puso los cascabeles con las canicas? 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  <w:t xml:space="preserve">¿Cómo harán los cascabeles que funcione mejor su trampa?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  <w:t xml:space="preserve">Haz clic en la flecha a la derecha para continuar.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Oswald" w:cs="Oswald" w:eastAsia="Oswald" w:hAnsi="Oswald"/>
          <w:b w:val="1"/>
          <w:sz w:val="28"/>
          <w:szCs w:val="28"/>
        </w:rPr>
      </w:pPr>
      <w:r w:rsidDel="00000000" w:rsidR="00000000" w:rsidRPr="00000000">
        <w:rPr>
          <w:rFonts w:ascii="Oswald" w:cs="Oswald" w:eastAsia="Oswald" w:hAnsi="Oswald"/>
          <w:b w:val="1"/>
          <w:sz w:val="28"/>
          <w:szCs w:val="28"/>
          <w:rtl w:val="0"/>
        </w:rPr>
        <w:t xml:space="preserve">QUINTO VIDEO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  <w:t xml:space="preserve">Esa noche, volvimos a poner nuestra trampa. 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  <w:t xml:space="preserve">Nos fuimos a dormir sosteniendo el hilo. 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  <w:t xml:space="preserve">Nos quedamos dormidas.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  <w:t xml:space="preserve">De repente, a media noche… 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  <w:t xml:space="preserve">¡TILIN! ¡TILIN! ¡TILIN! ¡TILIN! ¡TILIN! ¡TILIN! 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  <w:t xml:space="preserve">Los cascabeles hacían ruido.  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  <w:t xml:space="preserve">¡Alguien estaba en nuestro cuarto!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  <w:t xml:space="preserve">Prendí la luz. </w:t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  <w:t xml:space="preserve">¡Ahí estaba George sosteniendo canicas y cascabeles en su mano! 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  <w:t xml:space="preserve">«No era un monstruo, ¡eras tú!» gritó Lulu. 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  <w:t xml:space="preserve">George bajó la cabeza.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  <w:t xml:space="preserve">«No hay un monstruo en el closet» nos dijo.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  <w:t xml:space="preserve">«Tú dijiste que nuestros juguetes eran para bebés» le dije. 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  <w:t xml:space="preserve">«Me equivoqué» dijo George. «Me sigue gustando jugar con ellos.»</w:t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  <w:t xml:space="preserve">Ahora George, Lulu, y yo jugamos juntos. 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  <w:t xml:space="preserve">Y es muy bueno saber que no hay un monstruo en el closet. 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  <w:t xml:space="preserve">FIN</w:t>
      </w:r>
    </w:p>
    <w:p w:rsidR="00000000" w:rsidDel="00000000" w:rsidP="00000000" w:rsidRDefault="00000000" w:rsidRPr="00000000" w14:paraId="00000091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swald Medium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Oswald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widowControl w:val="0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ageBreakBefore w:val="0"/>
      <w:widowControl w:val="0"/>
      <w:spacing w:line="240" w:lineRule="auto"/>
      <w:jc w:val="center"/>
      <w:rPr>
        <w:sz w:val="16"/>
        <w:szCs w:val="16"/>
      </w:rPr>
    </w:pP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highlight w:val="white"/>
        <w:rtl w:val="0"/>
      </w:rPr>
      <w:t xml:space="preserve">How could you invent a trap?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widowControl w:val="0"/>
      <w:jc w:val="center"/>
      <w:rPr>
        <w:sz w:val="4"/>
        <w:szCs w:val="4"/>
      </w:rPr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widowControl w:val="0"/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highlight w:val="white"/>
        <w:rtl w:val="0"/>
      </w:rPr>
      <w:t xml:space="preserve">How could you invent a trap?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ageBreakBefore w:val="0"/>
      <w:widowControl w:val="0"/>
      <w:spacing w:line="240" w:lineRule="auto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widowControl w:val="0"/>
      <w:rPr/>
    </w:pPr>
    <w:r w:rsidDel="00000000" w:rsidR="00000000" w:rsidRPr="00000000">
      <w:rPr/>
      <w:drawing>
        <wp:inline distB="19050" distT="19050" distL="19050" distR="19050">
          <wp:extent cx="1763323" cy="328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4811" l="0" r="-3852" t="-11579"/>
                  <a:stretch>
                    <a:fillRect/>
                  </a:stretch>
                </pic:blipFill>
                <pic:spPr>
                  <a:xfrm>
                    <a:off x="0" y="0"/>
                    <a:ext cx="1763323" cy="328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ageBreakBefore w:val="0"/>
      <w:widowControl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Medium-regular.ttf"/><Relationship Id="rId2" Type="http://schemas.openxmlformats.org/officeDocument/2006/relationships/font" Target="fonts/OswaldMedium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Oswald-regular.ttf"/><Relationship Id="rId8" Type="http://schemas.openxmlformats.org/officeDocument/2006/relationships/font" Target="fonts/Oswal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