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left" w:leader="none" w:pos="2415"/>
        </w:tabs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SOLICITAÇÃO DE TRANCAMENTO DE MATRÍCULA NO PROGRAMA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9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Requeremos, para o/a discente ________________________________________________, aluno/a regular do Curso de Mestrado do PPCL, Turma _____, o 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trancamento de matrícula no Programa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a partir de ___/___/___.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* Regimento do PPCL, Art.  62.:  ​O  aluno  do  PPCL,  com  a  anuência  de  seu  orientador,  poderá solicitar à​ ​Coordenação do Programa o trancamento da matrícula.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§1º Com a anuência do orientador, o aluno poderá solicitar ao colegiado o trancamento  total  de  matrícula,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uma  só  vez,  no  máximo  por  um  semestre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, em virtude  de  fatos  que,  comprovadamente,  justifiquem  o  seu  afastamento  das atividades acadêmicas.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§2º O trancamento total de matrícula não será permitido no primeiro nem no último período do curso de mestrado.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§3º  O trancamento da matrícula deverá ser requerido antes de decorrido 1/3 (um terço) do período letivo, devendo a Secretaria registrar o trancamento.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§4º O período de trancamento total de matrícula, concedido pelo colegiado, não será computado no tempo máximo de conclusão do curso.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0"/>
        <w:gridCol w:w="4710"/>
        <w:tblGridChange w:id="0">
          <w:tblGrid>
            <w:gridCol w:w="4860"/>
            <w:gridCol w:w="4710"/>
          </w:tblGrid>
        </w:tblGridChange>
      </w:tblGrid>
      <w:tr>
        <w:trPr>
          <w:cantSplit w:val="0"/>
          <w:trHeight w:val="1523.8769531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Ciente. De acordo. Em ___/___/_____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do/a Orientador/a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Em __/__/___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do/a Pós-Graduando/a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Recebido em ____/ ____/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23" w:orient="portrait"/>
      <w:pgMar w:bottom="1364" w:top="850" w:left="1134" w:right="1134" w:header="72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2608" w:right="0" w:hanging="663.0000000000001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Governo do Estado do Rio Grande do Norte</w:t>
    </w:r>
    <w:r w:rsidDel="00000000" w:rsidR="00000000" w:rsidRPr="00000000">
      <w:drawing>
        <wp:anchor allowOverlap="1" behindDoc="0" distB="0" distT="0" distL="0" distR="114935" hidden="0" layoutInCell="1" locked="0" relativeHeight="0" simplePos="0">
          <wp:simplePos x="0" y="0"/>
          <wp:positionH relativeFrom="column">
            <wp:posOffset>527685</wp:posOffset>
          </wp:positionH>
          <wp:positionV relativeFrom="paragraph">
            <wp:posOffset>120650</wp:posOffset>
          </wp:positionV>
          <wp:extent cx="514350" cy="541020"/>
          <wp:effectExtent b="0" l="0" r="0" t="0"/>
          <wp:wrapSquare wrapText="bothSides" distB="0" distT="0" distL="0" distR="114935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" l="-1" r="-1" t="-1"/>
                  <a:stretch>
                    <a:fillRect/>
                  </a:stretch>
                </pic:blipFill>
                <pic:spPr>
                  <a:xfrm>
                    <a:off x="0" y="0"/>
                    <a:ext cx="514350" cy="5410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2608" w:right="0" w:hanging="663.0000000000001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UNIVERSIDADE DO ESTADO DO RIO GRANDE DO NORTE – UERN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4719320</wp:posOffset>
          </wp:positionH>
          <wp:positionV relativeFrom="paragraph">
            <wp:posOffset>29844</wp:posOffset>
          </wp:positionV>
          <wp:extent cx="507365" cy="497205"/>
          <wp:effectExtent b="0" l="0" r="0" t="0"/>
          <wp:wrapSquare wrapText="bothSides" distB="0" distT="0" distL="0" distR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-4" l="-4" r="-4" t="-4"/>
                  <a:stretch>
                    <a:fillRect/>
                  </a:stretch>
                </pic:blipFill>
                <pic:spPr>
                  <a:xfrm>
                    <a:off x="0" y="0"/>
                    <a:ext cx="507365" cy="4972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2608" w:right="0" w:hanging="663.0000000000001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Pró-Reitoria de Pesquisa e Pós-Graduação – PROPEG</w:t>
    </w:r>
  </w:p>
  <w:p w:rsidR="00000000" w:rsidDel="00000000" w:rsidP="00000000" w:rsidRDefault="00000000" w:rsidRPr="00000000" w14:paraId="0000002F">
    <w:pPr>
      <w:pageBreakBefore w:val="0"/>
      <w:widowControl w:val="0"/>
      <w:spacing w:line="276" w:lineRule="auto"/>
      <w:ind w:left="2608" w:hanging="663.0000000000001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Faculdade de Letras e Artes - FALA | Campus Central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2608" w:right="0" w:hanging="663.0000000000001"/>
      <w:jc w:val="left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Programa de Pós-Graduação em Ciências da Linguagem - PPCL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76" w:lineRule="auto"/>
      <w:ind w:left="2608" w:right="0" w:hanging="663.0000000000001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Home Page: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http://propeg.uern.br/ppcl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  - E-mail: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highlight w:val="white"/>
        <w:u w:val="none"/>
        <w:vertAlign w:val="baseline"/>
        <w:rtl w:val="0"/>
      </w:rPr>
      <w:t xml:space="preserve">ppcl@mestrado.uern.br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highlight w:val="white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  <w:qFormat w:val="1"/>
    <w:rsid w:val="005C73BE"/>
  </w:style>
  <w:style w:type="paragraph" w:styleId="Ttulo1">
    <w:name w:val="heading 1"/>
    <w:basedOn w:val="normal0"/>
    <w:next w:val="normal0"/>
    <w:rsid w:val="0046240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6240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6240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6240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6240C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0"/>
    <w:next w:val="normal0"/>
    <w:rsid w:val="0046240C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46240C"/>
  </w:style>
  <w:style w:type="table" w:styleId="TableNormal" w:customStyle="1">
    <w:name w:val="Table Normal"/>
    <w:rsid w:val="0046240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6240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0"/>
    <w:next w:val="normal0"/>
    <w:rsid w:val="0046240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6240C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rsid w:val="0046240C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46240C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"/>
    <w:rsid w:val="0046240C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11E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11EC3"/>
  </w:style>
  <w:style w:type="paragraph" w:styleId="Rodap">
    <w:name w:val="footer"/>
    <w:basedOn w:val="Normal"/>
    <w:link w:val="RodapChar"/>
    <w:uiPriority w:val="99"/>
    <w:semiHidden w:val="1"/>
    <w:unhideWhenUsed w:val="1"/>
    <w:rsid w:val="00211E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11EC3"/>
  </w:style>
  <w:style w:type="table" w:styleId="Tabelacomgrade">
    <w:name w:val="Table Grid"/>
    <w:basedOn w:val="Tabelanormal"/>
    <w:uiPriority w:val="59"/>
    <w:rsid w:val="00CA0512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highlight w:val="white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g51vXko9jmsXuHaeJ9d+3jxjQ==">CgMxLjA4AHIhMWdLVjR0WXRpLXVpRWIxZ0R6Y2JMdkRuMTR0WG15TFh3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2021-01-08T19:39:00Z</dcterms:created>
</cp:coreProperties>
</file>