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280" w:before="120"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Lesson Primer - What is machine learning?</w:t>
      </w:r>
    </w:p>
    <w:p w:rsidR="00000000" w:rsidDel="00000000" w:rsidP="00000000" w:rsidRDefault="00000000" w:rsidRPr="00000000" w14:paraId="00000002">
      <w:pPr>
        <w:pageBreakBefore w:val="0"/>
        <w:numPr>
          <w:ilvl w:val="0"/>
          <w:numId w:val="1"/>
        </w:numPr>
        <w:spacing w:after="0" w:lineRule="auto"/>
        <w:ind w:left="36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What you need to know about running this lesson</w:t>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column">
                  <wp:posOffset>114300</wp:posOffset>
                </wp:positionH>
                <wp:positionV relativeFrom="paragraph">
                  <wp:posOffset>-3</wp:posOffset>
                </wp:positionV>
                <wp:extent cx="5562600" cy="38100"/>
                <wp:effectExtent b="0" l="0" r="0" t="0"/>
                <wp:wrapNone/>
                <wp:docPr id="1" name=""/>
                <a:graphic>
                  <a:graphicData uri="http://schemas.microsoft.com/office/word/2010/wordprocessingShape">
                    <wps:wsp>
                      <wps:cNvCnPr/>
                      <wps:spPr>
                        <a:xfrm>
                          <a:off x="2574225" y="3780000"/>
                          <a:ext cx="5543550" cy="0"/>
                        </a:xfrm>
                        <a:prstGeom prst="straightConnector1">
                          <a:avLst/>
                        </a:prstGeom>
                        <a:noFill/>
                        <a:ln cap="flat" cmpd="sng" w="19050">
                          <a:solidFill>
                            <a:srgbClr val="000000"/>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114300</wp:posOffset>
                </wp:positionH>
                <wp:positionV relativeFrom="paragraph">
                  <wp:posOffset>-3</wp:posOffset>
                </wp:positionV>
                <wp:extent cx="5562600" cy="3810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5562600" cy="38100"/>
                        </a:xfrm>
                        <a:prstGeom prst="rect"/>
                        <a:ln/>
                      </pic:spPr>
                    </pic:pic>
                  </a:graphicData>
                </a:graphic>
              </wp:anchor>
            </w:drawing>
          </mc:Fallback>
        </mc:AlternateContent>
      </w:r>
    </w:p>
    <w:p w:rsidR="00000000" w:rsidDel="00000000" w:rsidP="00000000" w:rsidRDefault="00000000" w:rsidRPr="00000000" w14:paraId="00000003">
      <w:pPr>
        <w:pageBreakBefore w:val="0"/>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pageBreakBefore w:val="0"/>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Practical issues</w:t>
      </w:r>
    </w:p>
    <w:p w:rsidR="00000000" w:rsidDel="00000000" w:rsidP="00000000" w:rsidRDefault="00000000" w:rsidRPr="00000000" w14:paraId="00000005">
      <w:pPr>
        <w:pageBreakBefore w:val="0"/>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pageBreakBefore w:val="0"/>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For the first half of this course students work individually to explore different aspects of machine learning and the ethics issues raised. In the second half of the course students can work individually or in teams to design and a build a machine learning model prototype using the online tool </w:t>
      </w:r>
      <w:hyperlink r:id="rId7">
        <w:r w:rsidDel="00000000" w:rsidR="00000000" w:rsidRPr="00000000">
          <w:rPr>
            <w:rFonts w:ascii="Arial" w:cs="Arial" w:eastAsia="Arial" w:hAnsi="Arial"/>
            <w:color w:val="1155cc"/>
            <w:sz w:val="24"/>
            <w:szCs w:val="24"/>
            <w:u w:val="single"/>
            <w:rtl w:val="0"/>
          </w:rPr>
          <w:t xml:space="preserve">https://machinelearningforkids.co.uk/</w:t>
        </w:r>
      </w:hyperlink>
      <w:r w:rsidDel="00000000" w:rsidR="00000000" w:rsidRPr="00000000">
        <w:rPr>
          <w:rFonts w:ascii="Arial" w:cs="Arial" w:eastAsia="Arial" w:hAnsi="Arial"/>
          <w:sz w:val="24"/>
          <w:szCs w:val="24"/>
          <w:rtl w:val="0"/>
        </w:rPr>
        <w:t xml:space="preserve">. The previous version of this course used ML4K for visual, text and number based models. However free visual recognition API keys have proved difficult to obtain so this year we are using Cognimates for whole class visual recognition activities. If students wish to build a visual recognition model prototype it is recommend that they use ML4K tool as it is easier to build a user interface with this tool.</w:t>
      </w:r>
      <w:r w:rsidDel="00000000" w:rsidR="00000000" w:rsidRPr="00000000">
        <w:rPr>
          <w:rtl w:val="0"/>
        </w:rPr>
      </w:r>
    </w:p>
    <w:p w:rsidR="00000000" w:rsidDel="00000000" w:rsidP="00000000" w:rsidRDefault="00000000" w:rsidRPr="00000000" w14:paraId="00000007">
      <w:pPr>
        <w:pageBreakBefore w:val="0"/>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pageBreakBefore w:val="0"/>
        <w:spacing w:after="2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Cognimates</w:t>
      </w:r>
    </w:p>
    <w:p w:rsidR="00000000" w:rsidDel="00000000" w:rsidP="00000000" w:rsidRDefault="00000000" w:rsidRPr="00000000" w14:paraId="00000009">
      <w:pPr>
        <w:pageBreakBefore w:val="0"/>
        <w:spacing w:after="2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Cognimates </w:t>
      </w:r>
      <w:hyperlink r:id="rId8">
        <w:r w:rsidDel="00000000" w:rsidR="00000000" w:rsidRPr="00000000">
          <w:rPr>
            <w:rFonts w:ascii="Arial" w:cs="Arial" w:eastAsia="Arial" w:hAnsi="Arial"/>
            <w:color w:val="1155cc"/>
            <w:sz w:val="24"/>
            <w:szCs w:val="24"/>
            <w:u w:val="single"/>
            <w:rtl w:val="0"/>
          </w:rPr>
          <w:t xml:space="preserve">http://cognimates.me/home/</w:t>
        </w:r>
      </w:hyperlink>
      <w:r w:rsidDel="00000000" w:rsidR="00000000" w:rsidRPr="00000000">
        <w:rPr>
          <w:rFonts w:ascii="Arial" w:cs="Arial" w:eastAsia="Arial" w:hAnsi="Arial"/>
          <w:sz w:val="24"/>
          <w:szCs w:val="24"/>
          <w:rtl w:val="0"/>
        </w:rPr>
        <w:t xml:space="preserve"> is an online tool for creating machine learning models. There are step by step instructions on how to use the tool on the presentation. Students require an email address to create an API key. If this is not possible the activity can be done as a demo by the teacher. </w:t>
      </w:r>
    </w:p>
    <w:p w:rsidR="00000000" w:rsidDel="00000000" w:rsidP="00000000" w:rsidRDefault="00000000" w:rsidRPr="00000000" w14:paraId="0000000A">
      <w:pPr>
        <w:pageBreakBefore w:val="0"/>
        <w:spacing w:after="2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Technical issues</w:t>
      </w:r>
    </w:p>
    <w:p w:rsidR="00000000" w:rsidDel="00000000" w:rsidP="00000000" w:rsidRDefault="00000000" w:rsidRPr="00000000" w14:paraId="0000000B">
      <w:pPr>
        <w:pageBreakBefore w:val="0"/>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online tool is used in this session. The user is asked to draw a number of different pictures and the computer tries to guess what is being drawn (by comparing it to previous input from users. </w:t>
      </w:r>
    </w:p>
    <w:p w:rsidR="00000000" w:rsidDel="00000000" w:rsidP="00000000" w:rsidRDefault="00000000" w:rsidRPr="00000000" w14:paraId="0000000C">
      <w:pPr>
        <w:pageBreakBefore w:val="0"/>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pageBreakBefore w:val="0"/>
        <w:spacing w:after="0" w:lineRule="auto"/>
        <w:rPr>
          <w:rFonts w:ascii="Arial" w:cs="Arial" w:eastAsia="Arial" w:hAnsi="Arial"/>
          <w:color w:val="0097a7"/>
          <w:sz w:val="24"/>
          <w:szCs w:val="24"/>
          <w:u w:val="single"/>
        </w:rPr>
      </w:pPr>
      <w:r w:rsidDel="00000000" w:rsidR="00000000" w:rsidRPr="00000000">
        <w:fldChar w:fldCharType="begin"/>
        <w:instrText xml:space="preserve"> HYPERLINK "https://quickdraw.withgoogle.com/" </w:instrText>
        <w:fldChar w:fldCharType="separate"/>
      </w:r>
      <w:r w:rsidDel="00000000" w:rsidR="00000000" w:rsidRPr="00000000">
        <w:rPr>
          <w:rFonts w:ascii="Arial" w:cs="Arial" w:eastAsia="Arial" w:hAnsi="Arial"/>
          <w:color w:val="0097a7"/>
          <w:sz w:val="24"/>
          <w:szCs w:val="24"/>
          <w:u w:val="single"/>
          <w:rtl w:val="0"/>
        </w:rPr>
        <w:t xml:space="preserve">https://quickdraw.withgoogle.com/</w:t>
      </w:r>
    </w:p>
    <w:p w:rsidR="00000000" w:rsidDel="00000000" w:rsidP="00000000" w:rsidRDefault="00000000" w:rsidRPr="00000000" w14:paraId="0000000E">
      <w:pPr>
        <w:pageBreakBefore w:val="0"/>
        <w:spacing w:after="0" w:lineRule="auto"/>
        <w:rPr>
          <w:rFonts w:ascii="Arial" w:cs="Arial" w:eastAsia="Arial" w:hAnsi="Arial"/>
          <w:sz w:val="24"/>
          <w:szCs w:val="24"/>
        </w:rPr>
      </w:pPr>
      <w:r w:rsidDel="00000000" w:rsidR="00000000" w:rsidRPr="00000000">
        <w:fldChar w:fldCharType="end"/>
      </w:r>
      <w:r w:rsidDel="00000000" w:rsidR="00000000" w:rsidRPr="00000000">
        <w:rPr>
          <w:rtl w:val="0"/>
        </w:rPr>
      </w:r>
    </w:p>
    <w:p w:rsidR="00000000" w:rsidDel="00000000" w:rsidP="00000000" w:rsidRDefault="00000000" w:rsidRPr="00000000" w14:paraId="0000000F">
      <w:pPr>
        <w:pageBreakBefore w:val="0"/>
        <w:spacing w:after="280" w:line="310.79999999999995"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Activity timings and degree of difficulty</w:t>
      </w:r>
      <w:r w:rsidDel="00000000" w:rsidR="00000000" w:rsidRPr="00000000">
        <w:rPr>
          <w:rtl w:val="0"/>
        </w:rPr>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5"/>
        <w:gridCol w:w="1485"/>
        <w:gridCol w:w="3026"/>
        <w:tblGridChange w:id="0">
          <w:tblGrid>
            <w:gridCol w:w="4515"/>
            <w:gridCol w:w="1485"/>
            <w:gridCol w:w="3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Activity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Degree of difficulty</w:t>
            </w:r>
          </w:p>
          <w:p w:rsidR="00000000" w:rsidDel="00000000" w:rsidP="00000000" w:rsidRDefault="00000000" w:rsidRPr="00000000" w14:paraId="00000013">
            <w:pPr>
              <w:pageBreakBefore w:val="0"/>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(out of 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1.1 Introduction - What is machine learning</w:t>
            </w:r>
          </w:p>
          <w:p w:rsidR="00000000" w:rsidDel="00000000" w:rsidP="00000000" w:rsidRDefault="00000000" w:rsidRPr="00000000" w14:paraId="00000015">
            <w:pPr>
              <w:pageBreakBefore w:val="0"/>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Students brainstorm what they already know about machine learning. They then watch the video and answer the remaining questions on worksheet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15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after="0" w:line="240" w:lineRule="auto"/>
              <w:jc w:val="center"/>
              <w:rPr>
                <w:rFonts w:ascii="Arial" w:cs="Arial" w:eastAsia="Arial" w:hAnsi="Arial"/>
                <w:sz w:val="48"/>
                <w:szCs w:val="48"/>
              </w:rPr>
            </w:pPr>
            <w:r w:rsidDel="00000000" w:rsidR="00000000" w:rsidRPr="00000000">
              <w:rPr>
                <w:rFonts w:ascii="Arial" w:cs="Arial" w:eastAsia="Arial" w:hAnsi="Arial"/>
                <w:sz w:val="48"/>
                <w:szCs w:val="48"/>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1.2 How do machines learn - </w:t>
            </w:r>
            <w:r w:rsidDel="00000000" w:rsidR="00000000" w:rsidRPr="00000000">
              <w:rPr>
                <w:rFonts w:ascii="Arial" w:cs="Arial" w:eastAsia="Arial" w:hAnsi="Arial"/>
                <w:sz w:val="24"/>
                <w:szCs w:val="24"/>
                <w:rtl w:val="0"/>
              </w:rPr>
              <w:t xml:space="preserve">Students use Quick, Draw to explore how the tool is able to guess what they have drawn based on the input from previous users. (optional 1 min 40s video explains how it works)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after="0" w:line="240" w:lineRule="auto"/>
              <w:jc w:val="center"/>
              <w:rPr>
                <w:rFonts w:ascii="Arial" w:cs="Arial" w:eastAsia="Arial" w:hAnsi="Arial"/>
                <w:sz w:val="48"/>
                <w:szCs w:val="48"/>
              </w:rPr>
            </w:pPr>
            <w:r w:rsidDel="00000000" w:rsidR="00000000" w:rsidRPr="00000000">
              <w:rPr>
                <w:rFonts w:ascii="Arial" w:cs="Arial" w:eastAsia="Arial" w:hAnsi="Arial"/>
                <w:sz w:val="48"/>
                <w:szCs w:val="48"/>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1.3 - Cat or dog - </w:t>
            </w:r>
            <w:r w:rsidDel="00000000" w:rsidR="00000000" w:rsidRPr="00000000">
              <w:rPr>
                <w:rFonts w:ascii="Arial" w:cs="Arial" w:eastAsia="Arial" w:hAnsi="Arial"/>
                <w:sz w:val="24"/>
                <w:szCs w:val="24"/>
                <w:rtl w:val="0"/>
              </w:rPr>
              <w:t xml:space="preserve">students try to formulate rules to identify images of cats and dogs.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after="0" w:line="240" w:lineRule="auto"/>
              <w:jc w:val="center"/>
              <w:rPr>
                <w:rFonts w:ascii="Arial" w:cs="Arial" w:eastAsia="Arial" w:hAnsi="Arial"/>
                <w:sz w:val="48"/>
                <w:szCs w:val="48"/>
              </w:rPr>
            </w:pPr>
            <w:r w:rsidDel="00000000" w:rsidR="00000000" w:rsidRPr="00000000">
              <w:rPr>
                <w:rFonts w:ascii="Arial" w:cs="Arial" w:eastAsia="Arial" w:hAnsi="Arial"/>
                <w:sz w:val="48"/>
                <w:szCs w:val="48"/>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1.4 - Building a model in Cognimates</w:t>
            </w:r>
          </w:p>
          <w:p w:rsidR="00000000" w:rsidDel="00000000" w:rsidP="00000000" w:rsidRDefault="00000000" w:rsidRPr="00000000" w14:paraId="0000001F">
            <w:pPr>
              <w:pageBreakBefore w:val="0"/>
              <w:widowControl w:val="0"/>
              <w:spacing w:after="0" w:line="276"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Students use Cognimates to build a model to identify cats and dogs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10-15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spacing w:after="0" w:line="240" w:lineRule="auto"/>
              <w:jc w:val="center"/>
              <w:rPr>
                <w:rFonts w:ascii="Arial" w:cs="Arial" w:eastAsia="Arial" w:hAnsi="Arial"/>
                <w:sz w:val="48"/>
                <w:szCs w:val="48"/>
              </w:rPr>
            </w:pPr>
            <w:r w:rsidDel="00000000" w:rsidR="00000000" w:rsidRPr="00000000">
              <w:rPr>
                <w:rFonts w:ascii="Arial" w:cs="Arial" w:eastAsia="Arial" w:hAnsi="Arial"/>
                <w:sz w:val="48"/>
                <w:szCs w:val="48"/>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1.4 - Neural networks </w:t>
            </w:r>
            <w:r w:rsidDel="00000000" w:rsidR="00000000" w:rsidRPr="00000000">
              <w:rPr>
                <w:rFonts w:ascii="Arial" w:cs="Arial" w:eastAsia="Arial" w:hAnsi="Arial"/>
                <w:sz w:val="24"/>
                <w:szCs w:val="24"/>
                <w:rtl w:val="0"/>
              </w:rPr>
              <w:t xml:space="preserve">- students watch video then answer questions on worksheet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10-15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after="0" w:line="240" w:lineRule="auto"/>
              <w:jc w:val="center"/>
              <w:rPr>
                <w:rFonts w:ascii="Arial" w:cs="Arial" w:eastAsia="Arial" w:hAnsi="Arial"/>
                <w:sz w:val="48"/>
                <w:szCs w:val="48"/>
              </w:rPr>
            </w:pPr>
            <w:r w:rsidDel="00000000" w:rsidR="00000000" w:rsidRPr="00000000">
              <w:rPr>
                <w:rFonts w:ascii="Arial" w:cs="Arial" w:eastAsia="Arial" w:hAnsi="Arial"/>
                <w:sz w:val="48"/>
                <w:szCs w:val="48"/>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1.5 – Homework / Extension - </w:t>
            </w:r>
            <w:r w:rsidDel="00000000" w:rsidR="00000000" w:rsidRPr="00000000">
              <w:rPr>
                <w:rFonts w:ascii="Arial" w:cs="Arial" w:eastAsia="Arial" w:hAnsi="Arial"/>
                <w:sz w:val="24"/>
                <w:szCs w:val="24"/>
                <w:rtl w:val="0"/>
              </w:rPr>
              <w:t xml:space="preserve">Video on how machine learning sometimes produces unexpected results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spacing w:after="0" w:line="240"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after="0" w:line="240" w:lineRule="auto"/>
              <w:jc w:val="center"/>
              <w:rPr>
                <w:rFonts w:ascii="Arial" w:cs="Arial" w:eastAsia="Arial" w:hAnsi="Arial"/>
                <w:sz w:val="48"/>
                <w:szCs w:val="48"/>
              </w:rPr>
            </w:pPr>
            <w:r w:rsidDel="00000000" w:rsidR="00000000" w:rsidRPr="00000000">
              <w:rPr>
                <w:rFonts w:ascii="Arial" w:cs="Arial" w:eastAsia="Arial" w:hAnsi="Arial"/>
                <w:sz w:val="48"/>
                <w:szCs w:val="48"/>
                <w:rtl w:val="0"/>
              </w:rPr>
              <w:t xml:space="preserve">**</w:t>
            </w:r>
          </w:p>
        </w:tc>
      </w:tr>
    </w:tbl>
    <w:p w:rsidR="00000000" w:rsidDel="00000000" w:rsidP="00000000" w:rsidRDefault="00000000" w:rsidRPr="00000000" w14:paraId="00000028">
      <w:pPr>
        <w:pageBreakBefore w:val="0"/>
        <w:spacing w:after="200" w:line="310.79999999999995"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pageBreakBefore w:val="0"/>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pageBreakBefore w:val="0"/>
        <w:numPr>
          <w:ilvl w:val="0"/>
          <w:numId w:val="1"/>
        </w:numPr>
        <w:spacing w:after="0" w:lineRule="auto"/>
        <w:ind w:left="36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Key information and terminology you’ll need</w:t>
      </w:r>
    </w:p>
    <w:p w:rsidR="00000000" w:rsidDel="00000000" w:rsidP="00000000" w:rsidRDefault="00000000" w:rsidRPr="00000000" w14:paraId="0000002B">
      <w:pPr>
        <w:pageBreakBefore w:val="0"/>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pageBreakBefore w:val="0"/>
        <w:shd w:fill="ffffff" w:val="clear"/>
        <w:spacing w:after="0" w:lineRule="auto"/>
        <w:rPr>
          <w:rFonts w:ascii="Arial" w:cs="Arial" w:eastAsia="Arial" w:hAnsi="Arial"/>
          <w:sz w:val="24"/>
          <w:szCs w:val="24"/>
        </w:rPr>
      </w:pPr>
      <w:r w:rsidDel="00000000" w:rsidR="00000000" w:rsidRPr="00000000">
        <w:rPr>
          <w:rFonts w:ascii="Arial" w:cs="Arial" w:eastAsia="Arial" w:hAnsi="Arial"/>
          <w:b w:val="1"/>
          <w:color w:val="222222"/>
          <w:sz w:val="24"/>
          <w:szCs w:val="24"/>
          <w:highlight w:val="white"/>
          <w:rtl w:val="0"/>
        </w:rPr>
        <w:t xml:space="preserve">Artificial intelligence</w:t>
      </w:r>
      <w:r w:rsidDel="00000000" w:rsidR="00000000" w:rsidRPr="00000000">
        <w:rPr>
          <w:rFonts w:ascii="Arial" w:cs="Arial" w:eastAsia="Arial" w:hAnsi="Arial"/>
          <w:color w:val="222222"/>
          <w:sz w:val="24"/>
          <w:szCs w:val="24"/>
          <w:highlight w:val="white"/>
          <w:rtl w:val="0"/>
        </w:rPr>
        <w:t xml:space="preserve"> -  computer systems that are able to perform tasks that normally require human intelligence, such as visual perception, speech recognition, decision-making, and translation between languages.</w:t>
      </w:r>
      <w:r w:rsidDel="00000000" w:rsidR="00000000" w:rsidRPr="00000000">
        <w:rPr>
          <w:rtl w:val="0"/>
        </w:rPr>
      </w:r>
    </w:p>
    <w:p w:rsidR="00000000" w:rsidDel="00000000" w:rsidP="00000000" w:rsidRDefault="00000000" w:rsidRPr="00000000" w14:paraId="0000002D">
      <w:pPr>
        <w:pageBreakBefore w:val="0"/>
        <w:shd w:fill="ffffff" w:val="clea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pageBreakBefore w:val="0"/>
        <w:shd w:fill="ffffff" w:val="clear"/>
        <w:spacing w:after="0" w:lineRule="auto"/>
        <w:rPr>
          <w:rFonts w:ascii="Arial" w:cs="Arial" w:eastAsia="Arial" w:hAnsi="Arial"/>
          <w:color w:val="222222"/>
          <w:sz w:val="24"/>
          <w:szCs w:val="24"/>
        </w:rPr>
      </w:pPr>
      <w:r w:rsidDel="00000000" w:rsidR="00000000" w:rsidRPr="00000000">
        <w:rPr>
          <w:rFonts w:ascii="Arial" w:cs="Arial" w:eastAsia="Arial" w:hAnsi="Arial"/>
          <w:b w:val="1"/>
          <w:sz w:val="24"/>
          <w:szCs w:val="24"/>
          <w:rtl w:val="0"/>
        </w:rPr>
        <w:t xml:space="preserve">Big data</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color w:val="222222"/>
          <w:sz w:val="24"/>
          <w:szCs w:val="24"/>
          <w:rtl w:val="0"/>
        </w:rPr>
        <w:t xml:space="preserve">extremely large data sets that may be analysed using computers to reveal patterns, trends, and associations, especially relating to human behaviour and interactions.</w:t>
      </w:r>
    </w:p>
    <w:p w:rsidR="00000000" w:rsidDel="00000000" w:rsidP="00000000" w:rsidRDefault="00000000" w:rsidRPr="00000000" w14:paraId="0000002F">
      <w:pPr>
        <w:pageBreakBefore w:val="0"/>
        <w:shd w:fill="ffffff" w:val="clea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pageBreakBefore w:val="0"/>
        <w:shd w:fill="ffffff" w:val="clear"/>
        <w:spacing w:after="0" w:line="288" w:lineRule="auto"/>
        <w:rPr>
          <w:rFonts w:ascii="Arial" w:cs="Arial" w:eastAsia="Arial" w:hAnsi="Arial"/>
          <w:color w:val="222222"/>
          <w:sz w:val="24"/>
          <w:szCs w:val="24"/>
          <w:highlight w:val="white"/>
        </w:rPr>
      </w:pPr>
      <w:r w:rsidDel="00000000" w:rsidR="00000000" w:rsidRPr="00000000">
        <w:rPr>
          <w:rFonts w:ascii="Arial" w:cs="Arial" w:eastAsia="Arial" w:hAnsi="Arial"/>
          <w:b w:val="1"/>
          <w:color w:val="222222"/>
          <w:sz w:val="24"/>
          <w:szCs w:val="24"/>
          <w:highlight w:val="white"/>
          <w:rtl w:val="0"/>
        </w:rPr>
        <w:t xml:space="preserve">Machine learning</w:t>
      </w:r>
      <w:r w:rsidDel="00000000" w:rsidR="00000000" w:rsidRPr="00000000">
        <w:rPr>
          <w:rFonts w:ascii="Arial" w:cs="Arial" w:eastAsia="Arial" w:hAnsi="Arial"/>
          <w:color w:val="222222"/>
          <w:sz w:val="24"/>
          <w:szCs w:val="24"/>
          <w:highlight w:val="white"/>
          <w:rtl w:val="0"/>
        </w:rPr>
        <w:t xml:space="preserve"> - a field of computer science that gives computers the ability to learn without being explicitly programmed.</w:t>
      </w:r>
    </w:p>
    <w:p w:rsidR="00000000" w:rsidDel="00000000" w:rsidP="00000000" w:rsidRDefault="00000000" w:rsidRPr="00000000" w14:paraId="00000031">
      <w:pPr>
        <w:pageBreakBefore w:val="0"/>
        <w:shd w:fill="ffffff" w:val="clear"/>
        <w:spacing w:after="0" w:line="288" w:lineRule="auto"/>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032">
      <w:pPr>
        <w:pageBreakBefore w:val="0"/>
        <w:shd w:fill="ffffff" w:val="clear"/>
        <w:spacing w:after="0" w:line="276"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Supervised learning</w:t>
      </w:r>
      <w:r w:rsidDel="00000000" w:rsidR="00000000" w:rsidRPr="00000000">
        <w:rPr>
          <w:rFonts w:ascii="Arial" w:cs="Arial" w:eastAsia="Arial" w:hAnsi="Arial"/>
          <w:sz w:val="24"/>
          <w:szCs w:val="24"/>
          <w:highlight w:val="white"/>
          <w:rtl w:val="0"/>
        </w:rPr>
        <w:t xml:space="preserve"> - input data (called ‘training data’) is given a known label or result such as spam/not-spam or a stock price at a time. A model is prepared through a training process in which it is required to make predictions and is corrected when those predictions are wrong. The training process continues until the model achieves a desired level of accuracy on the training data.</w:t>
      </w:r>
    </w:p>
    <w:p w:rsidR="00000000" w:rsidDel="00000000" w:rsidP="00000000" w:rsidRDefault="00000000" w:rsidRPr="00000000" w14:paraId="00000033">
      <w:pPr>
        <w:pageBreakBefore w:val="0"/>
        <w:shd w:fill="ffffff" w:val="clear"/>
        <w:spacing w:after="0" w:line="240" w:lineRule="auto"/>
        <w:rPr>
          <w:rFonts w:ascii="Arial" w:cs="Arial" w:eastAsia="Arial" w:hAnsi="Arial"/>
          <w:sz w:val="24"/>
          <w:szCs w:val="24"/>
          <w:highlight w:val="white"/>
        </w:rPr>
      </w:pPr>
      <w:bookmarkStart w:colFirst="0" w:colLast="0" w:name="_gjdgxs" w:id="0"/>
      <w:bookmarkEnd w:id="0"/>
      <w:r w:rsidDel="00000000" w:rsidR="00000000" w:rsidRPr="00000000">
        <w:rPr>
          <w:rtl w:val="0"/>
        </w:rPr>
      </w:r>
    </w:p>
    <w:p w:rsidR="00000000" w:rsidDel="00000000" w:rsidP="00000000" w:rsidRDefault="00000000" w:rsidRPr="00000000" w14:paraId="00000034">
      <w:pPr>
        <w:pageBreakBefore w:val="0"/>
        <w:shd w:fill="ffffff" w:val="clear"/>
        <w:spacing w:after="0" w:line="276"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Unsupervised learning</w:t>
      </w:r>
      <w:r w:rsidDel="00000000" w:rsidR="00000000" w:rsidRPr="00000000">
        <w:rPr>
          <w:rFonts w:ascii="Arial" w:cs="Arial" w:eastAsia="Arial" w:hAnsi="Arial"/>
          <w:sz w:val="24"/>
          <w:szCs w:val="24"/>
          <w:highlight w:val="white"/>
          <w:rtl w:val="0"/>
        </w:rPr>
        <w:t xml:space="preserve"> - input data is not labelled and does not have a known result. A model is prepared by deducing structures present in the input data. This may be to extract general rules. It may be through a mathematical process to systematically reduce redundancy, or it may be to organise data by similarity.</w:t>
      </w:r>
    </w:p>
    <w:p w:rsidR="00000000" w:rsidDel="00000000" w:rsidP="00000000" w:rsidRDefault="00000000" w:rsidRPr="00000000" w14:paraId="00000035">
      <w:pPr>
        <w:pageBreakBefore w:val="0"/>
        <w:shd w:fill="ffffff" w:val="clear"/>
        <w:spacing w:after="0" w:line="276"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6">
      <w:pPr>
        <w:pageBreakBefore w:val="0"/>
        <w:shd w:fill="ffffff" w:val="clear"/>
        <w:spacing w:after="0" w:line="276"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Neural networks</w:t>
      </w:r>
      <w:r w:rsidDel="00000000" w:rsidR="00000000" w:rsidRPr="00000000">
        <w:rPr>
          <w:rFonts w:ascii="Arial" w:cs="Arial" w:eastAsia="Arial" w:hAnsi="Arial"/>
          <w:sz w:val="24"/>
          <w:szCs w:val="24"/>
          <w:highlight w:val="white"/>
          <w:rtl w:val="0"/>
        </w:rPr>
        <w:t xml:space="preserve"> - </w:t>
      </w:r>
      <w:r w:rsidDel="00000000" w:rsidR="00000000" w:rsidRPr="00000000">
        <w:rPr>
          <w:rFonts w:ascii="Arial" w:cs="Arial" w:eastAsia="Arial" w:hAnsi="Arial"/>
          <w:b w:val="1"/>
          <w:color w:val="59b246"/>
          <w:sz w:val="24"/>
          <w:szCs w:val="24"/>
          <w:rtl w:val="0"/>
        </w:rPr>
        <w:t xml:space="preserve">Neural networks</w:t>
      </w:r>
      <w:r w:rsidDel="00000000" w:rsidR="00000000" w:rsidRPr="00000000">
        <w:rPr>
          <w:rFonts w:ascii="Arial" w:cs="Arial" w:eastAsia="Arial" w:hAnsi="Arial"/>
          <w:color w:val="333333"/>
          <w:sz w:val="24"/>
          <w:szCs w:val="24"/>
          <w:rtl w:val="0"/>
        </w:rPr>
        <w:t xml:space="preserve"> </w:t>
      </w:r>
      <w:r w:rsidDel="00000000" w:rsidR="00000000" w:rsidRPr="00000000">
        <w:rPr>
          <w:rFonts w:ascii="Arial" w:cs="Arial" w:eastAsia="Arial" w:hAnsi="Arial"/>
          <w:sz w:val="24"/>
          <w:szCs w:val="24"/>
          <w:rtl w:val="0"/>
        </w:rPr>
        <w:t xml:space="preserve">are modelled loosely on the human brain and enable computers to learn from being fed data. The typical neural network consists of thousands of interconnected artificial</w:t>
      </w:r>
      <w:r w:rsidDel="00000000" w:rsidR="00000000" w:rsidRPr="00000000">
        <w:rPr>
          <w:rFonts w:ascii="Arial" w:cs="Arial" w:eastAsia="Arial" w:hAnsi="Arial"/>
          <w:color w:val="595959"/>
          <w:sz w:val="24"/>
          <w:szCs w:val="24"/>
          <w:rtl w:val="0"/>
        </w:rPr>
        <w:t xml:space="preserve"> </w:t>
      </w:r>
      <w:r w:rsidDel="00000000" w:rsidR="00000000" w:rsidRPr="00000000">
        <w:rPr>
          <w:rFonts w:ascii="Arial" w:cs="Arial" w:eastAsia="Arial" w:hAnsi="Arial"/>
          <w:b w:val="1"/>
          <w:color w:val="59b246"/>
          <w:sz w:val="24"/>
          <w:szCs w:val="24"/>
          <w:rtl w:val="0"/>
        </w:rPr>
        <w:t xml:space="preserve">neurons</w:t>
      </w:r>
      <w:r w:rsidDel="00000000" w:rsidR="00000000" w:rsidRPr="00000000">
        <w:rPr>
          <w:rFonts w:ascii="Arial" w:cs="Arial" w:eastAsia="Arial" w:hAnsi="Arial"/>
          <w:color w:val="595959"/>
          <w:sz w:val="24"/>
          <w:szCs w:val="24"/>
          <w:rtl w:val="0"/>
        </w:rPr>
        <w:t xml:space="preserve">, </w:t>
      </w:r>
      <w:r w:rsidDel="00000000" w:rsidR="00000000" w:rsidRPr="00000000">
        <w:rPr>
          <w:rFonts w:ascii="Arial" w:cs="Arial" w:eastAsia="Arial" w:hAnsi="Arial"/>
          <w:sz w:val="24"/>
          <w:szCs w:val="24"/>
          <w:rtl w:val="0"/>
        </w:rPr>
        <w:t xml:space="preserve">which are stacked in rows that are known as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layers</w:t>
      </w:r>
      <w:r w:rsidDel="00000000" w:rsidR="00000000" w:rsidRPr="00000000">
        <w:rPr>
          <w:rFonts w:ascii="Arial" w:cs="Arial" w:eastAsia="Arial" w:hAnsi="Arial"/>
          <w:sz w:val="24"/>
          <w:szCs w:val="24"/>
          <w:rtl w:val="0"/>
        </w:rPr>
        <w:t xml:space="preserve">, forming millions of connections. </w:t>
      </w:r>
      <w:r w:rsidDel="00000000" w:rsidR="00000000" w:rsidRPr="00000000">
        <w:rPr>
          <w:rtl w:val="0"/>
        </w:rPr>
      </w:r>
    </w:p>
    <w:p w:rsidR="00000000" w:rsidDel="00000000" w:rsidP="00000000" w:rsidRDefault="00000000" w:rsidRPr="00000000" w14:paraId="00000037">
      <w:pPr>
        <w:pageBreakBefore w:val="0"/>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pageBreakBefore w:val="0"/>
        <w:numPr>
          <w:ilvl w:val="0"/>
          <w:numId w:val="1"/>
        </w:numPr>
        <w:spacing w:after="0" w:lineRule="auto"/>
        <w:ind w:left="36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Assessment questions</w:t>
      </w:r>
    </w:p>
    <w:p w:rsidR="00000000" w:rsidDel="00000000" w:rsidP="00000000" w:rsidRDefault="00000000" w:rsidRPr="00000000" w14:paraId="00000039">
      <w:pPr>
        <w:pageBreakBefore w:val="0"/>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A">
      <w:pPr>
        <w:pageBreakBefore w:val="0"/>
        <w:numPr>
          <w:ilvl w:val="0"/>
          <w:numId w:val="2"/>
        </w:numPr>
        <w:spacing w:after="0" w:before="0" w:lineRule="auto"/>
        <w:ind w:left="720" w:hanging="360"/>
        <w:rPr>
          <w:sz w:val="24"/>
          <w:szCs w:val="24"/>
        </w:rPr>
      </w:pPr>
      <w:r w:rsidDel="00000000" w:rsidR="00000000" w:rsidRPr="00000000">
        <w:rPr>
          <w:rFonts w:ascii="Arial" w:cs="Arial" w:eastAsia="Arial" w:hAnsi="Arial"/>
          <w:sz w:val="24"/>
          <w:szCs w:val="24"/>
          <w:rtl w:val="0"/>
        </w:rPr>
        <w:t xml:space="preserve">Knowledge – What is machine learning?</w:t>
      </w:r>
      <w:r w:rsidDel="00000000" w:rsidR="00000000" w:rsidRPr="00000000">
        <w:rPr>
          <w:rtl w:val="0"/>
        </w:rPr>
      </w:r>
    </w:p>
    <w:p w:rsidR="00000000" w:rsidDel="00000000" w:rsidP="00000000" w:rsidRDefault="00000000" w:rsidRPr="00000000" w14:paraId="0000003B">
      <w:pPr>
        <w:pageBreakBefore w:val="0"/>
        <w:numPr>
          <w:ilvl w:val="0"/>
          <w:numId w:val="2"/>
        </w:numPr>
        <w:spacing w:after="0" w:before="0" w:lineRule="auto"/>
        <w:ind w:left="720" w:hanging="360"/>
        <w:rPr>
          <w:sz w:val="24"/>
          <w:szCs w:val="24"/>
        </w:rPr>
      </w:pPr>
      <w:r w:rsidDel="00000000" w:rsidR="00000000" w:rsidRPr="00000000">
        <w:rPr>
          <w:rFonts w:ascii="Arial" w:cs="Arial" w:eastAsia="Arial" w:hAnsi="Arial"/>
          <w:sz w:val="24"/>
          <w:szCs w:val="24"/>
          <w:rtl w:val="0"/>
        </w:rPr>
        <w:t xml:space="preserve">Comprehension – What is the difference between AI and machine learning?</w:t>
      </w:r>
      <w:r w:rsidDel="00000000" w:rsidR="00000000" w:rsidRPr="00000000">
        <w:rPr>
          <w:rtl w:val="0"/>
        </w:rPr>
      </w:r>
    </w:p>
    <w:p w:rsidR="00000000" w:rsidDel="00000000" w:rsidP="00000000" w:rsidRDefault="00000000" w:rsidRPr="00000000" w14:paraId="0000003C">
      <w:pPr>
        <w:pageBreakBefore w:val="0"/>
        <w:numPr>
          <w:ilvl w:val="0"/>
          <w:numId w:val="2"/>
        </w:numPr>
        <w:spacing w:after="0" w:before="0" w:lineRule="auto"/>
        <w:ind w:left="720" w:hanging="360"/>
        <w:rPr>
          <w:sz w:val="24"/>
          <w:szCs w:val="24"/>
        </w:rPr>
      </w:pPr>
      <w:r w:rsidDel="00000000" w:rsidR="00000000" w:rsidRPr="00000000">
        <w:rPr>
          <w:rFonts w:ascii="Arial" w:cs="Arial" w:eastAsia="Arial" w:hAnsi="Arial"/>
          <w:sz w:val="24"/>
          <w:szCs w:val="24"/>
          <w:rtl w:val="0"/>
        </w:rPr>
        <w:t xml:space="preserve">Application – Give some examples of machine learning being used in day-to-day life.</w:t>
      </w:r>
      <w:r w:rsidDel="00000000" w:rsidR="00000000" w:rsidRPr="00000000">
        <w:rPr>
          <w:rtl w:val="0"/>
        </w:rPr>
      </w:r>
    </w:p>
    <w:p w:rsidR="00000000" w:rsidDel="00000000" w:rsidP="00000000" w:rsidRDefault="00000000" w:rsidRPr="00000000" w14:paraId="0000003D">
      <w:pPr>
        <w:pageBreakBefore w:val="0"/>
        <w:numPr>
          <w:ilvl w:val="0"/>
          <w:numId w:val="2"/>
        </w:numPr>
        <w:spacing w:after="0" w:before="0" w:lineRule="auto"/>
        <w:ind w:left="720" w:hanging="360"/>
        <w:rPr>
          <w:sz w:val="24"/>
          <w:szCs w:val="24"/>
        </w:rPr>
      </w:pPr>
      <w:r w:rsidDel="00000000" w:rsidR="00000000" w:rsidRPr="00000000">
        <w:rPr>
          <w:rFonts w:ascii="Arial" w:cs="Arial" w:eastAsia="Arial" w:hAnsi="Arial"/>
          <w:sz w:val="24"/>
          <w:szCs w:val="24"/>
          <w:rtl w:val="0"/>
        </w:rPr>
        <w:t xml:space="preserve">Analysis – Why is the use of machine learning increasing rapidly?</w:t>
      </w:r>
      <w:r w:rsidDel="00000000" w:rsidR="00000000" w:rsidRPr="00000000">
        <w:rPr>
          <w:rtl w:val="0"/>
        </w:rPr>
      </w:r>
    </w:p>
    <w:p w:rsidR="00000000" w:rsidDel="00000000" w:rsidP="00000000" w:rsidRDefault="00000000" w:rsidRPr="00000000" w14:paraId="0000003E">
      <w:pPr>
        <w:pageBreakBefore w:val="0"/>
        <w:numPr>
          <w:ilvl w:val="0"/>
          <w:numId w:val="2"/>
        </w:numPr>
        <w:spacing w:after="0" w:before="0" w:lineRule="auto"/>
        <w:ind w:left="720" w:hanging="360"/>
        <w:rPr>
          <w:sz w:val="24"/>
          <w:szCs w:val="24"/>
        </w:rPr>
      </w:pPr>
      <w:r w:rsidDel="00000000" w:rsidR="00000000" w:rsidRPr="00000000">
        <w:rPr>
          <w:rFonts w:ascii="Arial" w:cs="Arial" w:eastAsia="Arial" w:hAnsi="Arial"/>
          <w:sz w:val="24"/>
          <w:szCs w:val="24"/>
          <w:rtl w:val="0"/>
        </w:rPr>
        <w:t xml:space="preserve">Synthesis – What potential future uses of machine learning can you think of?</w:t>
      </w:r>
      <w:r w:rsidDel="00000000" w:rsidR="00000000" w:rsidRPr="00000000">
        <w:rPr>
          <w:rtl w:val="0"/>
        </w:rPr>
      </w:r>
    </w:p>
    <w:p w:rsidR="00000000" w:rsidDel="00000000" w:rsidP="00000000" w:rsidRDefault="00000000" w:rsidRPr="00000000" w14:paraId="0000003F">
      <w:pPr>
        <w:pageBreakBefore w:val="0"/>
        <w:numPr>
          <w:ilvl w:val="0"/>
          <w:numId w:val="2"/>
        </w:numPr>
        <w:spacing w:after="0" w:before="0" w:lineRule="auto"/>
        <w:ind w:left="720" w:hanging="360"/>
        <w:rPr>
          <w:sz w:val="24"/>
          <w:szCs w:val="24"/>
        </w:rPr>
      </w:pPr>
      <w:r w:rsidDel="00000000" w:rsidR="00000000" w:rsidRPr="00000000">
        <w:rPr>
          <w:rFonts w:ascii="Arial" w:cs="Arial" w:eastAsia="Arial" w:hAnsi="Arial"/>
          <w:sz w:val="24"/>
          <w:szCs w:val="24"/>
          <w:rtl w:val="0"/>
        </w:rPr>
        <w:t xml:space="preserve">Evaluation – What might be the dangers of using machine learning?</w:t>
      </w:r>
      <w:r w:rsidDel="00000000" w:rsidR="00000000" w:rsidRPr="00000000">
        <w:rPr>
          <w:rtl w:val="0"/>
        </w:rPr>
      </w:r>
    </w:p>
    <w:p w:rsidR="00000000" w:rsidDel="00000000" w:rsidP="00000000" w:rsidRDefault="00000000" w:rsidRPr="00000000" w14:paraId="00000040">
      <w:pPr>
        <w:pageBreakBefore w:val="0"/>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1">
      <w:pPr>
        <w:pageBreakBefore w:val="0"/>
        <w:numPr>
          <w:ilvl w:val="0"/>
          <w:numId w:val="1"/>
        </w:numPr>
        <w:spacing w:after="0" w:lineRule="auto"/>
        <w:ind w:left="36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Further reading to help you get to know the topic</w:t>
      </w:r>
    </w:p>
    <w:p w:rsidR="00000000" w:rsidDel="00000000" w:rsidP="00000000" w:rsidRDefault="00000000" w:rsidRPr="00000000" w14:paraId="00000042">
      <w:pPr>
        <w:pageBreakBefore w:val="0"/>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3">
      <w:pPr>
        <w:pageBreakBefore w:val="0"/>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is an excellent blog on teaching machine learning by Dale Lane who developed the machinelearningforkids tool:</w:t>
      </w:r>
    </w:p>
    <w:p w:rsidR="00000000" w:rsidDel="00000000" w:rsidP="00000000" w:rsidRDefault="00000000" w:rsidRPr="00000000" w14:paraId="00000044">
      <w:pPr>
        <w:pageBreakBefore w:val="0"/>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pageBreakBefore w:val="0"/>
        <w:spacing w:after="0" w:lineRule="auto"/>
        <w:rPr>
          <w:rFonts w:ascii="Arial" w:cs="Arial" w:eastAsia="Arial" w:hAnsi="Arial"/>
          <w:sz w:val="24"/>
          <w:szCs w:val="24"/>
        </w:rPr>
      </w:pPr>
      <w:hyperlink r:id="rId9">
        <w:r w:rsidDel="00000000" w:rsidR="00000000" w:rsidRPr="00000000">
          <w:rPr>
            <w:rFonts w:ascii="Arial" w:cs="Arial" w:eastAsia="Arial" w:hAnsi="Arial"/>
            <w:color w:val="1155cc"/>
            <w:sz w:val="24"/>
            <w:szCs w:val="24"/>
            <w:u w:val="single"/>
            <w:rtl w:val="0"/>
          </w:rPr>
          <w:t xml:space="preserve">http://dalelane.co.uk/blog/?p=3513</w:t>
        </w:r>
      </w:hyperlink>
      <w:r w:rsidDel="00000000" w:rsidR="00000000" w:rsidRPr="00000000">
        <w:rPr>
          <w:rtl w:val="0"/>
        </w:rPr>
      </w:r>
    </w:p>
    <w:sectPr>
      <w:headerReference r:id="rId10" w:type="default"/>
      <w:footerReference r:id="rId11"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ageBreakBefore w:val="0"/>
      <w:tabs>
        <w:tab w:val="center" w:leader="none" w:pos="4513"/>
        <w:tab w:val="right" w:leader="none" w:pos="9026"/>
      </w:tabs>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This work is licensed under a </w:t>
    </w:r>
    <w:hyperlink r:id="rId1">
      <w:r w:rsidDel="00000000" w:rsidR="00000000" w:rsidRPr="00000000">
        <w:rPr>
          <w:color w:val="0000ff"/>
          <w:sz w:val="14"/>
          <w:szCs w:val="14"/>
          <w:u w:val="single"/>
          <w:rtl w:val="0"/>
        </w:rPr>
        <w:t xml:space="preserve">Creative Commons Attribution-NonCommercial-ShareAlike 3.0 Unported License</w:t>
      </w:r>
    </w:hyperlink>
    <w:r w:rsidDel="00000000" w:rsidR="00000000" w:rsidRPr="00000000">
      <w:rPr>
        <w:rFonts w:ascii="Arial" w:cs="Arial" w:eastAsia="Arial" w:hAnsi="Arial"/>
        <w:sz w:val="14"/>
        <w:szCs w:val="14"/>
        <w:rtl w:val="0"/>
      </w:rPr>
      <w:t xml:space="preserve">.</w:t>
    </w:r>
    <w:r w:rsidDel="00000000" w:rsidR="00000000" w:rsidRPr="00000000">
      <w:drawing>
        <wp:anchor allowOverlap="1" behindDoc="0" distB="0" distT="0" distL="114300" distR="114300" hidden="0" layoutInCell="1" locked="0" relativeHeight="0" simplePos="0">
          <wp:simplePos x="0" y="0"/>
          <wp:positionH relativeFrom="column">
            <wp:posOffset>5038725</wp:posOffset>
          </wp:positionH>
          <wp:positionV relativeFrom="paragraph">
            <wp:posOffset>36830</wp:posOffset>
          </wp:positionV>
          <wp:extent cx="795655" cy="276225"/>
          <wp:effectExtent b="0" l="0" r="0" t="0"/>
          <wp:wrapNone/>
          <wp:docPr descr="Creative Commons Licence" id="3" name="image1.png"/>
          <a:graphic>
            <a:graphicData uri="http://schemas.openxmlformats.org/drawingml/2006/picture">
              <pic:pic>
                <pic:nvPicPr>
                  <pic:cNvPr descr="Creative Commons Licence" id="0" name="image1.png"/>
                  <pic:cNvPicPr preferRelativeResize="0"/>
                </pic:nvPicPr>
                <pic:blipFill>
                  <a:blip r:embed="rId2"/>
                  <a:srcRect b="0" l="0" r="0" t="0"/>
                  <a:stretch>
                    <a:fillRect/>
                  </a:stretch>
                </pic:blipFill>
                <pic:spPr>
                  <a:xfrm>
                    <a:off x="0" y="0"/>
                    <a:ext cx="795655" cy="276225"/>
                  </a:xfrm>
                  <a:prstGeom prst="rect"/>
                  <a:ln/>
                </pic:spPr>
              </pic:pic>
            </a:graphicData>
          </a:graphic>
        </wp:anchor>
      </w:drawing>
    </w:r>
  </w:p>
  <w:p w:rsidR="00000000" w:rsidDel="00000000" w:rsidP="00000000" w:rsidRDefault="00000000" w:rsidRPr="00000000" w14:paraId="00000048">
    <w:pPr>
      <w:pageBreakBefore w:val="0"/>
      <w:tabs>
        <w:tab w:val="center" w:leader="none" w:pos="4513"/>
        <w:tab w:val="right" w:leader="none" w:pos="9026"/>
      </w:tabs>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That means you can edit it for your own use, or share it, but if you share it you are obliged to credit Apps for Good.  </w:t>
    </w:r>
  </w:p>
  <w:p w:rsidR="00000000" w:rsidDel="00000000" w:rsidP="00000000" w:rsidRDefault="00000000" w:rsidRPr="00000000" w14:paraId="00000049">
    <w:pPr>
      <w:pageBreakBefore w:val="0"/>
      <w:tabs>
        <w:tab w:val="center" w:leader="none" w:pos="4513"/>
        <w:tab w:val="right" w:leader="none" w:pos="9026"/>
      </w:tabs>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You cannot use these materials for commercial purposes.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ageBreakBefore w:val="0"/>
      <w:tabs>
        <w:tab w:val="center" w:leader="none" w:pos="4513"/>
        <w:tab w:val="right" w:leader="none" w:pos="9026"/>
      </w:tabs>
      <w:spacing w:after="0" w:line="240" w:lineRule="auto"/>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5038725</wp:posOffset>
          </wp:positionH>
          <wp:positionV relativeFrom="paragraph">
            <wp:posOffset>-323847</wp:posOffset>
          </wp:positionV>
          <wp:extent cx="1324730" cy="625792"/>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324730" cy="62579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dalelane.co.uk/blog/?p=3513"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s://machinelearningforkids.co.uk/" TargetMode="External"/><Relationship Id="rId8" Type="http://schemas.openxmlformats.org/officeDocument/2006/relationships/hyperlink" Target="http://cognimates.me/ho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3.0/deed.en_GB" TargetMode="External"/><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