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Declaration Form for Originality and Copyright Compliance</w:t>
      </w:r>
    </w:p>
    <w:p w:rsidR="00000000" w:rsidDel="00000000" w:rsidP="00000000" w:rsidRDefault="00000000" w:rsidRPr="00000000" w14:paraId="00000003">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(*on behalf of my co-authors) hereby confirm that the following research article submitted to the Student Journal of Technology and Educational Research</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published by Isabela State University Desktop Publishing. </w:t>
      </w:r>
    </w:p>
    <w:p w:rsidR="00000000" w:rsidDel="00000000" w:rsidP="00000000" w:rsidRDefault="00000000" w:rsidRPr="00000000" w14:paraId="0000000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after="0"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Research Title: </w:t>
      </w:r>
    </w:p>
    <w:p w:rsidR="00000000" w:rsidDel="00000000" w:rsidP="00000000" w:rsidRDefault="00000000" w:rsidRPr="00000000" w14:paraId="00000007">
      <w:pPr>
        <w:spacing w:after="0" w:line="240" w:lineRule="auto"/>
        <w:jc w:val="both"/>
        <w:rPr>
          <w:rFonts w:ascii="Arial" w:cs="Arial" w:eastAsia="Arial" w:hAnsi="Arial"/>
          <w:sz w:val="24"/>
          <w:szCs w:val="24"/>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0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0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after="0"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Authors and Affiliations:</w:t>
      </w:r>
    </w:p>
    <w:p w:rsidR="00000000" w:rsidDel="00000000" w:rsidP="00000000" w:rsidRDefault="00000000" w:rsidRPr="00000000" w14:paraId="0000000D">
      <w:pPr>
        <w:spacing w:after="0" w:line="240" w:lineRule="auto"/>
        <w:jc w:val="both"/>
        <w:rPr>
          <w:rFonts w:ascii="Arial" w:cs="Arial" w:eastAsia="Arial" w:hAnsi="Arial"/>
          <w:sz w:val="24"/>
          <w:szCs w:val="24"/>
        </w:rPr>
      </w:pPr>
      <w:r w:rsidDel="00000000" w:rsidR="00000000" w:rsidRPr="00000000">
        <w:rPr>
          <w:rtl w:val="0"/>
        </w:rPr>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5395"/>
        <w:tblGridChange w:id="0">
          <w:tblGrid>
            <w:gridCol w:w="3955"/>
            <w:gridCol w:w="5395"/>
          </w:tblGrid>
        </w:tblGridChange>
      </w:tblGrid>
      <w:tr>
        <w:trPr>
          <w:cantSplit w:val="0"/>
          <w:tblHeader w:val="0"/>
        </w:trPr>
        <w:tc>
          <w:tcPr/>
          <w:p w:rsidR="00000000" w:rsidDel="00000000" w:rsidP="00000000" w:rsidRDefault="00000000" w:rsidRPr="00000000" w14:paraId="0000000E">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Author’s Name</w:t>
            </w:r>
          </w:p>
        </w:tc>
        <w:tc>
          <w:tcPr/>
          <w:p w:rsidR="00000000" w:rsidDel="00000000" w:rsidP="00000000" w:rsidRDefault="00000000" w:rsidRPr="00000000" w14:paraId="0000000F">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Affiliation and Address</w:t>
            </w:r>
          </w:p>
        </w:tc>
      </w:tr>
      <w:tr>
        <w:trPr>
          <w:cantSplit w:val="0"/>
          <w:tblHeader w:val="0"/>
        </w:trPr>
        <w:tc>
          <w:tcPr/>
          <w:p w:rsidR="00000000" w:rsidDel="00000000" w:rsidP="00000000" w:rsidRDefault="00000000" w:rsidRPr="00000000" w14:paraId="00000010">
            <w:pPr>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11">
            <w:pPr>
              <w:jc w:val="both"/>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2">
            <w:pPr>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13">
            <w:pPr>
              <w:jc w:val="both"/>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4">
            <w:pPr>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15">
            <w:pPr>
              <w:jc w:val="both"/>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6">
            <w:pPr>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17">
            <w:pPr>
              <w:jc w:val="both"/>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8">
            <w:pPr>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19">
            <w:pPr>
              <w:jc w:val="both"/>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A">
            <w:pPr>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1B">
            <w:pPr>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1C">
      <w:pPr>
        <w:spacing w:after="0" w:lin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***Add more rows if necessary</w:t>
      </w:r>
    </w:p>
    <w:p w:rsidR="00000000" w:rsidDel="00000000" w:rsidP="00000000" w:rsidRDefault="00000000" w:rsidRPr="00000000" w14:paraId="0000001D">
      <w:pPr>
        <w:spacing w:after="0" w:line="240"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an original work and has neither been published in any other journal nor is under consideration for publication by any other journal;</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does not infringe upon any copyrights, trademarks, or legal and material interests of third parties under the law on copyrights and associated rights.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understand that if any of the above declarations are found to be false or inaccurate, the manuscript may be rejected or retracted, and appropriate action may be taken by the journal.</w:t>
      </w:r>
    </w:p>
    <w:p w:rsidR="00000000" w:rsidDel="00000000" w:rsidP="00000000" w:rsidRDefault="00000000" w:rsidRPr="00000000" w14:paraId="0000002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affirm that all information provided in this declaration is true and accurate to the best of my knowledge.</w:t>
      </w:r>
    </w:p>
    <w:p w:rsidR="00000000" w:rsidDel="00000000" w:rsidP="00000000" w:rsidRDefault="00000000" w:rsidRPr="00000000" w14:paraId="0000002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Signed by:</w:t>
      </w:r>
    </w:p>
    <w:p w:rsidR="00000000" w:rsidDel="00000000" w:rsidP="00000000" w:rsidRDefault="00000000" w:rsidRPr="00000000" w14:paraId="0000002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w:t>
      </w:r>
    </w:p>
    <w:p w:rsidR="00000000" w:rsidDel="00000000" w:rsidP="00000000" w:rsidRDefault="00000000" w:rsidRPr="00000000" w14:paraId="0000002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Name: ____________________________</w:t>
      </w:r>
    </w:p>
    <w:p w:rsidR="00000000" w:rsidDel="00000000" w:rsidP="00000000" w:rsidRDefault="00000000" w:rsidRPr="00000000" w14:paraId="0000002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Date: _____________________________</w:t>
      </w:r>
    </w:p>
    <w:sectPr>
      <w:headerReference r:id="rId7" w:type="default"/>
      <w:pgSz w:h="15840" w:w="12240" w:orient="portrait"/>
      <w:pgMar w:bottom="9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Courier New"/>
  <w:font w:name="Microsoft PhagsPa"/>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inline distB="0" distT="0" distL="0" distR="0">
          <wp:extent cx="781050" cy="781050"/>
          <wp:effectExtent b="0" l="0" r="0" t="0"/>
          <wp:docPr descr="A logo for a student journal&#10;&#10;AI-generated content may be incorrect." id="970069436" name="image1.png"/>
          <a:graphic>
            <a:graphicData uri="http://schemas.openxmlformats.org/drawingml/2006/picture">
              <pic:pic>
                <pic:nvPicPr>
                  <pic:cNvPr descr="A logo for a student journal&#10;&#10;AI-generated content may be incorrect." id="0" name="image1.png"/>
                  <pic:cNvPicPr preferRelativeResize="0"/>
                </pic:nvPicPr>
                <pic:blipFill>
                  <a:blip r:embed="rId1"/>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Style w:val="Title"/>
      <w:ind w:firstLine="100"/>
      <w:rPr>
        <w:sz w:val="6"/>
        <w:szCs w:val="6"/>
      </w:rPr>
    </w:pPr>
    <w:r w:rsidDel="00000000" w:rsidR="00000000" w:rsidRPr="00000000">
      <w:rPr>
        <w:rtl w:val="0"/>
      </w:rPr>
    </w:r>
  </w:p>
  <w:p w:rsidR="00000000" w:rsidDel="00000000" w:rsidP="00000000" w:rsidRDefault="00000000" w:rsidRPr="00000000" w14:paraId="0000002E">
    <w:pPr>
      <w:pStyle w:val="Title"/>
      <w:ind w:firstLine="100"/>
      <w:jc w:val="center"/>
      <w:rPr>
        <w:rFonts w:ascii="Microsoft PhagsPa" w:cs="Microsoft PhagsPa" w:eastAsia="Microsoft PhagsPa" w:hAnsi="Microsoft PhagsPa"/>
        <w:color w:val="1f4e79"/>
        <w:sz w:val="36"/>
        <w:szCs w:val="36"/>
      </w:rPr>
    </w:pPr>
    <w:r w:rsidDel="00000000" w:rsidR="00000000" w:rsidRPr="00000000">
      <w:rPr>
        <w:rFonts w:ascii="Microsoft PhagsPa" w:cs="Microsoft PhagsPa" w:eastAsia="Microsoft PhagsPa" w:hAnsi="Microsoft PhagsPa"/>
        <w:color w:val="1f4e79"/>
        <w:sz w:val="36"/>
        <w:szCs w:val="36"/>
        <w:rtl w:val="0"/>
      </w:rPr>
      <w:t xml:space="preserve">Journal of Technology and Educational Research</w:t>
    </w:r>
  </w:p>
  <w:p w:rsidR="00000000" w:rsidDel="00000000" w:rsidP="00000000" w:rsidRDefault="00000000" w:rsidRPr="00000000" w14:paraId="0000002F">
    <w:pPr>
      <w:jc w:val="center"/>
      <w:rPr>
        <w:color w:val="073763"/>
      </w:rPr>
    </w:pPr>
    <w:r w:rsidDel="00000000" w:rsidR="00000000" w:rsidRPr="00000000">
      <w:rPr>
        <w:color w:val="073763"/>
        <w:rtl w:val="0"/>
      </w:rPr>
      <w:t xml:space="preserve">ISSN (Print): 2945-381X; (Online): 3082-5563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before="90" w:line="240" w:lineRule="auto"/>
      <w:ind w:left="100"/>
    </w:pPr>
    <w:rPr>
      <w:rFonts w:ascii="Arial" w:cs="Arial" w:eastAsia="Arial" w:hAnsi="Arial"/>
      <w:b w:val="1"/>
      <w:sz w:val="28"/>
      <w:szCs w:val="28"/>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uiPriority w:val="1"/>
    <w:qFormat w:val="1"/>
    <w:rsid w:val="001B2968"/>
    <w:pPr>
      <w:widowControl w:val="0"/>
      <w:autoSpaceDE w:val="0"/>
      <w:autoSpaceDN w:val="0"/>
      <w:spacing w:after="0" w:line="240" w:lineRule="auto"/>
    </w:pPr>
    <w:rPr>
      <w:rFonts w:ascii="Arial MT" w:cs="Arial MT" w:eastAsia="Arial MT" w:hAnsi="Arial MT"/>
      <w:kern w:val="0"/>
      <w:sz w:val="21"/>
      <w:szCs w:val="21"/>
      <w:lang w:val="en-US"/>
    </w:rPr>
  </w:style>
  <w:style w:type="character" w:styleId="BodyTextChar" w:customStyle="1">
    <w:name w:val="Body Text Char"/>
    <w:basedOn w:val="DefaultParagraphFont"/>
    <w:link w:val="BodyText"/>
    <w:uiPriority w:val="1"/>
    <w:rsid w:val="001B2968"/>
    <w:rPr>
      <w:rFonts w:ascii="Arial MT" w:cs="Arial MT" w:eastAsia="Arial MT" w:hAnsi="Arial MT"/>
      <w:kern w:val="0"/>
      <w:sz w:val="21"/>
      <w:szCs w:val="21"/>
      <w:lang w:val="en-US"/>
    </w:rPr>
  </w:style>
  <w:style w:type="paragraph" w:styleId="Title">
    <w:name w:val="Title"/>
    <w:basedOn w:val="Normal"/>
    <w:link w:val="TitleChar"/>
    <w:uiPriority w:val="10"/>
    <w:qFormat w:val="1"/>
    <w:rsid w:val="001B2968"/>
    <w:pPr>
      <w:widowControl w:val="0"/>
      <w:autoSpaceDE w:val="0"/>
      <w:autoSpaceDN w:val="0"/>
      <w:spacing w:after="0" w:before="90" w:line="240" w:lineRule="auto"/>
      <w:ind w:left="100"/>
    </w:pPr>
    <w:rPr>
      <w:rFonts w:ascii="Arial" w:cs="Arial" w:eastAsia="Arial" w:hAnsi="Arial"/>
      <w:b w:val="1"/>
      <w:bCs w:val="1"/>
      <w:kern w:val="0"/>
      <w:sz w:val="28"/>
      <w:szCs w:val="28"/>
      <w:lang w:val="en-US"/>
    </w:rPr>
  </w:style>
  <w:style w:type="character" w:styleId="TitleChar" w:customStyle="1">
    <w:name w:val="Title Char"/>
    <w:basedOn w:val="DefaultParagraphFont"/>
    <w:link w:val="Title"/>
    <w:uiPriority w:val="10"/>
    <w:rsid w:val="001B2968"/>
    <w:rPr>
      <w:rFonts w:ascii="Arial" w:cs="Arial" w:eastAsia="Arial" w:hAnsi="Arial"/>
      <w:b w:val="1"/>
      <w:bCs w:val="1"/>
      <w:kern w:val="0"/>
      <w:sz w:val="28"/>
      <w:szCs w:val="28"/>
      <w:lang w:val="en-US"/>
    </w:rPr>
  </w:style>
  <w:style w:type="table" w:styleId="TableGrid">
    <w:name w:val="Table Grid"/>
    <w:basedOn w:val="TableNormal"/>
    <w:uiPriority w:val="39"/>
    <w:rsid w:val="001B296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B2968"/>
    <w:pPr>
      <w:ind w:left="720"/>
      <w:contextualSpacing w:val="1"/>
    </w:pPr>
  </w:style>
  <w:style w:type="paragraph" w:styleId="Header">
    <w:name w:val="header"/>
    <w:basedOn w:val="Normal"/>
    <w:link w:val="HeaderChar"/>
    <w:uiPriority w:val="99"/>
    <w:unhideWhenUsed w:val="1"/>
    <w:rsid w:val="001B2968"/>
    <w:pPr>
      <w:tabs>
        <w:tab w:val="center" w:pos="4680"/>
        <w:tab w:val="right" w:pos="9360"/>
      </w:tabs>
      <w:spacing w:after="0" w:line="240" w:lineRule="auto"/>
    </w:pPr>
  </w:style>
  <w:style w:type="character" w:styleId="HeaderChar" w:customStyle="1">
    <w:name w:val="Header Char"/>
    <w:basedOn w:val="DefaultParagraphFont"/>
    <w:link w:val="Header"/>
    <w:uiPriority w:val="99"/>
    <w:rsid w:val="001B2968"/>
  </w:style>
  <w:style w:type="paragraph" w:styleId="Footer">
    <w:name w:val="footer"/>
    <w:basedOn w:val="Normal"/>
    <w:link w:val="FooterChar"/>
    <w:uiPriority w:val="99"/>
    <w:unhideWhenUsed w:val="1"/>
    <w:rsid w:val="001B2968"/>
    <w:pPr>
      <w:tabs>
        <w:tab w:val="center" w:pos="4680"/>
        <w:tab w:val="right" w:pos="9360"/>
      </w:tabs>
      <w:spacing w:after="0" w:line="240" w:lineRule="auto"/>
    </w:pPr>
  </w:style>
  <w:style w:type="character" w:styleId="FooterChar" w:customStyle="1">
    <w:name w:val="Footer Char"/>
    <w:basedOn w:val="DefaultParagraphFont"/>
    <w:link w:val="Footer"/>
    <w:uiPriority w:val="99"/>
    <w:rsid w:val="001B296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WVmBackGdsFhTUZ+j32TSVn0+A==">CgMxLjA4AHIhMWVYMk5lT2VuMG51MWVIUHdJaU94YkhZNU45ZDNzZEtm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2024-03-26T02:00:00Z</dcterms:created>
  <dc:creator>Jennelyn Lacar-Raymundo</dc:creator>
</cp:coreProperties>
</file>