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ПОДПИСКА О ПРЕДУПРЕЖДЕНИИ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переводчика об уголовной ответственности</w:t>
        <w:br w:type="textWrapping"/>
        <w:t xml:space="preserve">за заведомо неправильный перевод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70.0" w:type="dxa"/>
        <w:jc w:val="left"/>
        <w:tblInd w:w="-108.0" w:type="dxa"/>
        <w:tblLayout w:type="fixed"/>
        <w:tblLook w:val="0000"/>
      </w:tblPr>
      <w:tblGrid>
        <w:gridCol w:w="4195"/>
        <w:gridCol w:w="1516"/>
        <w:gridCol w:w="3859"/>
        <w:tblGridChange w:id="0">
          <w:tblGrid>
            <w:gridCol w:w="4195"/>
            <w:gridCol w:w="1516"/>
            <w:gridCol w:w="3859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       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  20___г.</w:t>
            </w:r>
          </w:p>
        </w:tc>
      </w:tr>
    </w:tbl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(место составления)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570.0" w:type="dxa"/>
        <w:jc w:val="left"/>
        <w:tblInd w:w="-108.0" w:type="dxa"/>
        <w:tblLayout w:type="fixed"/>
        <w:tblLook w:val="0000"/>
      </w:tblPr>
      <w:tblGrid>
        <w:gridCol w:w="1265"/>
        <w:gridCol w:w="8069"/>
        <w:gridCol w:w="236"/>
        <w:tblGridChange w:id="0">
          <w:tblGrid>
            <w:gridCol w:w="1265"/>
            <w:gridCol w:w="8069"/>
            <w:gridCol w:w="23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Мне,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8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(фамилия, имя, отчество переводчика)</w:t>
      </w:r>
    </w:p>
    <w:tbl>
      <w:tblPr>
        <w:tblStyle w:val="Table3"/>
        <w:tblW w:w="9588.0" w:type="dxa"/>
        <w:jc w:val="left"/>
        <w:tblInd w:w="-108.0" w:type="dxa"/>
        <w:tblLayout w:type="fixed"/>
        <w:tblLook w:val="0000"/>
      </w:tblPr>
      <w:tblGrid>
        <w:gridCol w:w="5388"/>
        <w:gridCol w:w="4200"/>
        <w:tblGridChange w:id="0">
          <w:tblGrid>
            <w:gridCol w:w="5388"/>
            <w:gridCol w:w="420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 уголовному делу № _____________________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(должность следователя (дознавателя)  </w:t>
      </w:r>
    </w:p>
    <w:tbl>
      <w:tblPr>
        <w:tblStyle w:val="Table4"/>
        <w:tblW w:w="9571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71"/>
        <w:tblGridChange w:id="0">
          <w:tblGrid>
            <w:gridCol w:w="957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классный чин или звание,</w:t>
      </w:r>
    </w:p>
    <w:tbl>
      <w:tblPr>
        <w:tblStyle w:val="Table5"/>
        <w:tblW w:w="9570.0" w:type="dxa"/>
        <w:jc w:val="left"/>
        <w:tblInd w:w="-10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70"/>
        <w:tblGridChange w:id="0">
          <w:tblGrid>
            <w:gridCol w:w="957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фамилия, инициалы)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разъяснены обязанности, предусмотренные ст. 59 и 169 УПК РФ.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Одновременно я предупрежден об уголовной ответственности по ст. 307 УК РФ </w:t>
      </w:r>
    </w:p>
    <w:tbl>
      <w:tblPr>
        <w:tblStyle w:val="Table6"/>
        <w:tblW w:w="9570.0" w:type="dxa"/>
        <w:jc w:val="left"/>
        <w:tblInd w:w="-10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747"/>
        <w:gridCol w:w="3823"/>
        <w:tblGridChange w:id="0">
          <w:tblGrid>
            <w:gridCol w:w="5747"/>
            <w:gridCol w:w="3823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 заведомо неправильный перевод при производстве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6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                            (какого именно следственного действия)</w:t>
      </w:r>
    </w:p>
    <w:tbl>
      <w:tblPr>
        <w:tblStyle w:val="Table7"/>
        <w:tblW w:w="9570.0" w:type="dxa"/>
        <w:jc w:val="left"/>
        <w:tblInd w:w="-10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70"/>
        <w:tblGridChange w:id="0">
          <w:tblGrid>
            <w:gridCol w:w="957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6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57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893"/>
        <w:gridCol w:w="2677"/>
        <w:tblGridChange w:id="0">
          <w:tblGrid>
            <w:gridCol w:w="6893"/>
            <w:gridCol w:w="267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Переводчик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72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Подписку взял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582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00"/>
        <w:gridCol w:w="2793"/>
        <w:gridCol w:w="3189"/>
        <w:tblGridChange w:id="0">
          <w:tblGrid>
            <w:gridCol w:w="3600"/>
            <w:gridCol w:w="2793"/>
            <w:gridCol w:w="318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(должность,</w:t>
      </w:r>
    </w:p>
    <w:tbl>
      <w:tblPr>
        <w:tblStyle w:val="Table10"/>
        <w:tblW w:w="9582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00"/>
        <w:gridCol w:w="2793"/>
        <w:gridCol w:w="3189"/>
        <w:tblGridChange w:id="0">
          <w:tblGrid>
            <w:gridCol w:w="3600"/>
            <w:gridCol w:w="2793"/>
            <w:gridCol w:w="318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классный чин</w:t>
      </w:r>
    </w:p>
    <w:tbl>
      <w:tblPr>
        <w:tblStyle w:val="Table11"/>
        <w:tblW w:w="9582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00"/>
        <w:gridCol w:w="360"/>
        <w:gridCol w:w="2160"/>
        <w:gridCol w:w="273"/>
        <w:gridCol w:w="3189"/>
        <w:tblGridChange w:id="0">
          <w:tblGrid>
            <w:gridCol w:w="3600"/>
            <w:gridCol w:w="360"/>
            <w:gridCol w:w="2160"/>
            <w:gridCol w:w="273"/>
            <w:gridCol w:w="318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или  звание)                                                      (подпись)</w:t>
        <w:tab/>
        <w:tab/>
        <w:t xml:space="preserve">                 (инициалы, фамилия)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72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first"/>
      <w:pgSz w:h="16838" w:w="11906" w:orient="portrait"/>
      <w:pgMar w:bottom="851" w:top="1134" w:left="1701" w:right="851" w:header="567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65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80"/>
        <w:sz w:val="28"/>
        <w:szCs w:val="28"/>
        <w:u w:val="none"/>
        <w:shd w:fill="auto" w:val="clear"/>
        <w:vertAlign w:val="baseline"/>
        <w:rtl w:val="0"/>
      </w:rPr>
      <w:tab/>
      <w:tab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л.д.____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="720" w:firstLineChars="-1"/>
      <w:jc w:val="both"/>
      <w:textDirection w:val="btLr"/>
      <w:textAlignment w:val="top"/>
      <w:outlineLvl w:val="0"/>
    </w:pPr>
    <w:rPr>
      <w:color w:val="000080"/>
      <w:w w:val="100"/>
      <w:position w:val="-1"/>
      <w:sz w:val="26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Нормальный">
    <w:name w:val="Нормальный"/>
    <w:basedOn w:val="Обычный"/>
    <w:next w:val="Нормальный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="709" w:firstLineChars="-1"/>
      <w:jc w:val="both"/>
      <w:textDirection w:val="btLr"/>
      <w:textAlignment w:val="top"/>
      <w:outlineLvl w:val="0"/>
    </w:pPr>
    <w:rPr>
      <w:noProof w:val="0"/>
      <w:color w:val="000080"/>
      <w:w w:val="100"/>
      <w:position w:val="-1"/>
      <w:sz w:val="26"/>
      <w:effect w:val="none"/>
      <w:vertAlign w:val="baseline"/>
      <w:cs w:val="0"/>
      <w:em w:val="none"/>
      <w:lang w:bidi="ar-SA" w:eastAsia="ru-RU" w:val="ru-RU"/>
    </w:rPr>
  </w:style>
  <w:style w:type="paragraph" w:styleId="Схемадокумента">
    <w:name w:val="Схема документа"/>
    <w:basedOn w:val="Обычный"/>
    <w:next w:val="Схемадокумента"/>
    <w:autoRedefine w:val="0"/>
    <w:hidden w:val="0"/>
    <w:qFormat w:val="0"/>
    <w:pPr>
      <w:widowControl w:val="1"/>
      <w:shd w:color="auto" w:fill="00ffff" w:val="clear"/>
      <w:suppressAutoHyphens w:val="1"/>
      <w:spacing w:line="1" w:lineRule="atLeast"/>
      <w:ind w:leftChars="-1" w:rightChars="0" w:firstLine="0" w:firstLineChars="-1"/>
      <w:jc w:val="left"/>
      <w:textDirection w:val="btLr"/>
      <w:textAlignment w:val="top"/>
      <w:outlineLvl w:val="0"/>
    </w:pPr>
    <w:rPr>
      <w:rFonts w:ascii="Courier New" w:hAnsi="Courier New"/>
      <w:w w:val="100"/>
      <w:position w:val="-1"/>
      <w:sz w:val="16"/>
      <w:effect w:val="none"/>
      <w:vertAlign w:val="baseline"/>
      <w:cs w:val="0"/>
      <w:em w:val="none"/>
      <w:lang w:bidi="ar-SA" w:eastAsia="ru-RU" w:val="ru-RU"/>
    </w:rPr>
  </w:style>
  <w:style w:type="paragraph" w:styleId="ConsNonformat">
    <w:name w:val="ConsNonformat"/>
    <w:next w:val="ConsNonforma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widowControl w:val="0"/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="720" w:firstLineChars="-1"/>
      <w:jc w:val="both"/>
      <w:textDirection w:val="btLr"/>
      <w:textAlignment w:val="top"/>
      <w:outlineLvl w:val="0"/>
    </w:pPr>
    <w:rPr>
      <w:color w:val="000080"/>
      <w:w w:val="100"/>
      <w:position w:val="-1"/>
      <w:sz w:val="26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widowControl w:val="0"/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="720" w:firstLineChars="-1"/>
      <w:jc w:val="both"/>
      <w:textDirection w:val="btLr"/>
      <w:textAlignment w:val="top"/>
      <w:outlineLvl w:val="0"/>
    </w:pPr>
    <w:rPr>
      <w:color w:val="000080"/>
      <w:w w:val="100"/>
      <w:position w:val="-1"/>
      <w:sz w:val="26"/>
      <w:effect w:val="none"/>
      <w:vertAlign w:val="baseline"/>
      <w:cs w:val="0"/>
      <w:em w:val="none"/>
      <w:lang w:bidi="ar-SA" w:eastAsia="ru-RU" w:val="ru-RU"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nsNonformatЗнак">
    <w:name w:val="ConsNonformat Знак"/>
    <w:basedOn w:val="Основнойшрифтабзаца"/>
    <w:next w:val="ConsNonformatЗнак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ZQneBh/LL115Wn6Kym14U60LMQ==">CgMxLjA4AHIhMWRGQnJPN2E0UzN4TXJDU0ktSzZ5YjdfdExCS2I1OGM3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2007-08-04T10:33:00Z</dcterms:created>
  <dc:creator>ВВС</dc:creator>
</cp:coreProperties>
</file>