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9D" w:rsidRPr="009A1FF1" w:rsidRDefault="009A1FF1" w:rsidP="009A1FF1">
      <w:pPr>
        <w:jc w:val="center"/>
        <w:rPr>
          <w:rFonts w:ascii="Century Gothic" w:hAnsi="Century Gothic"/>
          <w:sz w:val="28"/>
        </w:rPr>
      </w:pPr>
      <w:r w:rsidRPr="009A1FF1">
        <w:rPr>
          <w:rFonts w:ascii="Century Gothic" w:hAnsi="Century Gothic"/>
          <w:sz w:val="28"/>
        </w:rPr>
        <w:t>LECTURE INTERACTIVE</w:t>
      </w:r>
    </w:p>
    <w:tbl>
      <w:tblPr>
        <w:tblpPr w:leftFromText="141" w:rightFromText="141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456"/>
        <w:gridCol w:w="10369"/>
      </w:tblGrid>
      <w:tr w:rsidR="005740B0" w:rsidRPr="00073ADC" w:rsidTr="00677686">
        <w:tc>
          <w:tcPr>
            <w:tcW w:w="567" w:type="dxa"/>
            <w:vMerge w:val="restart"/>
            <w:shd w:val="clear" w:color="auto" w:fill="BFBFBF"/>
            <w:textDirection w:val="btLr"/>
          </w:tcPr>
          <w:p w:rsidR="00125B05" w:rsidRPr="00073ADC" w:rsidRDefault="00125B05" w:rsidP="00073ADC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AVANT</w:t>
            </w:r>
          </w:p>
        </w:tc>
        <w:tc>
          <w:tcPr>
            <w:tcW w:w="3256" w:type="dxa"/>
            <w:tcBorders>
              <w:right w:val="single" w:sz="4" w:space="0" w:color="FFFFFF"/>
            </w:tcBorders>
            <w:shd w:val="clear" w:color="auto" w:fill="000000"/>
          </w:tcPr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Livre</w:t>
            </w:r>
          </w:p>
        </w:tc>
        <w:tc>
          <w:tcPr>
            <w:tcW w:w="10567" w:type="dxa"/>
            <w:tcBorders>
              <w:left w:val="single" w:sz="4" w:space="0" w:color="FFFFFF"/>
            </w:tcBorders>
            <w:shd w:val="clear" w:color="auto" w:fill="000000"/>
          </w:tcPr>
          <w:p w:rsidR="00125B05" w:rsidRPr="00073ADC" w:rsidRDefault="00125B05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utiles</w:t>
            </w:r>
          </w:p>
        </w:tc>
      </w:tr>
      <w:tr w:rsidR="005740B0" w:rsidRPr="00073ADC" w:rsidTr="00677686">
        <w:tc>
          <w:tcPr>
            <w:tcW w:w="567" w:type="dxa"/>
            <w:vMerge/>
            <w:shd w:val="clear" w:color="auto" w:fill="BFBFBF"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256" w:type="dxa"/>
            <w:vMerge w:val="restart"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E34332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2336" behindDoc="0" locked="0" layoutInCell="1" allowOverlap="1" wp14:anchorId="165F05D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17145</wp:posOffset>
                  </wp:positionV>
                  <wp:extent cx="1574120" cy="1581150"/>
                  <wp:effectExtent l="0" t="0" r="7620" b="0"/>
                  <wp:wrapNone/>
                  <wp:docPr id="1" name="Image 1" descr="C:\Users\valerie.gauthier\AppData\Local\Microsoft\Windows\INetCache\Content.MSO\F2AA692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ie.gauthier\AppData\Local\Microsoft\Windows\INetCache\Content.MSO\F2AA692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2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  <w:p w:rsidR="009A1FF1" w:rsidRPr="00073ADC" w:rsidRDefault="009A1FF1" w:rsidP="00D36DAD">
            <w:pPr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10567" w:type="dxa"/>
            <w:shd w:val="clear" w:color="auto" w:fill="F2F2F2"/>
          </w:tcPr>
          <w:p w:rsidR="009A1FF1" w:rsidRPr="00073ADC" w:rsidRDefault="009A1FF1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Retour sur la façon de procéder</w:t>
            </w:r>
          </w:p>
          <w:p w:rsidR="009A1FF1" w:rsidRPr="00073ADC" w:rsidRDefault="009A1FF1" w:rsidP="00073ADC">
            <w:pPr>
              <w:rPr>
                <w:rFonts w:ascii="Century Gothic" w:hAnsi="Century Gothic"/>
                <w:b/>
              </w:rPr>
            </w:pPr>
          </w:p>
          <w:p w:rsidR="009A1FF1" w:rsidRPr="00073ADC" w:rsidRDefault="009A1FF1" w:rsidP="00073ADC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-Pourquoi fait-on une lecture interactive?</w:t>
            </w:r>
          </w:p>
          <w:p w:rsidR="009A1FF1" w:rsidRPr="00073ADC" w:rsidRDefault="009A1FF1" w:rsidP="00073ADC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r w:rsidRPr="00073ADC">
              <w:rPr>
                <w:rFonts w:ascii="Century Gothic" w:hAnsi="Century Gothic"/>
                <w:i/>
              </w:rPr>
              <w:t>pour partager nos impressions, nos sentiments, nos réactions…</w:t>
            </w:r>
          </w:p>
          <w:p w:rsidR="009A1FF1" w:rsidRPr="00073ADC" w:rsidRDefault="009A1FF1" w:rsidP="00073ADC">
            <w:pPr>
              <w:rPr>
                <w:rFonts w:ascii="Century Gothic" w:hAnsi="Century Gothic"/>
              </w:rPr>
            </w:pPr>
            <w:r w:rsidRPr="00073ADC">
              <w:rPr>
                <w:rFonts w:ascii="Century Gothic" w:hAnsi="Century Gothic"/>
              </w:rPr>
              <w:t>-Comment fait-on une lecture interactive?</w:t>
            </w:r>
          </w:p>
          <w:p w:rsidR="009A1FF1" w:rsidRPr="00073ADC" w:rsidRDefault="009A1FF1" w:rsidP="00073ADC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r w:rsidRPr="00073ADC">
              <w:rPr>
                <w:rFonts w:ascii="Century Gothic" w:hAnsi="Century Gothic"/>
                <w:i/>
              </w:rPr>
              <w:t>en participant aux discussions</w:t>
            </w:r>
          </w:p>
          <w:p w:rsidR="009A1FF1" w:rsidRPr="00073ADC" w:rsidRDefault="009A1FF1" w:rsidP="00073ADC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r w:rsidRPr="00073ADC">
              <w:rPr>
                <w:rFonts w:ascii="Century Gothic" w:hAnsi="Century Gothic"/>
                <w:i/>
              </w:rPr>
              <w:t>en donnant son point de vue</w:t>
            </w:r>
          </w:p>
          <w:p w:rsidR="009A1FF1" w:rsidRPr="00073ADC" w:rsidRDefault="009A1FF1" w:rsidP="00073ADC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  <w:r w:rsidRPr="00073ADC">
              <w:rPr>
                <w:rFonts w:ascii="Century Gothic" w:hAnsi="Century Gothic"/>
                <w:i/>
              </w:rPr>
              <w:t>en écoutant attentivement l’histoire</w:t>
            </w:r>
          </w:p>
          <w:p w:rsidR="009A1FF1" w:rsidRPr="00073ADC" w:rsidRDefault="009A1FF1" w:rsidP="00073ADC">
            <w:pPr>
              <w:pStyle w:val="Paragraphedeliste"/>
              <w:rPr>
                <w:rFonts w:ascii="Century Gothic" w:hAnsi="Century Gothic"/>
                <w:b/>
              </w:rPr>
            </w:pPr>
          </w:p>
        </w:tc>
      </w:tr>
      <w:tr w:rsidR="009A1FF1" w:rsidRPr="00073ADC" w:rsidTr="00677686">
        <w:tc>
          <w:tcPr>
            <w:tcW w:w="567" w:type="dxa"/>
            <w:vMerge/>
            <w:shd w:val="clear" w:color="auto" w:fill="BFBFBF"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256" w:type="dxa"/>
            <w:vMerge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10567" w:type="dxa"/>
          </w:tcPr>
          <w:p w:rsidR="009A1FF1" w:rsidRPr="00073ADC" w:rsidRDefault="009A1FF1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Présentation de l’album</w:t>
            </w:r>
          </w:p>
          <w:p w:rsidR="009A1FF1" w:rsidRPr="00073ADC" w:rsidRDefault="009A1FF1" w:rsidP="00073ADC">
            <w:pPr>
              <w:rPr>
                <w:rFonts w:ascii="Century Gothic" w:hAnsi="Century Gothic"/>
                <w:b/>
              </w:rPr>
            </w:pPr>
          </w:p>
          <w:p w:rsidR="009A1FF1" w:rsidRPr="00582FAC" w:rsidRDefault="00D36DAD" w:rsidP="00582FAC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582FAC">
              <w:rPr>
                <w:rFonts w:ascii="Century Gothic" w:hAnsi="Century Gothic"/>
              </w:rPr>
              <w:t xml:space="preserve">J’ai choisi de te lire </w:t>
            </w:r>
            <w:r w:rsidR="004D0B97" w:rsidRPr="00582FAC">
              <w:rPr>
                <w:rFonts w:ascii="Century Gothic" w:hAnsi="Century Gothic"/>
              </w:rPr>
              <w:t xml:space="preserve">ce </w:t>
            </w:r>
            <w:r w:rsidR="006175BB" w:rsidRPr="00582FAC">
              <w:rPr>
                <w:rFonts w:ascii="Century Gothic" w:hAnsi="Century Gothic"/>
              </w:rPr>
              <w:t xml:space="preserve">livre car </w:t>
            </w:r>
            <w:r w:rsidR="00E829CD">
              <w:rPr>
                <w:rFonts w:ascii="Century Gothic" w:hAnsi="Century Gothic"/>
              </w:rPr>
              <w:t>il parle de sentiments</w:t>
            </w:r>
            <w:r w:rsidR="00A4538F">
              <w:rPr>
                <w:rFonts w:ascii="Century Gothic" w:hAnsi="Century Gothic"/>
              </w:rPr>
              <w:t>. Aussi,</w:t>
            </w:r>
            <w:r w:rsidR="00E829CD">
              <w:rPr>
                <w:rFonts w:ascii="Century Gothic" w:hAnsi="Century Gothic"/>
              </w:rPr>
              <w:t xml:space="preserve"> </w:t>
            </w:r>
            <w:r w:rsidR="006175BB" w:rsidRPr="00582FAC">
              <w:rPr>
                <w:rFonts w:ascii="Century Gothic" w:hAnsi="Century Gothic"/>
              </w:rPr>
              <w:t xml:space="preserve">ce qui </w:t>
            </w:r>
            <w:r w:rsidR="004D0B97" w:rsidRPr="00582FAC">
              <w:rPr>
                <w:rFonts w:ascii="Century Gothic" w:hAnsi="Century Gothic"/>
              </w:rPr>
              <w:t xml:space="preserve">arrive à la petite </w:t>
            </w:r>
            <w:r w:rsidR="00720609">
              <w:rPr>
                <w:rFonts w:ascii="Century Gothic" w:hAnsi="Century Gothic"/>
              </w:rPr>
              <w:t>Ninon</w:t>
            </w:r>
            <w:r w:rsidR="004D0B97" w:rsidRPr="00582FAC">
              <w:rPr>
                <w:rFonts w:ascii="Century Gothic" w:hAnsi="Century Gothic"/>
              </w:rPr>
              <w:t xml:space="preserve"> me fai</w:t>
            </w:r>
            <w:r w:rsidR="006175BB" w:rsidRPr="00582FAC">
              <w:rPr>
                <w:rFonts w:ascii="Century Gothic" w:hAnsi="Century Gothic"/>
              </w:rPr>
              <w:t>t</w:t>
            </w:r>
            <w:r w:rsidR="004D0B97" w:rsidRPr="00582FAC">
              <w:rPr>
                <w:rFonts w:ascii="Century Gothic" w:hAnsi="Century Gothic"/>
              </w:rPr>
              <w:t xml:space="preserve"> penser </w:t>
            </w:r>
            <w:r w:rsidR="006175BB" w:rsidRPr="00582FAC">
              <w:rPr>
                <w:rFonts w:ascii="Century Gothic" w:hAnsi="Century Gothic"/>
              </w:rPr>
              <w:t>à des situations qu’on vit parfois à l’école.</w:t>
            </w:r>
            <w:r w:rsidR="00582FAC" w:rsidRPr="00582FAC">
              <w:rPr>
                <w:rFonts w:ascii="Century Gothic" w:hAnsi="Century Gothic"/>
              </w:rPr>
              <w:t xml:space="preserve"> </w:t>
            </w:r>
          </w:p>
          <w:p w:rsidR="009A1FF1" w:rsidRPr="00073ADC" w:rsidRDefault="009A1FF1" w:rsidP="00073ADC">
            <w:pPr>
              <w:rPr>
                <w:rFonts w:ascii="Century Gothic" w:hAnsi="Century Gothic"/>
              </w:rPr>
            </w:pPr>
          </w:p>
        </w:tc>
      </w:tr>
      <w:tr w:rsidR="009A1FF1" w:rsidRPr="00073ADC" w:rsidTr="00677686">
        <w:tc>
          <w:tcPr>
            <w:tcW w:w="567" w:type="dxa"/>
            <w:vMerge/>
            <w:shd w:val="clear" w:color="auto" w:fill="BFBFBF"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256" w:type="dxa"/>
            <w:vMerge w:val="restart"/>
          </w:tcPr>
          <w:p w:rsidR="009A1FF1" w:rsidRPr="00073ADC" w:rsidRDefault="00D873B7" w:rsidP="00073ADC">
            <w:pPr>
              <w:jc w:val="center"/>
              <w:rPr>
                <w:rFonts w:ascii="Century Gothic" w:hAnsi="Century Gothic"/>
              </w:rPr>
            </w:pPr>
            <w:r w:rsidRPr="00D36DAD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4B2EC79" wp14:editId="6F26D22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59690</wp:posOffset>
                      </wp:positionV>
                      <wp:extent cx="2057400" cy="1699260"/>
                      <wp:effectExtent l="0" t="0" r="0" b="0"/>
                      <wp:wrapSquare wrapText="bothSides"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69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73B7" w:rsidRPr="00D36DAD" w:rsidRDefault="00D873B7" w:rsidP="00D873B7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D36DAD">
                                    <w:rPr>
                                      <w:u w:val="single"/>
                                    </w:rPr>
                                    <w:t>4</w:t>
                                  </w:r>
                                  <w:r w:rsidRPr="00D36DAD">
                                    <w:rPr>
                                      <w:u w:val="single"/>
                                      <w:vertAlign w:val="superscript"/>
                                    </w:rPr>
                                    <w:t>e</w:t>
                                  </w:r>
                                  <w:r w:rsidRPr="00D36DAD">
                                    <w:rPr>
                                      <w:u w:val="single"/>
                                    </w:rPr>
                                    <w:t xml:space="preserve"> de couverture</w:t>
                                  </w:r>
                                </w:p>
                                <w:p w:rsidR="00D873B7" w:rsidRDefault="00D873B7" w:rsidP="00D873B7">
                                  <w:pPr>
                                    <w:jc w:val="both"/>
                                  </w:pPr>
                                </w:p>
                                <w:p w:rsidR="00D873B7" w:rsidRDefault="00D873B7" w:rsidP="00D873B7">
                                  <w:pPr>
                                    <w:jc w:val="both"/>
                                  </w:pPr>
                                  <w:r>
                                    <w:t xml:space="preserve">Ninon sait faire beaucoup de choses, mais elle n’arrive pas à dire NON à son amie Suzie.  </w:t>
                                  </w:r>
                                </w:p>
                                <w:p w:rsidR="00D873B7" w:rsidRDefault="00D873B7" w:rsidP="00D873B7">
                                  <w:pPr>
                                    <w:jc w:val="both"/>
                                  </w:pPr>
                                </w:p>
                                <w:p w:rsidR="00D873B7" w:rsidRDefault="00D873B7" w:rsidP="00D873B7">
                                  <w:pPr>
                                    <w:jc w:val="both"/>
                                  </w:pPr>
                                  <w:r>
                                    <w:t>Suzie, elle, lui dit souvent NON, mais Ninon n’arrive pas à le faire.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2E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15pt;margin-top:4.7pt;width:162pt;height:133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" stroked="f">
                      <v:textbox>
                        <w:txbxContent>
                          <w:p w:rsidR="00D873B7" w:rsidRPr="00D36DAD" w:rsidRDefault="00D873B7" w:rsidP="00D873B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D36DAD">
                              <w:rPr>
                                <w:u w:val="single"/>
                              </w:rPr>
                              <w:t>4</w:t>
                            </w:r>
                            <w:r w:rsidRPr="00D36DAD">
                              <w:rPr>
                                <w:u w:val="single"/>
                                <w:vertAlign w:val="superscript"/>
                              </w:rPr>
                              <w:t>e</w:t>
                            </w:r>
                            <w:r w:rsidRPr="00D36DAD">
                              <w:rPr>
                                <w:u w:val="single"/>
                              </w:rPr>
                              <w:t xml:space="preserve"> de couverture</w:t>
                            </w:r>
                          </w:p>
                          <w:p w:rsidR="00D873B7" w:rsidRDefault="00D873B7" w:rsidP="00D873B7">
                            <w:pPr>
                              <w:jc w:val="both"/>
                            </w:pPr>
                          </w:p>
                          <w:p w:rsidR="00D873B7" w:rsidRDefault="00D873B7" w:rsidP="00D873B7">
                            <w:pPr>
                              <w:jc w:val="both"/>
                            </w:pPr>
                            <w:r>
                              <w:t xml:space="preserve">Ninon sait faire beaucoup de choses, mais elle n’arrive pas à dire NON à son amie Suzie.  </w:t>
                            </w:r>
                          </w:p>
                          <w:p w:rsidR="00D873B7" w:rsidRDefault="00D873B7" w:rsidP="00D873B7">
                            <w:pPr>
                              <w:jc w:val="both"/>
                            </w:pPr>
                          </w:p>
                          <w:p w:rsidR="00D873B7" w:rsidRDefault="00D873B7" w:rsidP="00D873B7">
                            <w:pPr>
                              <w:jc w:val="both"/>
                            </w:pPr>
                            <w:r>
                              <w:t>Suzie, elle, lui dit souvent NON, mais Ninon n’arrive pas à le faire.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567" w:type="dxa"/>
          </w:tcPr>
          <w:p w:rsidR="009A1FF1" w:rsidRPr="00073ADC" w:rsidRDefault="009A1FF1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Construction de l’intention</w:t>
            </w:r>
          </w:p>
          <w:p w:rsidR="009A1FF1" w:rsidRPr="00073ADC" w:rsidRDefault="009A1FF1" w:rsidP="00073ADC">
            <w:pPr>
              <w:rPr>
                <w:rFonts w:ascii="Century Gothic" w:hAnsi="Century Gothic"/>
              </w:rPr>
            </w:pPr>
          </w:p>
          <w:p w:rsidR="009A1FF1" w:rsidRPr="00A4538F" w:rsidRDefault="00D36DAD" w:rsidP="00582FAC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u w:val="single"/>
              </w:rPr>
            </w:pPr>
            <w:r w:rsidRPr="00A4538F">
              <w:rPr>
                <w:rFonts w:ascii="Century Gothic" w:hAnsi="Century Gothic"/>
                <w:u w:val="single"/>
              </w:rPr>
              <w:t>Lire le titre </w:t>
            </w:r>
            <w:r w:rsidR="00582FAC" w:rsidRPr="00A4538F">
              <w:rPr>
                <w:rFonts w:ascii="Century Gothic" w:hAnsi="Century Gothic"/>
                <w:u w:val="single"/>
              </w:rPr>
              <w:t>et q</w:t>
            </w:r>
            <w:r w:rsidR="009A1FF1" w:rsidRPr="00A4538F">
              <w:rPr>
                <w:rFonts w:ascii="Century Gothic" w:hAnsi="Century Gothic"/>
                <w:u w:val="single"/>
              </w:rPr>
              <w:t>uestionner l’illustration de la 1</w:t>
            </w:r>
            <w:r w:rsidR="009A1FF1" w:rsidRPr="00A4538F">
              <w:rPr>
                <w:rFonts w:ascii="Century Gothic" w:hAnsi="Century Gothic"/>
                <w:u w:val="single"/>
                <w:vertAlign w:val="superscript"/>
              </w:rPr>
              <w:t>e</w:t>
            </w:r>
            <w:r w:rsidR="009A1FF1" w:rsidRPr="00A4538F">
              <w:rPr>
                <w:rFonts w:ascii="Century Gothic" w:hAnsi="Century Gothic"/>
                <w:u w:val="single"/>
              </w:rPr>
              <w:t xml:space="preserve"> de couverture</w:t>
            </w:r>
          </w:p>
          <w:p w:rsidR="0021445F" w:rsidRPr="00073ADC" w:rsidRDefault="0021445F" w:rsidP="00073ADC">
            <w:pPr>
              <w:pStyle w:val="Paragraphedeliste"/>
              <w:rPr>
                <w:rFonts w:ascii="Century Gothic" w:hAnsi="Century Gothic"/>
              </w:rPr>
            </w:pPr>
          </w:p>
          <w:p w:rsidR="009A1FF1" w:rsidRPr="00582FAC" w:rsidRDefault="009A1FF1" w:rsidP="00582FAC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D873B7">
              <w:rPr>
                <w:rFonts w:ascii="Century Gothic" w:hAnsi="Century Gothic"/>
                <w:u w:val="single"/>
              </w:rPr>
              <w:t>Observer la quatrième de couverture</w:t>
            </w:r>
            <w:r w:rsidR="00582FAC" w:rsidRPr="00D873B7">
              <w:rPr>
                <w:rFonts w:ascii="Century Gothic" w:hAnsi="Century Gothic"/>
                <w:u w:val="single"/>
              </w:rPr>
              <w:t xml:space="preserve"> et lire le résumé</w:t>
            </w:r>
            <w:r w:rsidR="000E5DB7" w:rsidRPr="00D873B7">
              <w:rPr>
                <w:rFonts w:ascii="Century Gothic" w:hAnsi="Century Gothic"/>
                <w:u w:val="single"/>
              </w:rPr>
              <w:t> :</w:t>
            </w:r>
            <w:r w:rsidR="000E5DB7">
              <w:rPr>
                <w:rFonts w:ascii="Century Gothic" w:hAnsi="Century Gothic"/>
              </w:rPr>
              <w:t xml:space="preserve"> </w:t>
            </w:r>
            <w:r w:rsidR="00D873B7">
              <w:rPr>
                <w:rFonts w:ascii="Century Gothic" w:hAnsi="Century Gothic"/>
              </w:rPr>
              <w:t>Au besoin, ajouter la 4</w:t>
            </w:r>
            <w:r w:rsidR="00D873B7" w:rsidRPr="00D873B7">
              <w:rPr>
                <w:rFonts w:ascii="Century Gothic" w:hAnsi="Century Gothic"/>
                <w:vertAlign w:val="superscript"/>
              </w:rPr>
              <w:t>e</w:t>
            </w:r>
            <w:r w:rsidR="00D873B7">
              <w:rPr>
                <w:rFonts w:ascii="Century Gothic" w:hAnsi="Century Gothic"/>
              </w:rPr>
              <w:t xml:space="preserve"> de couverture ici, voir post-It de la dernière page. </w:t>
            </w:r>
          </w:p>
          <w:p w:rsidR="0021445F" w:rsidRPr="00073ADC" w:rsidRDefault="0021445F" w:rsidP="00073ADC">
            <w:pPr>
              <w:rPr>
                <w:rFonts w:ascii="Century Gothic" w:hAnsi="Century Gothic"/>
              </w:rPr>
            </w:pPr>
          </w:p>
          <w:p w:rsidR="009A1FF1" w:rsidRPr="00A4538F" w:rsidRDefault="00073ADC" w:rsidP="00582FAC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u w:val="single"/>
              </w:rPr>
            </w:pPr>
            <w:r w:rsidRPr="00A4538F">
              <w:rPr>
                <w:rFonts w:ascii="Century Gothic" w:hAnsi="Century Gothic"/>
                <w:u w:val="single"/>
              </w:rPr>
              <w:t>Inviter l’élève à p</w:t>
            </w:r>
            <w:r w:rsidR="009A1FF1" w:rsidRPr="00A4538F">
              <w:rPr>
                <w:rFonts w:ascii="Century Gothic" w:hAnsi="Century Gothic"/>
                <w:u w:val="single"/>
              </w:rPr>
              <w:t>roposer une intention</w:t>
            </w:r>
            <w:r w:rsidR="00582FAC" w:rsidRPr="00A4538F">
              <w:rPr>
                <w:rFonts w:ascii="Century Gothic" w:hAnsi="Century Gothic"/>
                <w:u w:val="single"/>
              </w:rPr>
              <w:t xml:space="preserve"> : </w:t>
            </w:r>
          </w:p>
          <w:p w:rsidR="00582FAC" w:rsidRPr="00582FAC" w:rsidRDefault="00582FAC" w:rsidP="00582FA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  <w:r w:rsidRPr="00582FAC">
              <w:rPr>
                <w:rFonts w:ascii="Century Gothic" w:hAnsi="Century Gothic"/>
              </w:rPr>
              <w:t>Est-ce que Ninon réussira à dire non?  Si oui comment réagira Suzie?</w:t>
            </w:r>
          </w:p>
          <w:p w:rsidR="0021445F" w:rsidRPr="00073ADC" w:rsidRDefault="0021445F" w:rsidP="00073ADC">
            <w:pPr>
              <w:pStyle w:val="Paragraphedeliste"/>
              <w:rPr>
                <w:rFonts w:ascii="Century Gothic" w:hAnsi="Century Gothic"/>
              </w:rPr>
            </w:pPr>
          </w:p>
        </w:tc>
      </w:tr>
      <w:tr w:rsidR="009A1FF1" w:rsidRPr="00073ADC" w:rsidTr="00677686">
        <w:tc>
          <w:tcPr>
            <w:tcW w:w="567" w:type="dxa"/>
            <w:vMerge/>
            <w:shd w:val="clear" w:color="auto" w:fill="BFBFBF"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3256" w:type="dxa"/>
            <w:vMerge/>
          </w:tcPr>
          <w:p w:rsidR="009A1FF1" w:rsidRPr="00073ADC" w:rsidRDefault="009A1FF1" w:rsidP="00073ADC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</w:p>
        </w:tc>
        <w:tc>
          <w:tcPr>
            <w:tcW w:w="10567" w:type="dxa"/>
          </w:tcPr>
          <w:p w:rsidR="009A1FF1" w:rsidRPr="00073ADC" w:rsidRDefault="009A1FF1" w:rsidP="00073ADC">
            <w:pPr>
              <w:rPr>
                <w:rFonts w:ascii="Century Gothic" w:hAnsi="Century Gothic"/>
                <w:i/>
              </w:rPr>
            </w:pPr>
            <w:r w:rsidRPr="00073ADC">
              <w:rPr>
                <w:rFonts w:ascii="Century Gothic" w:hAnsi="Century Gothic"/>
                <w:i/>
              </w:rPr>
              <w:t>Au besoin, expliquer quelques mots difficiles…</w:t>
            </w:r>
          </w:p>
          <w:p w:rsidR="009A1FF1" w:rsidRPr="00073ADC" w:rsidRDefault="009A1FF1" w:rsidP="00073ADC">
            <w:pPr>
              <w:rPr>
                <w:rFonts w:ascii="Century Gothic" w:hAnsi="Century Gothic"/>
              </w:rPr>
            </w:pPr>
          </w:p>
          <w:p w:rsidR="00F7434C" w:rsidRDefault="00E34332" w:rsidP="00F743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Blême de rage, d</w:t>
            </w:r>
            <w:r w:rsidR="00470C5C">
              <w:rPr>
                <w:rFonts w:ascii="Century Gothic" w:hAnsi="Century Gothic"/>
              </w:rPr>
              <w:t>épasse les bornes, tombe de fatigue, confrontation, bataille ultime</w:t>
            </w:r>
          </w:p>
          <w:p w:rsidR="00E34332" w:rsidRDefault="00E34332" w:rsidP="00F7434C">
            <w:pPr>
              <w:rPr>
                <w:rFonts w:ascii="Century Gothic" w:hAnsi="Century Gothic"/>
              </w:rPr>
            </w:pPr>
          </w:p>
          <w:p w:rsidR="00E34332" w:rsidRPr="00073ADC" w:rsidRDefault="00E34332" w:rsidP="00F7434C">
            <w:pPr>
              <w:rPr>
                <w:rFonts w:ascii="Century Gothic" w:hAnsi="Century Gothic"/>
              </w:rPr>
            </w:pPr>
          </w:p>
        </w:tc>
      </w:tr>
      <w:tr w:rsidR="00125B05" w:rsidRPr="00073ADC" w:rsidTr="00677686">
        <w:tc>
          <w:tcPr>
            <w:tcW w:w="567" w:type="dxa"/>
            <w:vMerge w:val="restart"/>
            <w:shd w:val="clear" w:color="auto" w:fill="BFBFBF"/>
            <w:textDirection w:val="btLr"/>
          </w:tcPr>
          <w:p w:rsidR="00125B05" w:rsidRPr="00073ADC" w:rsidRDefault="00125B05" w:rsidP="00073ADC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PENDANT</w:t>
            </w:r>
          </w:p>
        </w:tc>
        <w:tc>
          <w:tcPr>
            <w:tcW w:w="13823" w:type="dxa"/>
            <w:gridSpan w:val="2"/>
            <w:shd w:val="clear" w:color="auto" w:fill="000000"/>
          </w:tcPr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LECTURE PROPREMENT DITE</w:t>
            </w:r>
            <w:r w:rsidR="005E5B78" w:rsidRPr="00073ADC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125B05" w:rsidRPr="00073ADC" w:rsidTr="00677686">
        <w:tc>
          <w:tcPr>
            <w:tcW w:w="567" w:type="dxa"/>
            <w:vMerge/>
            <w:shd w:val="clear" w:color="auto" w:fill="BFBFBF"/>
          </w:tcPr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256" w:type="dxa"/>
          </w:tcPr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</w:p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</w:p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</w:p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567" w:type="dxa"/>
          </w:tcPr>
          <w:p w:rsidR="00125B05" w:rsidRPr="00073ADC" w:rsidRDefault="00125B05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Arrêts favorisant l’anticipation</w:t>
            </w:r>
            <w:r w:rsidR="00E34332">
              <w:rPr>
                <w:rFonts w:ascii="Century Gothic" w:hAnsi="Century Gothic"/>
                <w:b/>
              </w:rPr>
              <w:t xml:space="preserve"> (prédiction)</w:t>
            </w:r>
          </w:p>
          <w:p w:rsidR="00125B05" w:rsidRPr="00073ADC" w:rsidRDefault="00125B05" w:rsidP="00073ADC">
            <w:pPr>
              <w:rPr>
                <w:rFonts w:ascii="Century Gothic" w:hAnsi="Century Gothic"/>
                <w:b/>
              </w:rPr>
            </w:pPr>
          </w:p>
          <w:p w:rsidR="00073ADC" w:rsidRDefault="00E34332" w:rsidP="00E34332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E34332">
              <w:rPr>
                <w:rFonts w:ascii="Century Gothic" w:hAnsi="Century Gothic"/>
              </w:rPr>
              <w:t>Après la page « VRAIMENT FURIEUSE »</w:t>
            </w:r>
          </w:p>
          <w:p w:rsidR="00A4538F" w:rsidRDefault="00A4538F" w:rsidP="00A4538F">
            <w:pPr>
              <w:pStyle w:val="Paragraphedeliste"/>
              <w:numPr>
                <w:ilvl w:val="1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va-t-il se passer ?</w:t>
            </w:r>
          </w:p>
          <w:p w:rsidR="00E34332" w:rsidRDefault="00E34332" w:rsidP="00E34332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Après la page NON! (</w:t>
            </w:r>
            <w:proofErr w:type="gramStart"/>
            <w:r>
              <w:rPr>
                <w:rFonts w:ascii="Century Gothic" w:hAnsi="Century Gothic"/>
              </w:rPr>
              <w:t>avant</w:t>
            </w:r>
            <w:proofErr w:type="gramEnd"/>
            <w:r>
              <w:rPr>
                <w:rFonts w:ascii="Century Gothic" w:hAnsi="Century Gothic"/>
              </w:rPr>
              <w:t>-dernière page)</w:t>
            </w:r>
          </w:p>
          <w:p w:rsidR="00D27041" w:rsidRPr="00D873B7" w:rsidRDefault="00A4538F" w:rsidP="00073ADC">
            <w:pPr>
              <w:pStyle w:val="Paragraphedeliste"/>
              <w:numPr>
                <w:ilvl w:val="1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va-t-il se passer ?</w:t>
            </w:r>
          </w:p>
        </w:tc>
      </w:tr>
      <w:tr w:rsidR="00125B05" w:rsidRPr="00073ADC" w:rsidTr="00677686">
        <w:tc>
          <w:tcPr>
            <w:tcW w:w="567" w:type="dxa"/>
            <w:vMerge w:val="restart"/>
            <w:shd w:val="clear" w:color="auto" w:fill="BFBFBF"/>
            <w:textDirection w:val="btLr"/>
          </w:tcPr>
          <w:p w:rsidR="00125B05" w:rsidRPr="00073ADC" w:rsidRDefault="00125B05" w:rsidP="00073ADC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lastRenderedPageBreak/>
              <w:t>APRÈS</w:t>
            </w:r>
          </w:p>
        </w:tc>
        <w:tc>
          <w:tcPr>
            <w:tcW w:w="13823" w:type="dxa"/>
            <w:gridSpan w:val="2"/>
            <w:shd w:val="clear" w:color="auto" w:fill="000000"/>
          </w:tcPr>
          <w:p w:rsidR="00125B05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RAPPEL DE L’HISTOIRE</w:t>
            </w:r>
            <w:r w:rsidR="005E5B78" w:rsidRPr="00073ADC">
              <w:rPr>
                <w:rFonts w:ascii="Century Gothic" w:hAnsi="Century Gothic"/>
                <w:b/>
              </w:rPr>
              <w:t xml:space="preserve"> (demander à un élève de raconter l’histoire dans ses mots)</w:t>
            </w:r>
          </w:p>
          <w:p w:rsidR="00677686" w:rsidRPr="00073ADC" w:rsidRDefault="00677686" w:rsidP="00073AD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073ADC" w:rsidRPr="00073ADC" w:rsidTr="00677686">
        <w:tc>
          <w:tcPr>
            <w:tcW w:w="567" w:type="dxa"/>
            <w:vMerge/>
            <w:shd w:val="clear" w:color="auto" w:fill="BFBFBF"/>
          </w:tcPr>
          <w:p w:rsidR="00073ADC" w:rsidRPr="00073ADC" w:rsidRDefault="00073ADC" w:rsidP="00073ADC">
            <w:pPr>
              <w:rPr>
                <w:rFonts w:ascii="Century Gothic" w:hAnsi="Century Gothic"/>
              </w:rPr>
            </w:pPr>
          </w:p>
        </w:tc>
        <w:tc>
          <w:tcPr>
            <w:tcW w:w="3256" w:type="dxa"/>
          </w:tcPr>
          <w:p w:rsidR="00073ADC" w:rsidRPr="00073ADC" w:rsidRDefault="00073ADC" w:rsidP="00073ADC">
            <w:pPr>
              <w:rPr>
                <w:rFonts w:ascii="Century Gothic" w:hAnsi="Century Gothic"/>
              </w:rPr>
            </w:pPr>
          </w:p>
        </w:tc>
        <w:tc>
          <w:tcPr>
            <w:tcW w:w="10567" w:type="dxa"/>
          </w:tcPr>
          <w:p w:rsidR="00073ADC" w:rsidRPr="00073ADC" w:rsidRDefault="00073ADC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la compréhension implicite</w:t>
            </w:r>
          </w:p>
          <w:p w:rsidR="00073ADC" w:rsidRPr="00073ADC" w:rsidRDefault="00073ADC" w:rsidP="00073ADC">
            <w:pPr>
              <w:rPr>
                <w:rFonts w:ascii="Century Gothic" w:hAnsi="Century Gothic"/>
                <w:b/>
              </w:rPr>
            </w:pPr>
          </w:p>
          <w:p w:rsidR="00073ADC" w:rsidRDefault="00677686" w:rsidP="00073ADC">
            <w:pPr>
              <w:rPr>
                <w:rFonts w:ascii="Century Gothic" w:hAnsi="Century Gothic"/>
              </w:rPr>
            </w:pPr>
            <w:r w:rsidRPr="00677686">
              <w:rPr>
                <w:rFonts w:ascii="Century Gothic" w:hAnsi="Century Gothic"/>
              </w:rPr>
              <w:t>Montrer la page</w:t>
            </w:r>
            <w:r>
              <w:rPr>
                <w:rFonts w:ascii="Century Gothic" w:hAnsi="Century Gothic"/>
              </w:rPr>
              <w:t xml:space="preserve"> où Ninon bouillonne de colère : </w:t>
            </w:r>
          </w:p>
          <w:p w:rsidR="00677686" w:rsidRDefault="00677686" w:rsidP="00677686">
            <w:pPr>
              <w:pStyle w:val="Paragraphedeliste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677686">
              <w:rPr>
                <w:rFonts w:ascii="Century Gothic" w:hAnsi="Century Gothic"/>
              </w:rPr>
              <w:t>Pourquoi dit-on que Ninon bouillonne de colère</w:t>
            </w:r>
            <w:r>
              <w:rPr>
                <w:rFonts w:ascii="Century Gothic" w:hAnsi="Century Gothic"/>
              </w:rPr>
              <w:t>?</w:t>
            </w:r>
          </w:p>
          <w:p w:rsidR="00677686" w:rsidRDefault="00677686" w:rsidP="00677686">
            <w:pPr>
              <w:rPr>
                <w:rFonts w:ascii="Century Gothic" w:hAnsi="Century Gothic"/>
              </w:rPr>
            </w:pPr>
          </w:p>
          <w:p w:rsidR="00073ADC" w:rsidRPr="00073ADC" w:rsidRDefault="00073ADC" w:rsidP="00E40A67">
            <w:pPr>
              <w:pStyle w:val="Paragraphedeliste"/>
              <w:rPr>
                <w:rFonts w:ascii="Century Gothic" w:hAnsi="Century Gothic"/>
                <w:b/>
              </w:rPr>
            </w:pPr>
          </w:p>
        </w:tc>
      </w:tr>
      <w:tr w:rsidR="00125B05" w:rsidRPr="00073ADC" w:rsidTr="00677686">
        <w:tc>
          <w:tcPr>
            <w:tcW w:w="567" w:type="dxa"/>
            <w:vMerge/>
            <w:shd w:val="clear" w:color="auto" w:fill="BFBFBF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3256" w:type="dxa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10567" w:type="dxa"/>
          </w:tcPr>
          <w:p w:rsidR="00125B05" w:rsidRPr="00073ADC" w:rsidRDefault="00125B05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l’interprétation</w:t>
            </w:r>
          </w:p>
          <w:p w:rsidR="005E5B78" w:rsidRPr="00073ADC" w:rsidRDefault="005E5B78" w:rsidP="00073ADC">
            <w:pPr>
              <w:rPr>
                <w:rFonts w:ascii="Century Gothic" w:hAnsi="Century Gothic"/>
                <w:b/>
              </w:rPr>
            </w:pPr>
          </w:p>
          <w:p w:rsidR="0021445F" w:rsidRPr="00E40A67" w:rsidRDefault="00677686" w:rsidP="00E40A6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E40A67">
              <w:rPr>
                <w:rFonts w:ascii="Century Gothic" w:hAnsi="Century Gothic"/>
              </w:rPr>
              <w:t>Que se passera-t-il maintenant entre Suzie et Ninon?</w:t>
            </w:r>
          </w:p>
          <w:p w:rsidR="00677686" w:rsidRPr="00E40A67" w:rsidRDefault="00677686" w:rsidP="00E40A6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E40A67">
              <w:rPr>
                <w:rFonts w:ascii="Century Gothic" w:hAnsi="Century Gothic"/>
              </w:rPr>
              <w:t xml:space="preserve">Pourquoi crois-tu que l’auteur </w:t>
            </w:r>
            <w:proofErr w:type="gramStart"/>
            <w:r w:rsidRPr="00E40A67">
              <w:rPr>
                <w:rFonts w:ascii="Century Gothic" w:hAnsi="Century Gothic"/>
              </w:rPr>
              <w:t>a</w:t>
            </w:r>
            <w:proofErr w:type="gramEnd"/>
            <w:r w:rsidRPr="00E40A67">
              <w:rPr>
                <w:rFonts w:ascii="Century Gothic" w:hAnsi="Century Gothic"/>
              </w:rPr>
              <w:t xml:space="preserve"> écrit cette histoire.  Quel message veut-elle que l’on retienne?</w:t>
            </w:r>
          </w:p>
          <w:p w:rsidR="00677686" w:rsidRDefault="00A4538F" w:rsidP="00073ADC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Par exemple : </w:t>
            </w:r>
          </w:p>
          <w:p w:rsidR="0021445F" w:rsidRPr="00E40A67" w:rsidRDefault="00677686" w:rsidP="00073ADC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77686">
              <w:rPr>
                <w:rFonts w:ascii="Century Gothic" w:hAnsi="Century Gothic"/>
                <w:sz w:val="18"/>
                <w:szCs w:val="18"/>
              </w:rPr>
              <w:t>(Parfois on peut dire oui même si on n’en a pas envie, pour faire plaisir à l’autre, mais c’est important de dire non lorsqu’on ne se sent pas bien.)</w:t>
            </w:r>
          </w:p>
        </w:tc>
      </w:tr>
      <w:tr w:rsidR="00125B05" w:rsidRPr="00073ADC" w:rsidTr="00677686">
        <w:tc>
          <w:tcPr>
            <w:tcW w:w="567" w:type="dxa"/>
            <w:vMerge/>
            <w:shd w:val="clear" w:color="auto" w:fill="BFBFBF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3256" w:type="dxa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10567" w:type="dxa"/>
          </w:tcPr>
          <w:p w:rsidR="00125B05" w:rsidRPr="00073ADC" w:rsidRDefault="00125B05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les réactions</w:t>
            </w:r>
          </w:p>
          <w:p w:rsidR="00677686" w:rsidRPr="00E40A67" w:rsidRDefault="00677686" w:rsidP="00E40A67">
            <w:pPr>
              <w:rPr>
                <w:rFonts w:ascii="Century Gothic" w:hAnsi="Century Gothic"/>
              </w:rPr>
            </w:pPr>
          </w:p>
          <w:p w:rsidR="00677686" w:rsidRDefault="00677686" w:rsidP="00677686">
            <w:pPr>
              <w:pStyle w:val="Paragraphedeliste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Quel personnage te ressemble le plus?  Ninon ou Suzie?</w:t>
            </w:r>
            <w:r w:rsidR="00A4538F">
              <w:rPr>
                <w:rFonts w:ascii="Century Gothic" w:hAnsi="Century Gothic"/>
              </w:rPr>
              <w:t xml:space="preserve"> Pourquoi?</w:t>
            </w:r>
          </w:p>
          <w:p w:rsidR="00E40A67" w:rsidRPr="00A4538F" w:rsidRDefault="00E40A67" w:rsidP="00A4538F">
            <w:pPr>
              <w:pStyle w:val="Paragraphedeliste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Quel conseil donnerais-tu à Suzie ou à Ninon?</w:t>
            </w:r>
            <w:r w:rsidR="00A4538F">
              <w:rPr>
                <w:rFonts w:ascii="Century Gothic" w:hAnsi="Century Gothic"/>
              </w:rPr>
              <w:t xml:space="preserve">  Pourquoi?</w:t>
            </w:r>
          </w:p>
          <w:p w:rsidR="0021445F" w:rsidRPr="00073ADC" w:rsidRDefault="0021445F" w:rsidP="00073ADC">
            <w:pPr>
              <w:rPr>
                <w:rFonts w:ascii="Century Gothic" w:hAnsi="Century Gothic"/>
              </w:rPr>
            </w:pPr>
          </w:p>
        </w:tc>
      </w:tr>
      <w:tr w:rsidR="00125B05" w:rsidRPr="00073ADC" w:rsidTr="00677686">
        <w:tc>
          <w:tcPr>
            <w:tcW w:w="567" w:type="dxa"/>
            <w:vMerge/>
            <w:shd w:val="clear" w:color="auto" w:fill="BFBFBF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3256" w:type="dxa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10567" w:type="dxa"/>
          </w:tcPr>
          <w:p w:rsidR="00125B05" w:rsidRPr="00073ADC" w:rsidRDefault="0090609C" w:rsidP="00073ADC">
            <w:pPr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>Questions pour favoriser l’appréciation</w:t>
            </w:r>
          </w:p>
          <w:p w:rsidR="0090609C" w:rsidRPr="00073ADC" w:rsidRDefault="0090609C" w:rsidP="00073ADC">
            <w:pPr>
              <w:rPr>
                <w:rFonts w:ascii="Century Gothic" w:hAnsi="Century Gothic"/>
                <w:b/>
              </w:rPr>
            </w:pPr>
          </w:p>
          <w:p w:rsidR="00677686" w:rsidRPr="00E40A67" w:rsidRDefault="00677686" w:rsidP="00073ADC">
            <w:pPr>
              <w:pStyle w:val="Paragraphedeliste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40A67">
              <w:rPr>
                <w:rFonts w:ascii="Century Gothic" w:hAnsi="Century Gothic"/>
              </w:rPr>
              <w:t>Quel mot décrit le mieux cet album selon toi?</w:t>
            </w:r>
            <w:r w:rsidR="00E40A67">
              <w:rPr>
                <w:rFonts w:ascii="Century Gothic" w:hAnsi="Century Gothic"/>
              </w:rPr>
              <w:t xml:space="preserve">  </w:t>
            </w:r>
            <w:r w:rsidRPr="00E40A67">
              <w:rPr>
                <w:rFonts w:ascii="Century Gothic" w:hAnsi="Century Gothic"/>
              </w:rPr>
              <w:t>AMUSANT, TRISTE, RÉALISTE ? Pourquoi?</w:t>
            </w:r>
          </w:p>
          <w:p w:rsidR="00677686" w:rsidRDefault="00677686" w:rsidP="00073ADC">
            <w:pPr>
              <w:rPr>
                <w:rFonts w:ascii="Century Gothic" w:hAnsi="Century Gothic"/>
              </w:rPr>
            </w:pPr>
          </w:p>
          <w:p w:rsidR="0021445F" w:rsidRPr="00073ADC" w:rsidRDefault="0021445F" w:rsidP="00073ADC">
            <w:pPr>
              <w:rPr>
                <w:rFonts w:ascii="Century Gothic" w:hAnsi="Century Gothic"/>
              </w:rPr>
            </w:pPr>
          </w:p>
        </w:tc>
      </w:tr>
      <w:tr w:rsidR="00125B05" w:rsidRPr="00073ADC" w:rsidTr="00677686">
        <w:tc>
          <w:tcPr>
            <w:tcW w:w="567" w:type="dxa"/>
            <w:vMerge/>
            <w:shd w:val="clear" w:color="auto" w:fill="BFBFBF"/>
          </w:tcPr>
          <w:p w:rsidR="00125B05" w:rsidRPr="00073ADC" w:rsidRDefault="00125B05" w:rsidP="00073ADC">
            <w:pPr>
              <w:rPr>
                <w:rFonts w:ascii="Century Gothic" w:hAnsi="Century Gothic"/>
              </w:rPr>
            </w:pPr>
          </w:p>
        </w:tc>
        <w:tc>
          <w:tcPr>
            <w:tcW w:w="13823" w:type="dxa"/>
            <w:gridSpan w:val="2"/>
            <w:shd w:val="clear" w:color="auto" w:fill="000000"/>
          </w:tcPr>
          <w:p w:rsidR="00125B05" w:rsidRPr="00073ADC" w:rsidRDefault="00125B05" w:rsidP="00073ADC">
            <w:pPr>
              <w:jc w:val="center"/>
              <w:rPr>
                <w:rFonts w:ascii="Century Gothic" w:hAnsi="Century Gothic"/>
                <w:b/>
              </w:rPr>
            </w:pPr>
            <w:r w:rsidRPr="00073ADC">
              <w:rPr>
                <w:rFonts w:ascii="Century Gothic" w:hAnsi="Century Gothic"/>
                <w:b/>
              </w:rPr>
              <w:t xml:space="preserve">RETOUR SUR L’INTENTION </w:t>
            </w:r>
            <w:r w:rsidRPr="00073ADC">
              <w:rPr>
                <w:rFonts w:ascii="Century Gothic" w:hAnsi="Century Gothic"/>
                <w:b/>
                <w:shd w:val="clear" w:color="auto" w:fill="000000"/>
              </w:rPr>
              <w:t>DE</w:t>
            </w:r>
            <w:r w:rsidRPr="00073ADC">
              <w:rPr>
                <w:rFonts w:ascii="Century Gothic" w:hAnsi="Century Gothic"/>
                <w:b/>
              </w:rPr>
              <w:t xml:space="preserve"> LECTURE</w:t>
            </w:r>
          </w:p>
        </w:tc>
      </w:tr>
    </w:tbl>
    <w:p w:rsidR="00CA0828" w:rsidRDefault="00CA0828" w:rsidP="00073ADC">
      <w:pPr>
        <w:rPr>
          <w:rFonts w:ascii="Century Gothic" w:hAnsi="Century Gothic"/>
        </w:rPr>
      </w:pPr>
    </w:p>
    <w:p w:rsidR="00CA0828" w:rsidRDefault="00CA0828" w:rsidP="00F7434C">
      <w:pPr>
        <w:ind w:right="3690"/>
        <w:rPr>
          <w:rFonts w:ascii="Century Gothic" w:hAnsi="Century Gothic"/>
        </w:rPr>
      </w:pPr>
    </w:p>
    <w:p w:rsidR="00D36DAD" w:rsidRDefault="00D36DAD" w:rsidP="00F7434C">
      <w:pPr>
        <w:ind w:right="3690"/>
        <w:rPr>
          <w:rFonts w:ascii="Century Gothic" w:hAnsi="Century Gothic"/>
        </w:rPr>
      </w:pPr>
    </w:p>
    <w:p w:rsidR="00D36DAD" w:rsidRPr="00125B05" w:rsidRDefault="00D36DAD" w:rsidP="00F7434C">
      <w:pPr>
        <w:ind w:right="3690"/>
        <w:rPr>
          <w:rFonts w:ascii="Century Gothic" w:hAnsi="Century Gothic"/>
        </w:rPr>
      </w:pPr>
      <w:bookmarkStart w:id="0" w:name="_GoBack"/>
      <w:bookmarkEnd w:id="0"/>
    </w:p>
    <w:sectPr w:rsidR="00D36DAD" w:rsidRPr="00125B05" w:rsidSect="00A4538F">
      <w:footerReference w:type="default" r:id="rId8"/>
      <w:pgSz w:w="15840" w:h="12240" w:orient="landscape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E37" w:rsidRDefault="00052E37" w:rsidP="00D873B7">
      <w:r>
        <w:separator/>
      </w:r>
    </w:p>
  </w:endnote>
  <w:endnote w:type="continuationSeparator" w:id="0">
    <w:p w:rsidR="00052E37" w:rsidRDefault="00052E37" w:rsidP="00D8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3B7" w:rsidRPr="00D873B7" w:rsidRDefault="00D873B7" w:rsidP="00D873B7">
    <w:pPr>
      <w:pStyle w:val="Pieddepage"/>
      <w:ind w:leftChars="-1" w:hangingChars="1" w:hanging="2"/>
      <w:rPr>
        <w:sz w:val="20"/>
      </w:rPr>
    </w:pPr>
    <w:r>
      <w:rPr>
        <w:sz w:val="20"/>
      </w:rPr>
      <w:t>2</w:t>
    </w:r>
    <w:r>
      <w:rPr>
        <w:sz w:val="20"/>
        <w:vertAlign w:val="superscript"/>
      </w:rPr>
      <w:t>e</w:t>
    </w:r>
    <w:r>
      <w:rPr>
        <w:sz w:val="20"/>
      </w:rPr>
      <w:t xml:space="preserve"> année – Vie affective                                                                                                                                                                  Valérie Gauthier,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E37" w:rsidRDefault="00052E37" w:rsidP="00D873B7">
      <w:r>
        <w:separator/>
      </w:r>
    </w:p>
  </w:footnote>
  <w:footnote w:type="continuationSeparator" w:id="0">
    <w:p w:rsidR="00052E37" w:rsidRDefault="00052E37" w:rsidP="00D8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D32"/>
    <w:multiLevelType w:val="hybridMultilevel"/>
    <w:tmpl w:val="3DA8B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44B"/>
    <w:multiLevelType w:val="hybridMultilevel"/>
    <w:tmpl w:val="A33A9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AE"/>
    <w:multiLevelType w:val="hybridMultilevel"/>
    <w:tmpl w:val="FF5C0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C2E45"/>
    <w:multiLevelType w:val="hybridMultilevel"/>
    <w:tmpl w:val="B37E92C0"/>
    <w:lvl w:ilvl="0" w:tplc="590EE9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0A5E"/>
    <w:multiLevelType w:val="hybridMultilevel"/>
    <w:tmpl w:val="7E3EA6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C0010"/>
    <w:multiLevelType w:val="hybridMultilevel"/>
    <w:tmpl w:val="F6B2B8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1F11"/>
    <w:multiLevelType w:val="hybridMultilevel"/>
    <w:tmpl w:val="210C553C"/>
    <w:lvl w:ilvl="0" w:tplc="590EE9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5232"/>
    <w:multiLevelType w:val="hybridMultilevel"/>
    <w:tmpl w:val="9E78DD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F2E"/>
    <w:multiLevelType w:val="hybridMultilevel"/>
    <w:tmpl w:val="304412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B6D08"/>
    <w:multiLevelType w:val="hybridMultilevel"/>
    <w:tmpl w:val="2536E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3A38"/>
    <w:multiLevelType w:val="hybridMultilevel"/>
    <w:tmpl w:val="F37A10D6"/>
    <w:lvl w:ilvl="0" w:tplc="590EE9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D"/>
    <w:rsid w:val="00052E37"/>
    <w:rsid w:val="00073ADC"/>
    <w:rsid w:val="0009119A"/>
    <w:rsid w:val="000E5DB7"/>
    <w:rsid w:val="00125B05"/>
    <w:rsid w:val="0019527E"/>
    <w:rsid w:val="001D2343"/>
    <w:rsid w:val="0021445F"/>
    <w:rsid w:val="00390695"/>
    <w:rsid w:val="0042490F"/>
    <w:rsid w:val="00470C5C"/>
    <w:rsid w:val="004D0B97"/>
    <w:rsid w:val="005740B0"/>
    <w:rsid w:val="00582FAC"/>
    <w:rsid w:val="005C79A1"/>
    <w:rsid w:val="005E5B78"/>
    <w:rsid w:val="005F39AA"/>
    <w:rsid w:val="00602B9D"/>
    <w:rsid w:val="006175BB"/>
    <w:rsid w:val="006575A2"/>
    <w:rsid w:val="00657FCD"/>
    <w:rsid w:val="00677686"/>
    <w:rsid w:val="00720609"/>
    <w:rsid w:val="00721F62"/>
    <w:rsid w:val="007C5E54"/>
    <w:rsid w:val="0086050E"/>
    <w:rsid w:val="008944BF"/>
    <w:rsid w:val="0090609C"/>
    <w:rsid w:val="00924916"/>
    <w:rsid w:val="009A1FF1"/>
    <w:rsid w:val="009C1CA8"/>
    <w:rsid w:val="00A12FFB"/>
    <w:rsid w:val="00A43174"/>
    <w:rsid w:val="00A4538F"/>
    <w:rsid w:val="00AF1861"/>
    <w:rsid w:val="00B36ABF"/>
    <w:rsid w:val="00CA0828"/>
    <w:rsid w:val="00D27041"/>
    <w:rsid w:val="00D36DAD"/>
    <w:rsid w:val="00D873B7"/>
    <w:rsid w:val="00D87BA1"/>
    <w:rsid w:val="00DE6941"/>
    <w:rsid w:val="00E34332"/>
    <w:rsid w:val="00E40A67"/>
    <w:rsid w:val="00E829CD"/>
    <w:rsid w:val="00F1620C"/>
    <w:rsid w:val="00F3654D"/>
    <w:rsid w:val="00F7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5115"/>
  <w15:chartTrackingRefBased/>
  <w15:docId w15:val="{0CEB0419-DE64-4C60-8AA1-681270E7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941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B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B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1F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73B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73B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873B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5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Marchand, Michael-Philip</cp:lastModifiedBy>
  <cp:revision>11</cp:revision>
  <cp:lastPrinted>2019-11-12T15:36:00Z</cp:lastPrinted>
  <dcterms:created xsi:type="dcterms:W3CDTF">2022-03-31T14:31:00Z</dcterms:created>
  <dcterms:modified xsi:type="dcterms:W3CDTF">2022-05-05T15:17:00Z</dcterms:modified>
</cp:coreProperties>
</file>