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EBF1F3" w:themeColor="accent6" w:themeTint="33"/>
  <w:body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2642616"/>
                <wp:effectExtent l="0" t="0" r="0" b="254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772400" cy="2642616"/>
                        </a:xfrm>
                        <a:prstGeom prst="rect">
                          <a:avLst/>
                        </a:prstGeom>
                        <a:solidFill>
                          <a:srgbClr val="4A45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953735"/>
                              </w:rPr>
                            </w:pPr>
                            <w:r>
                              <w:rPr>
                                <w:color w:val="953735"/>
                              </w:rPr>
                            </w:r>
                            <w:r>
                              <w:rPr>
                                <w:color w:val="953735"/>
                              </w:rPr>
                            </w:r>
                            <w:r>
                              <w:rPr>
                                <w:color w:val="953735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26000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251663360;o:allowoverlap:true;o:allowincell:true;mso-position-horizontal-relative:text;margin-left:-36.00pt;mso-position-horizontal:absolute;mso-position-vertical-relative:text;margin-top:-36.00pt;mso-position-vertical:absolute;width:612.00pt;height:208.08pt;mso-wrap-distance-left:9.00pt;mso-wrap-distance-top:0.00pt;mso-wrap-distance-right:9.00pt;mso-wrap-distance-bottom:0.00pt;v-text-anchor:middle;visibility:visible;" fillcolor="#4A452A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953735"/>
                        </w:rPr>
                      </w:pPr>
                      <w:r>
                        <w:rPr>
                          <w:color w:val="953735"/>
                        </w:rPr>
                      </w:r>
                      <w:r>
                        <w:rPr>
                          <w:color w:val="953735"/>
                        </w:rPr>
                      </w:r>
                      <w:r>
                        <w:rPr>
                          <w:color w:val="953735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Borders/>
        <w:tblLayout w:type="fixed"/>
        <w:tblLook w:val="0600" w:firstRow="0" w:lastRow="0" w:firstColumn="0" w:lastColumn="0" w:noHBand="1" w:noVBand="1"/>
      </w:tblPr>
      <w:tblGrid>
        <w:gridCol w:w="297"/>
        <w:gridCol w:w="3147"/>
        <w:gridCol w:w="2766"/>
        <w:gridCol w:w="298"/>
        <w:gridCol w:w="259"/>
        <w:gridCol w:w="442"/>
        <w:gridCol w:w="3229"/>
        <w:gridCol w:w="352"/>
      </w:tblGrid>
      <w:tr>
        <w:trPr>
          <w:trHeight w:val="486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</w:rPr>
            </w:pP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</w:p>
        </w:tc>
        <w:tc>
          <w:tcPr>
            <w:tcBorders/>
            <w:tcW w:w="3147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[Email Address]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gridSpan w:val="4"/>
            <w:tcBorders/>
            <w:tcW w:w="3765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[Phone Number]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229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[LinkedIn Profile]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  <w:p>
            <w:pPr>
              <w:pStyle w:val="871"/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</w:rPr>
            </w:pP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</w:p>
        </w:tc>
      </w:tr>
      <w:tr>
        <w:trPr>
          <w:trHeight w:val="549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10141" w:type="dxa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Cooperative Training Candidate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48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10141" w:type="dxa"/>
            <w:textDirection w:val="lrTb"/>
            <w:noWrap w:val="false"/>
          </w:tcPr>
          <w:p>
            <w:pPr>
              <w:pStyle w:val="870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[Full Name]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168"/>
        </w:trPr>
        <w:tc>
          <w:tcPr>
            <w:tcBorders/>
            <w:tcW w:w="2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</w:tc>
        <w:tc>
          <w:tcPr>
            <w:gridSpan w:val="2"/>
            <w:tcBorders/>
            <w:tcW w:w="5913" w:type="dxa"/>
            <w:vMerge w:val="restart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948a54"/>
              </w:rPr>
            </w:pPr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  <w:t xml:space="preserve">Projects</w:t>
            </w:r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948a54"/>
              </w:rPr>
            </w:pPr>
            <w:r>
              <w:rPr>
                <w:b/>
                <w:bCs/>
                <w:color w:val="948a54"/>
              </w:rPr>
              <w:t xml:space="preserve">“Travel Buddy" Web Application</w:t>
            </w:r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</w:r>
          </w:p>
          <w:p>
            <w:pPr>
              <w:pStyle w:val="874"/>
              <w:pBdr/>
              <w:spacing/>
              <w:ind/>
              <w:rPr/>
            </w:pPr>
            <w:r/>
            <w:r>
              <w:t xml:space="preserve">September 2024 – December 2024</w:t>
            </w:r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Description:</w:t>
            </w:r>
            <w:r>
              <w:t xml:space="preserve"> Developed a web application using Python (Django) and HTML/CSS that allows users to plan trips and connect with fellow travelers.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My Role:</w:t>
            </w:r>
            <w:r>
              <w:t xml:space="preserve"> Led the backend development, designed the database schema, and implemented user authentication and trip creation features.</w:t>
            </w:r>
            <w:r/>
            <w:r/>
            <w:r/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/>
          </w:p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  <w:p>
            <w:pPr>
              <w:pStyle w:val="873"/>
              <w:pBdr/>
              <w:spacing/>
              <w:ind/>
              <w:rPr/>
            </w:pPr>
            <w:r>
              <w:rPr>
                <w:b/>
                <w:bCs/>
                <w:color w:val="948a54"/>
              </w:rPr>
              <w:t xml:space="preserve">AI Sentiment Analysis Tool</w:t>
            </w:r>
            <w:r/>
            <w:r>
              <w:rPr>
                <w:b/>
                <w:bCs/>
                <w:color w:val="948a54"/>
              </w:rPr>
            </w:r>
            <w:r/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</w:r>
          </w:p>
          <w:p>
            <w:pPr>
              <w:pStyle w:val="874"/>
              <w:pBdr/>
              <w:spacing/>
              <w:ind/>
              <w:rPr/>
            </w:pPr>
            <w:r/>
            <w:r>
              <w:t xml:space="preserve">April 2024 – June 2024</w:t>
            </w:r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Description:</w:t>
            </w:r>
            <w:r>
              <w:t xml:space="preserve"> Created a Python-based tool to analyze text from online reviews and determine sentiment (positive, negative, or neutral) using natural language processing (NLP) libraries.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My Role:</w:t>
            </w:r>
            <w:r>
              <w:t xml:space="preserve"> Researched and implemented a machine learning model, pre-processed data, and created a user-friendly command-line interface.</w:t>
            </w:r>
            <w:r/>
            <w:r/>
            <w:r/>
            <w:r/>
            <w:r/>
            <w:r>
              <w:rPr>
                <w:rFonts w:ascii="Avenir Next LT Pro" w:hAnsi="Avenir Next LT Pro"/>
              </w:rPr>
            </w:r>
            <w:r/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948a54"/>
              </w:rPr>
            </w:pPr>
            <w:r>
              <w:rPr>
                <w:b/>
                <w:bCs/>
                <w:color w:val="948a54"/>
              </w:rPr>
              <w:t xml:space="preserve">Skills</w:t>
            </w:r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</w:r>
          </w:p>
          <w:p>
            <w:pPr>
              <w:pStyle w:val="888"/>
              <w:pBdr/>
              <w:spacing/>
              <w:ind/>
              <w:rPr/>
            </w:pPr>
            <w:r>
              <w:t xml:space="preserve">Technical Skills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Software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Soft Skills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Languages</w:t>
            </w:r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rPr/>
            </w:pPr>
            <w:r/>
            <w:r/>
          </w:p>
        </w:tc>
      </w:tr>
      <w:tr>
        <w:trPr>
          <w:trHeight w:val="2901"/>
        </w:trPr>
        <w:tc>
          <w:tcPr>
            <w:tcBorders/>
            <w:tcW w:w="29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gridSpan w:val="2"/>
            <w:tcBorders/>
            <w:tcW w:w="59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948a54"/>
              </w:rPr>
            </w:pPr>
            <w:r>
              <w:rPr>
                <w:b/>
                <w:bCs/>
                <w:color w:val="948a54"/>
              </w:rPr>
              <w:t xml:space="preserve">Hobbies</w:t>
            </w:r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</w:r>
          </w:p>
          <w:p>
            <w:pPr>
              <w:pStyle w:val="888"/>
              <w:pBdr/>
              <w:spacing/>
              <w:ind/>
              <w:rPr/>
            </w:pPr>
            <w:r>
              <w:t xml:space="preserve">Competitive Programming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Reading Tech Blogs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Hiking and Photography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Playing Chess</w:t>
            </w:r>
            <w:r/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672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gridSpan w:val="2"/>
            <w:tcBorders/>
            <w:tcW w:w="5913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948a54"/>
              </w:rPr>
            </w:pPr>
            <w:r>
              <w:rPr>
                <w:b/>
                <w:bCs/>
                <w:color w:val="948a54"/>
              </w:rPr>
              <w:t xml:space="preserve">Education</w:t>
            </w:r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948a54"/>
              </w:rPr>
            </w:pPr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  <w:t xml:space="preserve">King Abdulaziz University</w:t>
            </w:r>
            <w:r>
              <w:rPr>
                <w:b/>
                <w:bCs/>
                <w:color w:val="948a54"/>
                <w:lang w:val="ar-EG"/>
              </w:rPr>
              <w:t xml:space="preserve"> - </w:t>
            </w:r>
            <w:r>
              <w:rPr>
                <w:b/>
                <w:bCs/>
                <w:color w:val="948a54"/>
              </w:rPr>
              <w:t xml:space="preserve">Bachelor of Science in Computer Science</w:t>
            </w:r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</w:r>
          </w:p>
          <w:p>
            <w:pPr>
              <w:pBdr/>
              <w:spacing/>
              <w:ind/>
              <w:rPr/>
            </w:pPr>
            <w:r>
              <w:t xml:space="preserve">September 2022 – Expected June 2026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Relevant Coursework:</w:t>
            </w:r>
            <w:r>
              <w:t xml:space="preserve"> Data Structures &amp; Algorithms, Web Development, Database Systems, Software Engineering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GPA:</w:t>
            </w:r>
            <w:r>
              <w:t xml:space="preserve"> 4.8/5.0</w:t>
            </w:r>
            <w:r/>
            <w:r/>
            <w:r/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/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948a54"/>
              </w:rPr>
            </w:pPr>
            <w:r>
              <w:rPr>
                <w:b/>
                <w:bCs/>
                <w:color w:val="948a54"/>
              </w:rPr>
              <w:t xml:space="preserve">Profile</w:t>
            </w:r>
            <w:r>
              <w:rPr>
                <w:b/>
                <w:bCs/>
                <w:color w:val="948a54"/>
              </w:rPr>
            </w:r>
            <w:r>
              <w:rPr>
                <w:b/>
                <w:bCs/>
                <w:color w:val="948a54"/>
              </w:rPr>
            </w:r>
          </w:p>
          <w:p>
            <w:pPr>
              <w:pBdr/>
              <w:spacing/>
              <w:ind/>
              <w:rPr/>
            </w:pPr>
            <w:r>
              <w:t xml:space="preserve">A highly motivated and results-oriented Computer Science student with a strong academic background and a passion for software development and problem-solving. Eager to apply theoretical knowledge and technical skills in a professional setting and contribute</w:t>
            </w:r>
            <w:r>
              <w:t xml:space="preserve"> to a dynamic team.</w:t>
            </w:r>
            <w:r/>
          </w:p>
          <w:p>
            <w:pPr>
              <w:pBdr/>
              <w:spacing/>
              <w:ind/>
              <w:rPr/>
            </w:pPr>
            <w:r/>
            <w:r/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720" w:right="720" w:bottom="720" w:left="72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(Body CS)">
    <w:panose1 w:val="02020603050405020304"/>
  </w:font>
  <w:font w:name="Avenir Next LT Pro">
    <w:panose1 w:val="05040102010807070707"/>
  </w:font>
  <w:font w:name="Century Gothic">
    <w:panose1 w:val="020B0502020202020204"/>
  </w:font>
  <w:font w:name="Posterama">
    <w:panose1 w:val="05040102010807070707"/>
  </w:font>
  <w:font w:name="Times New Roman (Headings CS)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3dfd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3dfd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3ded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4b59e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4b59e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ce6e8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d2c5c9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d2c5c9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ff4f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fe6eb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fe6eb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af9f2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3f1e2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3f1e2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7f9f8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df2e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df2e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bf2f3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d2e1e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d2e1e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rPr>
        <w:rFonts w:ascii="Arial" w:hAnsi="Arial"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a583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rPr>
        <w:rFonts w:ascii="Arial" w:hAnsi="Arial"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0b3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rPr>
        <w:rFonts w:ascii="Arial" w:hAnsi="Arial"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f947a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rPr>
        <w:rFonts w:ascii="Arial" w:hAnsi="Arial"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d7881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bb613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c5b4b9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fdfe5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fecd9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e7ede9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c4d8d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d39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7"/>
    <w:basedOn w:val="868"/>
    <w:next w:val="868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7">
    <w:name w:val="Heading 8"/>
    <w:basedOn w:val="868"/>
    <w:next w:val="868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8">
    <w:name w:val="Heading 9"/>
    <w:basedOn w:val="868"/>
    <w:next w:val="868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9">
    <w:name w:val="Heading 7 Char"/>
    <w:basedOn w:val="875"/>
    <w:link w:val="8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75"/>
    <w:link w:val="8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75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868"/>
    <w:next w:val="868"/>
    <w:link w:val="8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Title Char"/>
    <w:basedOn w:val="875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4">
    <w:name w:val="Subtitle"/>
    <w:basedOn w:val="868"/>
    <w:next w:val="868"/>
    <w:link w:val="8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5">
    <w:name w:val="Subtitle Char"/>
    <w:basedOn w:val="875"/>
    <w:link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868"/>
    <w:next w:val="868"/>
    <w:link w:val="8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7">
    <w:name w:val="Quote Char"/>
    <w:basedOn w:val="875"/>
    <w:link w:val="83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8">
    <w:name w:val="List Paragraph"/>
    <w:basedOn w:val="868"/>
    <w:uiPriority w:val="34"/>
    <w:qFormat/>
    <w:pPr>
      <w:pBdr/>
      <w:spacing/>
      <w:ind w:left="720"/>
      <w:contextualSpacing w:val="true"/>
    </w:pPr>
  </w:style>
  <w:style w:type="character" w:styleId="839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0">
    <w:name w:val="Intense Quote"/>
    <w:basedOn w:val="868"/>
    <w:next w:val="868"/>
    <w:link w:val="8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1">
    <w:name w:val="Intense Quote Char"/>
    <w:basedOn w:val="875"/>
    <w:link w:val="8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2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3">
    <w:name w:val="No Spacing"/>
    <w:basedOn w:val="868"/>
    <w:uiPriority w:val="1"/>
    <w:qFormat/>
    <w:pPr>
      <w:pBdr/>
      <w:spacing w:after="0" w:line="240" w:lineRule="auto"/>
      <w:ind/>
    </w:pPr>
  </w:style>
  <w:style w:type="character" w:styleId="844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5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46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47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8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9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0">
    <w:name w:val="footnote text"/>
    <w:basedOn w:val="868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Footnote Text Char"/>
    <w:basedOn w:val="875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foot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68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Endnote Text Char"/>
    <w:basedOn w:val="875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8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9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60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1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2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3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4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5">
    <w:name w:val="toc 9"/>
    <w:basedOn w:val="868"/>
    <w:next w:val="868"/>
    <w:uiPriority w:val="39"/>
    <w:unhideWhenUsed/>
    <w:pPr>
      <w:pBdr/>
      <w:spacing w:after="100"/>
      <w:ind w:left="1760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qFormat/>
    <w:pPr>
      <w:pBdr/>
      <w:spacing/>
      <w:ind/>
    </w:pPr>
    <w:rPr>
      <w:sz w:val="22"/>
    </w:rPr>
  </w:style>
  <w:style w:type="paragraph" w:styleId="869">
    <w:name w:val="Heading 1"/>
    <w:basedOn w:val="868"/>
    <w:next w:val="868"/>
    <w:link w:val="887"/>
    <w:uiPriority w:val="9"/>
    <w:qFormat/>
    <w:pPr>
      <w:keepNext w:val="true"/>
      <w:keepLines w:val="true"/>
      <w:pBdr/>
      <w:spacing/>
      <w:ind/>
      <w:outlineLvl w:val="0"/>
    </w:pPr>
    <w:rPr>
      <w:rFonts w:cs="Times New Roman (Headings CS)" w:asciiTheme="majorHAnsi" w:hAnsiTheme="majorHAnsi" w:eastAsiaTheme="majorEastAsia"/>
      <w:color w:val="42666e" w:themeColor="accent6" w:themeShade="80"/>
      <w:spacing w:val="40"/>
      <w:sz w:val="40"/>
      <w:szCs w:val="32"/>
    </w:rPr>
  </w:style>
  <w:style w:type="paragraph" w:styleId="870">
    <w:name w:val="Heading 2"/>
    <w:basedOn w:val="868"/>
    <w:next w:val="868"/>
    <w:link w:val="893"/>
    <w:uiPriority w:val="9"/>
    <w:qFormat/>
    <w:pPr>
      <w:pBdr/>
      <w:spacing/>
      <w:ind/>
      <w:outlineLvl w:val="1"/>
    </w:pPr>
    <w:rPr>
      <w:rFonts w:asciiTheme="majorHAnsi" w:hAnsiTheme="majorHAnsi"/>
      <w:caps/>
      <w:color w:val="42666e" w:themeColor="accent6" w:themeShade="80"/>
      <w:sz w:val="140"/>
    </w:rPr>
  </w:style>
  <w:style w:type="paragraph" w:styleId="871">
    <w:name w:val="Heading 3"/>
    <w:basedOn w:val="868"/>
    <w:next w:val="868"/>
    <w:link w:val="878"/>
    <w:uiPriority w:val="9"/>
    <w:qFormat/>
    <w:pPr>
      <w:pBdr/>
      <w:spacing/>
      <w:ind/>
      <w:outlineLvl w:val="2"/>
    </w:pPr>
    <w:rPr>
      <w:rFonts w:cs="Posterama" w:asciiTheme="majorHAnsi" w:hAnsiTheme="majorHAnsi"/>
      <w:color w:val="42666e" w:themeColor="accent6" w:themeShade="80"/>
    </w:rPr>
  </w:style>
  <w:style w:type="paragraph" w:styleId="872">
    <w:name w:val="Heading 4"/>
    <w:basedOn w:val="868"/>
    <w:next w:val="868"/>
    <w:link w:val="881"/>
    <w:uiPriority w:val="9"/>
    <w:qFormat/>
    <w:pPr>
      <w:pBdr/>
      <w:spacing w:after="120"/>
      <w:ind/>
      <w:outlineLvl w:val="3"/>
    </w:pPr>
    <w:rPr>
      <w:rFonts w:asciiTheme="majorHAnsi" w:hAnsiTheme="majorHAnsi"/>
      <w:color w:val="42666e" w:themeColor="accent6" w:themeShade="80"/>
      <w:spacing w:val="40"/>
      <w:sz w:val="36"/>
    </w:rPr>
  </w:style>
  <w:style w:type="paragraph" w:styleId="873">
    <w:name w:val="Heading 5"/>
    <w:basedOn w:val="868"/>
    <w:next w:val="868"/>
    <w:link w:val="884"/>
    <w:uiPriority w:val="9"/>
    <w:qFormat/>
    <w:pPr>
      <w:keepNext w:val="true"/>
      <w:keepLines w:val="true"/>
      <w:pBdr/>
      <w:spacing w:after="80"/>
      <w:ind/>
      <w:outlineLvl w:val="4"/>
    </w:pPr>
    <w:rPr>
      <w:rFonts w:asciiTheme="majorHAnsi" w:hAnsiTheme="majorHAnsi" w:eastAsiaTheme="majorEastAsia" w:cstheme="majorBidi"/>
      <w:color w:val="42666e" w:themeColor="accent6" w:themeShade="80"/>
      <w:sz w:val="24"/>
    </w:rPr>
  </w:style>
  <w:style w:type="paragraph" w:styleId="874">
    <w:name w:val="Heading 6"/>
    <w:basedOn w:val="868"/>
    <w:next w:val="868"/>
    <w:link w:val="894"/>
    <w:uiPriority w:val="9"/>
    <w:qFormat/>
    <w:pPr>
      <w:pBdr/>
      <w:spacing w:after="120"/>
      <w:ind/>
      <w:outlineLvl w:val="5"/>
    </w:pPr>
    <w:rPr>
      <w:iCs/>
      <w:sz w:val="20"/>
    </w:r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table" w:styleId="8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character" w:styleId="878" w:customStyle="1">
    <w:name w:val="Heading 3 Char"/>
    <w:basedOn w:val="875"/>
    <w:link w:val="871"/>
    <w:uiPriority w:val="9"/>
    <w:pPr>
      <w:pBdr/>
      <w:spacing/>
      <w:ind/>
    </w:pPr>
    <w:rPr>
      <w:rFonts w:cs="Posterama" w:asciiTheme="majorHAnsi" w:hAnsiTheme="majorHAnsi"/>
      <w:color w:val="42666e" w:themeColor="accent6" w:themeShade="80"/>
      <w:sz w:val="22"/>
    </w:rPr>
  </w:style>
  <w:style w:type="table" w:styleId="879">
    <w:name w:val="Table Grid"/>
    <w:basedOn w:val="87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Placeholder Text"/>
    <w:basedOn w:val="875"/>
    <w:uiPriority w:val="99"/>
    <w:semiHidden/>
    <w:pPr>
      <w:pBdr/>
      <w:spacing/>
      <w:ind/>
    </w:pPr>
    <w:rPr>
      <w:color w:val="808080"/>
    </w:rPr>
  </w:style>
  <w:style w:type="character" w:styleId="881" w:customStyle="1">
    <w:name w:val="Heading 4 Char"/>
    <w:basedOn w:val="875"/>
    <w:link w:val="872"/>
    <w:uiPriority w:val="9"/>
    <w:pPr>
      <w:pBdr/>
      <w:spacing/>
      <w:ind/>
    </w:pPr>
    <w:rPr>
      <w:rFonts w:asciiTheme="majorHAnsi" w:hAnsiTheme="majorHAnsi"/>
      <w:color w:val="42666e" w:themeColor="accent6" w:themeShade="80"/>
      <w:spacing w:val="40"/>
      <w:sz w:val="36"/>
    </w:rPr>
  </w:style>
  <w:style w:type="paragraph" w:styleId="882">
    <w:name w:val="Date"/>
    <w:basedOn w:val="868"/>
    <w:next w:val="868"/>
    <w:link w:val="883"/>
    <w:uiPriority w:val="99"/>
    <w:semiHidden/>
    <w:pPr>
      <w:pBdr/>
      <w:spacing w:after="120"/>
      <w:ind/>
    </w:pPr>
    <w:rPr>
      <w:rFonts w:ascii="Century Gothic" w:hAnsi="Century Gothic" w:cs="Times New Roman (Body CS)" w:eastAsiaTheme="minorEastAsia"/>
      <w:color w:val="000000" w:themeColor="text1"/>
      <w:sz w:val="20"/>
      <w:szCs w:val="22"/>
      <w:lang w:eastAsia="ja-JP"/>
      <w14:ligatures w14:val="none"/>
    </w:rPr>
  </w:style>
  <w:style w:type="character" w:styleId="883" w:customStyle="1">
    <w:name w:val="Date Char"/>
    <w:basedOn w:val="875"/>
    <w:link w:val="882"/>
    <w:uiPriority w:val="99"/>
    <w:semiHidden/>
    <w:pPr>
      <w:pBdr/>
      <w:spacing/>
      <w:ind/>
    </w:pPr>
    <w:rPr>
      <w:rFonts w:ascii="Century Gothic" w:hAnsi="Century Gothic" w:cs="Times New Roman (Body CS)" w:eastAsiaTheme="minorEastAsia"/>
      <w:color w:val="000000" w:themeColor="text1"/>
      <w:sz w:val="20"/>
      <w:szCs w:val="22"/>
      <w:lang w:eastAsia="ja-JP"/>
      <w14:ligatures w14:val="none"/>
    </w:rPr>
  </w:style>
  <w:style w:type="character" w:styleId="884" w:customStyle="1">
    <w:name w:val="Heading 5 Char"/>
    <w:basedOn w:val="875"/>
    <w:link w:val="873"/>
    <w:uiPriority w:val="9"/>
    <w:pPr>
      <w:pBdr/>
      <w:spacing/>
      <w:ind/>
    </w:pPr>
    <w:rPr>
      <w:rFonts w:asciiTheme="majorHAnsi" w:hAnsiTheme="majorHAnsi" w:eastAsiaTheme="majorEastAsia" w:cstheme="majorBidi"/>
      <w:color w:val="42666e" w:themeColor="accent6" w:themeShade="80"/>
    </w:rPr>
  </w:style>
  <w:style w:type="character" w:styleId="885">
    <w:name w:val="Hyperlink"/>
    <w:basedOn w:val="875"/>
    <w:uiPriority w:val="99"/>
    <w:semiHidden/>
    <w:pPr>
      <w:pBdr/>
      <w:spacing/>
      <w:ind/>
    </w:pPr>
    <w:rPr>
      <w:color w:val="0563c1" w:themeColor="hyperlink"/>
      <w:u w:val="single"/>
    </w:rPr>
  </w:style>
  <w:style w:type="character" w:styleId="886" w:customStyle="1">
    <w:name w:val="Unresolved Mention1"/>
    <w:basedOn w:val="875"/>
    <w:uiPriority w:val="99"/>
    <w:semiHidden/>
    <w:pPr>
      <w:pBdr/>
      <w:spacing/>
      <w:ind/>
    </w:pPr>
    <w:rPr>
      <w:color w:val="605e5c"/>
      <w:shd w:val="clear" w:color="auto" w:fill="e1dfdd"/>
    </w:rPr>
  </w:style>
  <w:style w:type="character" w:styleId="887" w:customStyle="1">
    <w:name w:val="Heading 1 Char"/>
    <w:basedOn w:val="875"/>
    <w:link w:val="869"/>
    <w:uiPriority w:val="9"/>
    <w:pPr>
      <w:pBdr/>
      <w:spacing/>
      <w:ind/>
    </w:pPr>
    <w:rPr>
      <w:rFonts w:cs="Times New Roman (Headings CS)" w:asciiTheme="majorHAnsi" w:hAnsiTheme="majorHAnsi" w:eastAsiaTheme="majorEastAsia"/>
      <w:color w:val="42666e" w:themeColor="accent6" w:themeShade="80"/>
      <w:spacing w:val="40"/>
      <w:sz w:val="40"/>
      <w:szCs w:val="32"/>
    </w:rPr>
  </w:style>
  <w:style w:type="paragraph" w:styleId="888" w:customStyle="1">
    <w:name w:val="Skill bullet"/>
    <w:basedOn w:val="868"/>
    <w:qFormat/>
    <w:pPr>
      <w:pBdr/>
      <w:spacing w:line="360" w:lineRule="auto"/>
      <w:ind/>
    </w:pPr>
    <w:rPr>
      <w:rFonts w:cs="Times New Roman (Body CS)"/>
    </w:rPr>
  </w:style>
  <w:style w:type="paragraph" w:styleId="889">
    <w:name w:val="Header"/>
    <w:basedOn w:val="868"/>
    <w:link w:val="890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0" w:customStyle="1">
    <w:name w:val="Header Char"/>
    <w:basedOn w:val="875"/>
    <w:link w:val="889"/>
    <w:uiPriority w:val="99"/>
    <w:semiHidden/>
    <w:pPr>
      <w:pBdr/>
      <w:spacing/>
      <w:ind/>
    </w:pPr>
    <w:rPr>
      <w:sz w:val="22"/>
    </w:rPr>
  </w:style>
  <w:style w:type="paragraph" w:styleId="891">
    <w:name w:val="Footer"/>
    <w:basedOn w:val="868"/>
    <w:link w:val="892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2" w:customStyle="1">
    <w:name w:val="Footer Char"/>
    <w:basedOn w:val="875"/>
    <w:link w:val="891"/>
    <w:uiPriority w:val="99"/>
    <w:semiHidden/>
    <w:pPr>
      <w:pBdr/>
      <w:spacing/>
      <w:ind/>
    </w:pPr>
    <w:rPr>
      <w:sz w:val="22"/>
    </w:rPr>
  </w:style>
  <w:style w:type="character" w:styleId="893" w:customStyle="1">
    <w:name w:val="Heading 2 Char"/>
    <w:basedOn w:val="875"/>
    <w:link w:val="870"/>
    <w:uiPriority w:val="9"/>
    <w:pPr>
      <w:pBdr/>
      <w:spacing/>
      <w:ind/>
    </w:pPr>
    <w:rPr>
      <w:rFonts w:asciiTheme="majorHAnsi" w:hAnsiTheme="majorHAnsi"/>
      <w:caps/>
      <w:color w:val="42666e" w:themeColor="accent6" w:themeShade="80"/>
      <w:sz w:val="140"/>
    </w:rPr>
  </w:style>
  <w:style w:type="character" w:styleId="894" w:customStyle="1">
    <w:name w:val="Heading 6 Char"/>
    <w:basedOn w:val="875"/>
    <w:link w:val="874"/>
    <w:uiPriority w:val="9"/>
    <w:pPr>
      <w:pBdr/>
      <w:spacing/>
      <w:ind/>
    </w:pPr>
    <w:rPr>
      <w:iCs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Resume Bold 1">
      <a:dk1>
        <a:srgbClr val="000000"/>
      </a:dk1>
      <a:lt1>
        <a:srgbClr val="FFFFFF"/>
      </a:lt1>
      <a:dk2>
        <a:srgbClr val="892922"/>
      </a:dk2>
      <a:lt2>
        <a:srgbClr val="E7E6E6"/>
      </a:lt2>
      <a:accent1>
        <a:srgbClr val="BB6135"/>
      </a:accent1>
      <a:accent2>
        <a:srgbClr val="9D8089"/>
      </a:accent2>
      <a:accent3>
        <a:srgbClr val="FFC9D3"/>
      </a:accent3>
      <a:accent4>
        <a:srgbClr val="E5E0C0"/>
      </a:accent4>
      <a:accent5>
        <a:srgbClr val="D8E2DB"/>
      </a:accent5>
      <a:accent6>
        <a:srgbClr val="9CBDC4"/>
      </a:accent6>
      <a:hlink>
        <a:srgbClr val="0563C1"/>
      </a:hlink>
      <a:folHlink>
        <a:srgbClr val="954F72"/>
      </a:folHlink>
    </a:clrScheme>
    <a:fontScheme name="Custom 211">
      <a:majorFont>
        <a:latin typeface="Posterama"/>
        <a:ea typeface="Arial"/>
        <a:cs typeface="Arial"/>
      </a:majorFont>
      <a:minorFont>
        <a:latin typeface="Century Gothic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AB478-2969-47D7-8377-29B5A9306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4E434-01B4-4F1D-BAE4-32A9437C2FC5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F87F378-F7C3-456D-A49A-B2C5299A9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2025-05-08T06:39:00Z</dcterms:created>
  <dcterms:modified xsi:type="dcterms:W3CDTF">2025-08-16T20:15:12Z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