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Bell MT" w:cs="Bell MT" w:eastAsia="Bell MT" w:hAnsi="Bell M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rFonts w:ascii="Bell MT" w:cs="Bell MT" w:eastAsia="Bell MT" w:hAnsi="Bell MT"/>
          <w:b w:val="1"/>
          <w:bCs w:val="1"/>
          <w:sz w:val="24"/>
          <w:szCs w:val="24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4"/>
          <w:szCs w:val="24"/>
          <w:rtl w:val="0"/>
        </w:rPr>
        <w:t xml:space="preserve">Rubric (20 points possible)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37.142857142857"/>
        <w:gridCol w:w="1337.142857142857"/>
        <w:gridCol w:w="1337.142857142857"/>
        <w:gridCol w:w="1337.142857142857"/>
        <w:gridCol w:w="1337.142857142857"/>
        <w:gridCol w:w="1337.142857142857"/>
        <w:gridCol w:w="1337.142857142857"/>
        <w:tblGridChange w:id="0">
          <w:tblGrid>
            <w:gridCol w:w="1337.142857142857"/>
            <w:gridCol w:w="1337.142857142857"/>
            <w:gridCol w:w="1337.142857142857"/>
            <w:gridCol w:w="1337.142857142857"/>
            <w:gridCol w:w="1337.142857142857"/>
            <w:gridCol w:w="1337.142857142857"/>
            <w:gridCol w:w="1337.14285714285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Bell MT" w:cs="Bell MT" w:eastAsia="Bell MT" w:hAnsi="Bell M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sz w:val="24"/>
                <w:szCs w:val="24"/>
                <w:rtl w:val="0"/>
              </w:rPr>
              <w:t xml:space="preserve">Points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ell MT" w:cs="Bell MT" w:eastAsia="Bell MT" w:hAnsi="Bell M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ell MT" w:cs="Bell MT" w:eastAsia="Bell MT" w:hAnsi="Bell M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ell MT" w:cs="Bell MT" w:eastAsia="Bell MT" w:hAnsi="Bell M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ell MT" w:cs="Bell MT" w:eastAsia="Bell MT" w:hAnsi="Bell M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ell MT" w:cs="Bell MT" w:eastAsia="Bell MT" w:hAnsi="Bell M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ell MT" w:cs="Bell MT" w:eastAsia="Bell MT" w:hAnsi="Bell M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ell MT" w:cs="Bell MT" w:eastAsia="Bell MT" w:hAnsi="Bell M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sz w:val="18"/>
                <w:szCs w:val="18"/>
                <w:rtl w:val="0"/>
              </w:rPr>
              <w:t xml:space="preserve">Hypothesis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ell MT" w:cs="Bell MT" w:eastAsia="Bell MT" w:hAnsi="Bell MT"/>
                <w:sz w:val="18"/>
                <w:szCs w:val="18"/>
              </w:rPr>
            </w:pPr>
            <w:r w:rsidDel="00000000" w:rsidR="00000000" w:rsidRPr="00000000">
              <w:rPr>
                <w:rFonts w:ascii="Bell MT" w:cs="Bell MT" w:eastAsia="Bell MT" w:hAnsi="Bell MT"/>
                <w:sz w:val="18"/>
                <w:szCs w:val="18"/>
                <w:rtl w:val="0"/>
              </w:rPr>
              <w:t xml:space="preserve">No hypothesis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ell MT" w:cs="Bell MT" w:eastAsia="Bell MT" w:hAnsi="Bell MT"/>
                <w:sz w:val="18"/>
                <w:szCs w:val="18"/>
              </w:rPr>
            </w:pPr>
            <w:r w:rsidDel="00000000" w:rsidR="00000000" w:rsidRPr="00000000">
              <w:rPr>
                <w:rFonts w:ascii="Bell MT" w:cs="Bell MT" w:eastAsia="Bell MT" w:hAnsi="Bell MT"/>
                <w:sz w:val="18"/>
                <w:szCs w:val="18"/>
                <w:rtl w:val="0"/>
              </w:rPr>
              <w:t xml:space="preserve">General experimental question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ell MT" w:cs="Bell MT" w:eastAsia="Bell MT" w:hAnsi="Bell MT"/>
                <w:sz w:val="18"/>
                <w:szCs w:val="18"/>
              </w:rPr>
            </w:pPr>
            <w:r w:rsidDel="00000000" w:rsidR="00000000" w:rsidRPr="00000000">
              <w:rPr>
                <w:rFonts w:ascii="Bell MT" w:cs="Bell MT" w:eastAsia="Bell MT" w:hAnsi="Bell MT"/>
                <w:sz w:val="18"/>
                <w:szCs w:val="18"/>
                <w:rtl w:val="0"/>
              </w:rPr>
              <w:t xml:space="preserve">Hypothesis with stated relationship between variables (testable)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ell MT" w:cs="Bell MT" w:eastAsia="Bell MT" w:hAnsi="Bell M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ell MT" w:cs="Bell MT" w:eastAsia="Bell MT" w:hAnsi="Bell M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ell MT" w:cs="Bell MT" w:eastAsia="Bell MT" w:hAnsi="Bell M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ell MT" w:cs="Bell MT" w:eastAsia="Bell MT" w:hAnsi="Bell M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sz w:val="18"/>
                <w:szCs w:val="18"/>
                <w:rtl w:val="0"/>
              </w:rPr>
              <w:t xml:space="preserve">Independent &amp; Dependent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ell MT" w:cs="Bell MT" w:eastAsia="Bell MT" w:hAnsi="Bell M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sz w:val="18"/>
                <w:szCs w:val="18"/>
                <w:rtl w:val="0"/>
              </w:rPr>
              <w:t xml:space="preserve">Variables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ell MT" w:cs="Bell MT" w:eastAsia="Bell MT" w:hAnsi="Bell MT"/>
                <w:sz w:val="18"/>
                <w:szCs w:val="18"/>
              </w:rPr>
            </w:pPr>
            <w:r w:rsidDel="00000000" w:rsidR="00000000" w:rsidRPr="00000000">
              <w:rPr>
                <w:rFonts w:ascii="Bell MT" w:cs="Bell MT" w:eastAsia="Bell MT" w:hAnsi="Bell MT"/>
                <w:sz w:val="18"/>
                <w:szCs w:val="18"/>
                <w:rtl w:val="0"/>
              </w:rPr>
              <w:t xml:space="preserve">No variables mentioned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ell MT" w:cs="Bell MT" w:eastAsia="Bell MT" w:hAnsi="Bell MT"/>
                <w:sz w:val="18"/>
                <w:szCs w:val="18"/>
              </w:rPr>
            </w:pPr>
            <w:r w:rsidDel="00000000" w:rsidR="00000000" w:rsidRPr="00000000">
              <w:rPr>
                <w:rFonts w:ascii="Bell MT" w:cs="Bell MT" w:eastAsia="Bell MT" w:hAnsi="Bell MT"/>
                <w:sz w:val="18"/>
                <w:szCs w:val="18"/>
                <w:rtl w:val="0"/>
              </w:rPr>
              <w:t xml:space="preserve">One variable mentioned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ell MT" w:cs="Bell MT" w:eastAsia="Bell MT" w:hAnsi="Bell MT"/>
                <w:sz w:val="18"/>
                <w:szCs w:val="18"/>
              </w:rPr>
            </w:pPr>
            <w:r w:rsidDel="00000000" w:rsidR="00000000" w:rsidRPr="00000000">
              <w:rPr>
                <w:rFonts w:ascii="Bell MT" w:cs="Bell MT" w:eastAsia="Bell MT" w:hAnsi="Bell MT"/>
                <w:sz w:val="18"/>
                <w:szCs w:val="18"/>
                <w:rtl w:val="0"/>
              </w:rPr>
              <w:t xml:space="preserve">One variable mentioned and how it was varied or measured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jc w:val="center"/>
              <w:rPr>
                <w:rFonts w:ascii="Bell MT" w:cs="Bell MT" w:eastAsia="Bell MT" w:hAnsi="Bell MT"/>
                <w:sz w:val="18"/>
                <w:szCs w:val="18"/>
              </w:rPr>
            </w:pPr>
            <w:r w:rsidDel="00000000" w:rsidR="00000000" w:rsidRPr="00000000">
              <w:rPr>
                <w:rFonts w:ascii="Bell MT" w:cs="Bell MT" w:eastAsia="Bell MT" w:hAnsi="Bell MT"/>
                <w:sz w:val="18"/>
                <w:szCs w:val="18"/>
                <w:rtl w:val="0"/>
              </w:rPr>
              <w:t xml:space="preserve">Both variables mentioned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jc w:val="center"/>
              <w:rPr>
                <w:rFonts w:ascii="Bell MT" w:cs="Bell MT" w:eastAsia="Bell MT" w:hAnsi="Bell MT"/>
                <w:sz w:val="18"/>
                <w:szCs w:val="18"/>
              </w:rPr>
            </w:pPr>
            <w:r w:rsidDel="00000000" w:rsidR="00000000" w:rsidRPr="00000000">
              <w:rPr>
                <w:rFonts w:ascii="Bell MT" w:cs="Bell MT" w:eastAsia="Bell MT" w:hAnsi="Bell MT"/>
                <w:sz w:val="18"/>
                <w:szCs w:val="18"/>
                <w:rtl w:val="0"/>
              </w:rPr>
              <w:t xml:space="preserve">Both variables mentioned and how </w:t>
            </w: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sz w:val="18"/>
                <w:szCs w:val="18"/>
                <w:rtl w:val="0"/>
              </w:rPr>
              <w:t xml:space="preserve">ONE</w:t>
            </w:r>
            <w:r w:rsidDel="00000000" w:rsidR="00000000" w:rsidRPr="00000000">
              <w:rPr>
                <w:rFonts w:ascii="Bell MT" w:cs="Bell MT" w:eastAsia="Bell MT" w:hAnsi="Bell MT"/>
                <w:sz w:val="18"/>
                <w:szCs w:val="18"/>
                <w:rtl w:val="0"/>
              </w:rPr>
              <w:t xml:space="preserve"> was varied or measured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jc w:val="center"/>
              <w:rPr>
                <w:rFonts w:ascii="Bell MT" w:cs="Bell MT" w:eastAsia="Bell MT" w:hAnsi="Bell MT"/>
                <w:sz w:val="18"/>
                <w:szCs w:val="18"/>
              </w:rPr>
            </w:pPr>
            <w:r w:rsidDel="00000000" w:rsidR="00000000" w:rsidRPr="00000000">
              <w:rPr>
                <w:rFonts w:ascii="Bell MT" w:cs="Bell MT" w:eastAsia="Bell MT" w:hAnsi="Bell MT"/>
                <w:sz w:val="18"/>
                <w:szCs w:val="18"/>
                <w:rtl w:val="0"/>
              </w:rPr>
              <w:t xml:space="preserve">Both variables mentioned and how</w:t>
            </w: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sz w:val="18"/>
                <w:szCs w:val="18"/>
                <w:rtl w:val="0"/>
              </w:rPr>
              <w:t xml:space="preserve"> BOTH</w:t>
            </w:r>
            <w:r w:rsidDel="00000000" w:rsidR="00000000" w:rsidRPr="00000000">
              <w:rPr>
                <w:rFonts w:ascii="Bell MT" w:cs="Bell MT" w:eastAsia="Bell MT" w:hAnsi="Bell MT"/>
                <w:sz w:val="18"/>
                <w:szCs w:val="18"/>
                <w:rtl w:val="0"/>
              </w:rPr>
              <w:t xml:space="preserve"> were varied or measured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ell MT" w:cs="Bell MT" w:eastAsia="Bell MT" w:hAnsi="Bell M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sz w:val="18"/>
                <w:szCs w:val="18"/>
                <w:rtl w:val="0"/>
              </w:rPr>
              <w:t xml:space="preserve">Procedure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ell MT" w:cs="Bell MT" w:eastAsia="Bell MT" w:hAnsi="Bell MT"/>
                <w:sz w:val="18"/>
                <w:szCs w:val="18"/>
              </w:rPr>
            </w:pPr>
            <w:r w:rsidDel="00000000" w:rsidR="00000000" w:rsidRPr="00000000">
              <w:rPr>
                <w:rFonts w:ascii="Bell MT" w:cs="Bell MT" w:eastAsia="Bell MT" w:hAnsi="Bell MT"/>
                <w:sz w:val="18"/>
                <w:szCs w:val="18"/>
                <w:rtl w:val="0"/>
              </w:rPr>
              <w:t xml:space="preserve">No procedure described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ell MT" w:cs="Bell MT" w:eastAsia="Bell MT" w:hAnsi="Bell MT"/>
                <w:sz w:val="18"/>
                <w:szCs w:val="18"/>
              </w:rPr>
            </w:pPr>
            <w:r w:rsidDel="00000000" w:rsidR="00000000" w:rsidRPr="00000000">
              <w:rPr>
                <w:rFonts w:ascii="Bell MT" w:cs="Bell MT" w:eastAsia="Bell MT" w:hAnsi="Bell MT"/>
                <w:sz w:val="18"/>
                <w:szCs w:val="18"/>
                <w:rtl w:val="0"/>
              </w:rPr>
              <w:t xml:space="preserve">Procedure described with </w:t>
            </w: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sz w:val="18"/>
                <w:szCs w:val="18"/>
                <w:rtl w:val="0"/>
              </w:rPr>
              <w:t xml:space="preserve">1 of the 5</w:t>
            </w:r>
            <w:r w:rsidDel="00000000" w:rsidR="00000000" w:rsidRPr="00000000">
              <w:rPr>
                <w:rFonts w:ascii="Bell MT" w:cs="Bell MT" w:eastAsia="Bell MT" w:hAnsi="Bell MT"/>
                <w:sz w:val="18"/>
                <w:szCs w:val="18"/>
                <w:rtl w:val="0"/>
              </w:rPr>
              <w:t xml:space="preserve"> steps listed below the rubric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jc w:val="center"/>
              <w:rPr>
                <w:rFonts w:ascii="Bell MT" w:cs="Bell MT" w:eastAsia="Bell MT" w:hAnsi="Bell MT"/>
                <w:sz w:val="18"/>
                <w:szCs w:val="18"/>
              </w:rPr>
            </w:pPr>
            <w:r w:rsidDel="00000000" w:rsidR="00000000" w:rsidRPr="00000000">
              <w:rPr>
                <w:rFonts w:ascii="Bell MT" w:cs="Bell MT" w:eastAsia="Bell MT" w:hAnsi="Bell MT"/>
                <w:sz w:val="18"/>
                <w:szCs w:val="18"/>
                <w:rtl w:val="0"/>
              </w:rPr>
              <w:t xml:space="preserve">Procedure described with </w:t>
            </w: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sz w:val="18"/>
                <w:szCs w:val="18"/>
                <w:rtl w:val="0"/>
              </w:rPr>
              <w:t xml:space="preserve">2 of the 5</w:t>
            </w:r>
            <w:r w:rsidDel="00000000" w:rsidR="00000000" w:rsidRPr="00000000">
              <w:rPr>
                <w:rFonts w:ascii="Bell MT" w:cs="Bell MT" w:eastAsia="Bell MT" w:hAnsi="Bell MT"/>
                <w:sz w:val="18"/>
                <w:szCs w:val="18"/>
                <w:rtl w:val="0"/>
              </w:rPr>
              <w:t xml:space="preserve"> steps listed below the rubric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jc w:val="center"/>
              <w:rPr>
                <w:rFonts w:ascii="Bell MT" w:cs="Bell MT" w:eastAsia="Bell MT" w:hAnsi="Bell MT"/>
                <w:sz w:val="18"/>
                <w:szCs w:val="18"/>
              </w:rPr>
            </w:pPr>
            <w:r w:rsidDel="00000000" w:rsidR="00000000" w:rsidRPr="00000000">
              <w:rPr>
                <w:rFonts w:ascii="Bell MT" w:cs="Bell MT" w:eastAsia="Bell MT" w:hAnsi="Bell MT"/>
                <w:sz w:val="18"/>
                <w:szCs w:val="18"/>
                <w:rtl w:val="0"/>
              </w:rPr>
              <w:t xml:space="preserve">Procedure described with </w:t>
            </w: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sz w:val="18"/>
                <w:szCs w:val="18"/>
                <w:rtl w:val="0"/>
              </w:rPr>
              <w:t xml:space="preserve">3 of the 5</w:t>
            </w:r>
            <w:r w:rsidDel="00000000" w:rsidR="00000000" w:rsidRPr="00000000">
              <w:rPr>
                <w:rFonts w:ascii="Bell MT" w:cs="Bell MT" w:eastAsia="Bell MT" w:hAnsi="Bell MT"/>
                <w:sz w:val="18"/>
                <w:szCs w:val="18"/>
                <w:rtl w:val="0"/>
              </w:rPr>
              <w:t xml:space="preserve"> steps listed below the rubric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jc w:val="center"/>
              <w:rPr>
                <w:rFonts w:ascii="Bell MT" w:cs="Bell MT" w:eastAsia="Bell MT" w:hAnsi="Bell MT"/>
                <w:sz w:val="18"/>
                <w:szCs w:val="18"/>
              </w:rPr>
            </w:pPr>
            <w:r w:rsidDel="00000000" w:rsidR="00000000" w:rsidRPr="00000000">
              <w:rPr>
                <w:rFonts w:ascii="Bell MT" w:cs="Bell MT" w:eastAsia="Bell MT" w:hAnsi="Bell MT"/>
                <w:sz w:val="18"/>
                <w:szCs w:val="18"/>
                <w:rtl w:val="0"/>
              </w:rPr>
              <w:t xml:space="preserve">Procedure described with </w:t>
            </w: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sz w:val="18"/>
                <w:szCs w:val="18"/>
                <w:rtl w:val="0"/>
              </w:rPr>
              <w:t xml:space="preserve">4 of the 5</w:t>
            </w:r>
            <w:r w:rsidDel="00000000" w:rsidR="00000000" w:rsidRPr="00000000">
              <w:rPr>
                <w:rFonts w:ascii="Bell MT" w:cs="Bell MT" w:eastAsia="Bell MT" w:hAnsi="Bell MT"/>
                <w:sz w:val="18"/>
                <w:szCs w:val="18"/>
                <w:rtl w:val="0"/>
              </w:rPr>
              <w:t xml:space="preserve"> steps listed below the rubric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jc w:val="center"/>
              <w:rPr>
                <w:rFonts w:ascii="Bell MT" w:cs="Bell MT" w:eastAsia="Bell MT" w:hAnsi="Bell MT"/>
                <w:sz w:val="18"/>
                <w:szCs w:val="18"/>
              </w:rPr>
            </w:pPr>
            <w:r w:rsidDel="00000000" w:rsidR="00000000" w:rsidRPr="00000000">
              <w:rPr>
                <w:rFonts w:ascii="Bell MT" w:cs="Bell MT" w:eastAsia="Bell MT" w:hAnsi="Bell MT"/>
                <w:sz w:val="18"/>
                <w:szCs w:val="18"/>
                <w:rtl w:val="0"/>
              </w:rPr>
              <w:t xml:space="preserve">Procedure described with </w:t>
            </w: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sz w:val="18"/>
                <w:szCs w:val="18"/>
                <w:rtl w:val="0"/>
              </w:rPr>
              <w:t xml:space="preserve">5 of the 5</w:t>
            </w:r>
            <w:r w:rsidDel="00000000" w:rsidR="00000000" w:rsidRPr="00000000">
              <w:rPr>
                <w:rFonts w:ascii="Bell MT" w:cs="Bell MT" w:eastAsia="Bell MT" w:hAnsi="Bell MT"/>
                <w:sz w:val="18"/>
                <w:szCs w:val="18"/>
                <w:rtl w:val="0"/>
              </w:rPr>
              <w:t xml:space="preserve"> steps listed below the rubric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ell MT" w:cs="Bell MT" w:eastAsia="Bell MT" w:hAnsi="Bell M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sz w:val="18"/>
                <w:szCs w:val="18"/>
                <w:rtl w:val="0"/>
              </w:rPr>
              <w:t xml:space="preserve">Results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ell MT" w:cs="Bell MT" w:eastAsia="Bell MT" w:hAnsi="Bell MT"/>
                <w:sz w:val="18"/>
                <w:szCs w:val="18"/>
              </w:rPr>
            </w:pPr>
            <w:r w:rsidDel="00000000" w:rsidR="00000000" w:rsidRPr="00000000">
              <w:rPr>
                <w:rFonts w:ascii="Bell MT" w:cs="Bell MT" w:eastAsia="Bell MT" w:hAnsi="Bell MT"/>
                <w:sz w:val="18"/>
                <w:szCs w:val="18"/>
                <w:rtl w:val="0"/>
              </w:rPr>
              <w:t xml:space="preserve">No results presented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ell MT" w:cs="Bell MT" w:eastAsia="Bell MT" w:hAnsi="Bell MT"/>
                <w:sz w:val="18"/>
                <w:szCs w:val="18"/>
              </w:rPr>
            </w:pPr>
            <w:r w:rsidDel="00000000" w:rsidR="00000000" w:rsidRPr="00000000">
              <w:rPr>
                <w:rFonts w:ascii="Bell MT" w:cs="Bell MT" w:eastAsia="Bell MT" w:hAnsi="Bell MT"/>
                <w:sz w:val="18"/>
                <w:szCs w:val="18"/>
                <w:rtl w:val="0"/>
              </w:rPr>
              <w:t xml:space="preserve">Results described without a graph regardless of detail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ell MT" w:cs="Bell MT" w:eastAsia="Bell MT" w:hAnsi="Bell MT"/>
                <w:sz w:val="18"/>
                <w:szCs w:val="18"/>
              </w:rPr>
            </w:pPr>
            <w:r w:rsidDel="00000000" w:rsidR="00000000" w:rsidRPr="00000000">
              <w:rPr>
                <w:rFonts w:ascii="Bell MT" w:cs="Bell MT" w:eastAsia="Bell MT" w:hAnsi="Bell MT"/>
                <w:sz w:val="18"/>
                <w:szCs w:val="18"/>
                <w:rtl w:val="0"/>
              </w:rPr>
              <w:t xml:space="preserve">Results presented with a graph but no comments about correlation or threshold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jc w:val="center"/>
              <w:rPr>
                <w:rFonts w:ascii="Bell MT" w:cs="Bell MT" w:eastAsia="Bell MT" w:hAnsi="Bell MT"/>
                <w:sz w:val="18"/>
                <w:szCs w:val="18"/>
              </w:rPr>
            </w:pPr>
            <w:r w:rsidDel="00000000" w:rsidR="00000000" w:rsidRPr="00000000">
              <w:rPr>
                <w:rFonts w:ascii="Bell MT" w:cs="Bell MT" w:eastAsia="Bell MT" w:hAnsi="Bell MT"/>
                <w:sz w:val="18"/>
                <w:szCs w:val="18"/>
                <w:rtl w:val="0"/>
              </w:rPr>
              <w:t xml:space="preserve">Results presented with a graph with comments about </w:t>
            </w: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sz w:val="18"/>
                <w:szCs w:val="18"/>
                <w:rtl w:val="0"/>
              </w:rPr>
              <w:t xml:space="preserve">EITHER</w:t>
            </w:r>
            <w:r w:rsidDel="00000000" w:rsidR="00000000" w:rsidRPr="00000000">
              <w:rPr>
                <w:rFonts w:ascii="Bell MT" w:cs="Bell MT" w:eastAsia="Bell MT" w:hAnsi="Bell MT"/>
                <w:sz w:val="18"/>
                <w:szCs w:val="18"/>
                <w:rtl w:val="0"/>
              </w:rPr>
              <w:t xml:space="preserve"> correlation </w:t>
            </w: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sz w:val="18"/>
                <w:szCs w:val="18"/>
                <w:rtl w:val="0"/>
              </w:rPr>
              <w:t xml:space="preserve">OR</w:t>
            </w:r>
            <w:r w:rsidDel="00000000" w:rsidR="00000000" w:rsidRPr="00000000">
              <w:rPr>
                <w:rFonts w:ascii="Bell MT" w:cs="Bell MT" w:eastAsia="Bell MT" w:hAnsi="Bell MT"/>
                <w:sz w:val="18"/>
                <w:szCs w:val="18"/>
                <w:rtl w:val="0"/>
              </w:rPr>
              <w:t xml:space="preserve"> threshold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line="240" w:lineRule="auto"/>
              <w:jc w:val="center"/>
              <w:rPr>
                <w:rFonts w:ascii="Bell MT" w:cs="Bell MT" w:eastAsia="Bell MT" w:hAnsi="Bell MT"/>
                <w:sz w:val="18"/>
                <w:szCs w:val="18"/>
              </w:rPr>
            </w:pPr>
            <w:r w:rsidDel="00000000" w:rsidR="00000000" w:rsidRPr="00000000">
              <w:rPr>
                <w:rFonts w:ascii="Bell MT" w:cs="Bell MT" w:eastAsia="Bell MT" w:hAnsi="Bell MT"/>
                <w:sz w:val="18"/>
                <w:szCs w:val="18"/>
                <w:rtl w:val="0"/>
              </w:rPr>
              <w:t xml:space="preserve">Results presented with a graph with comments about</w:t>
            </w: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sz w:val="18"/>
                <w:szCs w:val="18"/>
                <w:rtl w:val="0"/>
              </w:rPr>
              <w:t xml:space="preserve"> BOTH</w:t>
            </w:r>
            <w:r w:rsidDel="00000000" w:rsidR="00000000" w:rsidRPr="00000000">
              <w:rPr>
                <w:rFonts w:ascii="Bell MT" w:cs="Bell MT" w:eastAsia="Bell MT" w:hAnsi="Bell MT"/>
                <w:sz w:val="18"/>
                <w:szCs w:val="18"/>
                <w:rtl w:val="0"/>
              </w:rPr>
              <w:t xml:space="preserve"> correlation </w:t>
            </w: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sz w:val="18"/>
                <w:szCs w:val="18"/>
                <w:rtl w:val="0"/>
              </w:rPr>
              <w:t xml:space="preserve">AND</w:t>
            </w:r>
            <w:r w:rsidDel="00000000" w:rsidR="00000000" w:rsidRPr="00000000">
              <w:rPr>
                <w:rFonts w:ascii="Bell MT" w:cs="Bell MT" w:eastAsia="Bell MT" w:hAnsi="Bell MT"/>
                <w:sz w:val="18"/>
                <w:szCs w:val="18"/>
                <w:rtl w:val="0"/>
              </w:rPr>
              <w:t xml:space="preserve"> threshold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jc w:val="center"/>
              <w:rPr>
                <w:rFonts w:ascii="Bell MT" w:cs="Bell MT" w:eastAsia="Bell MT" w:hAnsi="Bell M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ell MT" w:cs="Bell MT" w:eastAsia="Bell MT" w:hAnsi="Bell M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Bell MT" w:cs="Bell MT" w:eastAsia="Bell MT" w:hAnsi="Bell MT"/>
                <w:b w:val="1"/>
                <w:bCs w:val="1"/>
                <w:sz w:val="18"/>
                <w:szCs w:val="18"/>
                <w:rtl w:val="0"/>
              </w:rPr>
              <w:t xml:space="preserve">Conclusion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ell MT" w:cs="Bell MT" w:eastAsia="Bell MT" w:hAnsi="Bell MT"/>
                <w:sz w:val="18"/>
                <w:szCs w:val="18"/>
              </w:rPr>
            </w:pPr>
            <w:r w:rsidDel="00000000" w:rsidR="00000000" w:rsidRPr="00000000">
              <w:rPr>
                <w:rFonts w:ascii="Bell MT" w:cs="Bell MT" w:eastAsia="Bell MT" w:hAnsi="Bell MT"/>
                <w:sz w:val="18"/>
                <w:szCs w:val="18"/>
                <w:rtl w:val="0"/>
              </w:rPr>
              <w:t xml:space="preserve">No conclusion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ell MT" w:cs="Bell MT" w:eastAsia="Bell MT" w:hAnsi="Bell MT"/>
                <w:sz w:val="18"/>
                <w:szCs w:val="18"/>
              </w:rPr>
            </w:pPr>
            <w:r w:rsidDel="00000000" w:rsidR="00000000" w:rsidRPr="00000000">
              <w:rPr>
                <w:rFonts w:ascii="Bell MT" w:cs="Bell MT" w:eastAsia="Bell MT" w:hAnsi="Bell MT"/>
                <w:sz w:val="18"/>
                <w:szCs w:val="18"/>
                <w:rtl w:val="0"/>
              </w:rPr>
              <w:t xml:space="preserve">Conclusion not in CER format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ell MT" w:cs="Bell MT" w:eastAsia="Bell MT" w:hAnsi="Bell MT"/>
                <w:sz w:val="18"/>
                <w:szCs w:val="18"/>
              </w:rPr>
            </w:pPr>
            <w:r w:rsidDel="00000000" w:rsidR="00000000" w:rsidRPr="00000000">
              <w:rPr>
                <w:rFonts w:ascii="Bell MT" w:cs="Bell MT" w:eastAsia="Bell MT" w:hAnsi="Bell MT"/>
                <w:sz w:val="18"/>
                <w:szCs w:val="18"/>
                <w:rtl w:val="0"/>
              </w:rPr>
              <w:t xml:space="preserve">Conclusion with one CER component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jc w:val="center"/>
              <w:rPr>
                <w:rFonts w:ascii="Bell MT" w:cs="Bell MT" w:eastAsia="Bell MT" w:hAnsi="Bell MT"/>
                <w:sz w:val="18"/>
                <w:szCs w:val="18"/>
              </w:rPr>
            </w:pPr>
            <w:r w:rsidDel="00000000" w:rsidR="00000000" w:rsidRPr="00000000">
              <w:rPr>
                <w:rFonts w:ascii="Bell MT" w:cs="Bell MT" w:eastAsia="Bell MT" w:hAnsi="Bell MT"/>
                <w:sz w:val="18"/>
                <w:szCs w:val="18"/>
                <w:rtl w:val="0"/>
              </w:rPr>
              <w:t xml:space="preserve">Conclusion with two CER components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240" w:lineRule="auto"/>
              <w:jc w:val="center"/>
              <w:rPr>
                <w:rFonts w:ascii="Bell MT" w:cs="Bell MT" w:eastAsia="Bell MT" w:hAnsi="Bell MT"/>
                <w:sz w:val="18"/>
                <w:szCs w:val="18"/>
              </w:rPr>
            </w:pPr>
            <w:r w:rsidDel="00000000" w:rsidR="00000000" w:rsidRPr="00000000">
              <w:rPr>
                <w:rFonts w:ascii="Bell MT" w:cs="Bell MT" w:eastAsia="Bell MT" w:hAnsi="Bell MT"/>
                <w:sz w:val="18"/>
                <w:szCs w:val="18"/>
                <w:rtl w:val="0"/>
              </w:rPr>
              <w:t xml:space="preserve">Conclusion with three CER components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ell MT" w:cs="Bell MT" w:eastAsia="Bell MT" w:hAnsi="Bell M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pageBreakBefore w:val="0"/>
        <w:ind w:left="0" w:firstLine="0"/>
        <w:rPr>
          <w:rFonts w:ascii="Bell MT" w:cs="Bell MT" w:eastAsia="Bell MT" w:hAnsi="Bell M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ind w:left="0" w:firstLine="0"/>
        <w:rPr>
          <w:rFonts w:ascii="Bell MT" w:cs="Bell MT" w:eastAsia="Bell MT" w:hAnsi="Bell MT"/>
          <w:b w:val="1"/>
          <w:bCs w:val="1"/>
          <w:sz w:val="24"/>
          <w:szCs w:val="24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4"/>
          <w:szCs w:val="24"/>
          <w:rtl w:val="0"/>
        </w:rPr>
        <w:t xml:space="preserve">5 General Procedure Steps:</w:t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1"/>
        </w:numPr>
        <w:ind w:left="720" w:hanging="360"/>
        <w:rPr>
          <w:rFonts w:ascii="Bell MT" w:cs="Bell MT" w:eastAsia="Bell MT" w:hAnsi="Bell MT"/>
          <w:sz w:val="24"/>
          <w:szCs w:val="24"/>
        </w:rPr>
      </w:pP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Description of student roles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1"/>
        </w:numPr>
        <w:ind w:left="720" w:hanging="360"/>
        <w:rPr>
          <w:rFonts w:ascii="Bell MT" w:cs="Bell MT" w:eastAsia="Bell MT" w:hAnsi="Bell MT"/>
          <w:sz w:val="24"/>
          <w:szCs w:val="24"/>
        </w:rPr>
      </w:pP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How the independent variable was changed (could be mentioned in the “variables” part of the presentation; mention in the “procedure” is sufficient for “variables” points)</w:t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1"/>
        </w:numPr>
        <w:ind w:left="720" w:hanging="360"/>
        <w:rPr>
          <w:rFonts w:ascii="Bell MT" w:cs="Bell MT" w:eastAsia="Bell MT" w:hAnsi="Bell MT"/>
          <w:sz w:val="24"/>
          <w:szCs w:val="24"/>
        </w:rPr>
      </w:pP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Which matches were lit with the stove lighter</w:t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1"/>
        </w:numPr>
        <w:ind w:left="720" w:hanging="360"/>
        <w:rPr>
          <w:rFonts w:ascii="Bell MT" w:cs="Bell MT" w:eastAsia="Bell MT" w:hAnsi="Bell MT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How and </w:t>
      </w:r>
      <w:r w:rsidDel="00000000" w:rsidR="00000000" w:rsidRPr="00000000">
        <w:rPr>
          <w:rFonts w:ascii="Bell MT" w:cs="Bell MT" w:eastAsia="Bell MT" w:hAnsi="Bell MT"/>
          <w:b w:val="1"/>
          <w:bCs w:val="1"/>
          <w:sz w:val="24"/>
          <w:szCs w:val="24"/>
          <w:rtl w:val="0"/>
        </w:rPr>
        <w:t xml:space="preserve">when</w:t>
      </w: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 the measurements were taken/made (could be mentioned in the “variables” part of the presentation; mention in the “procedure” is sufficient for “variables” points)</w:t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1"/>
        </w:numPr>
        <w:ind w:left="720" w:hanging="360"/>
        <w:rPr>
          <w:rFonts w:ascii="Bell MT" w:cs="Bell MT" w:eastAsia="Bell MT" w:hAnsi="Bell MT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Bell MT" w:cs="Bell MT" w:eastAsia="Bell MT" w:hAnsi="Bell MT"/>
          <w:sz w:val="24"/>
          <w:szCs w:val="24"/>
          <w:rtl w:val="0"/>
        </w:rPr>
        <w:t xml:space="preserve">Partial description of at least two trials must be included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ell M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ageBreakBefore w:val="0"/>
      <w:jc w:val="left"/>
      <w:rPr>
        <w:rFonts w:ascii="Bell MT" w:cs="Bell MT" w:eastAsia="Bell MT" w:hAnsi="Bell MT"/>
      </w:rPr>
    </w:pPr>
    <w:r w:rsidDel="00000000" w:rsidR="00000000" w:rsidRPr="00000000">
      <w:rPr>
        <w:rFonts w:ascii="Bell MT" w:cs="Bell MT" w:eastAsia="Bell MT" w:hAnsi="Bell MT"/>
        <w:rtl w:val="0"/>
      </w:rPr>
      <w:t xml:space="preserve">Fire in the Cross Timbers</w:t>
      <w:tab/>
      <w:tab/>
      <w:tab/>
      <w:tab/>
      <w:tab/>
      <w:tab/>
      <w:tab/>
      <w:tab/>
      <w:tab/>
      <w:t xml:space="preserve">        </w:t>
    </w:r>
    <w:r w:rsidDel="00000000" w:rsidR="00000000" w:rsidRPr="00000000">
      <w:rPr>
        <w:rFonts w:ascii="Bell MT" w:cs="Bell MT" w:eastAsia="Bell MT" w:hAnsi="Bell MT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ageBreakBefore w:val="0"/>
      <w:jc w:val="left"/>
      <w:rPr>
        <w:rFonts w:ascii="Bell MT" w:cs="Bell MT" w:eastAsia="Bell MT" w:hAnsi="Bell MT"/>
      </w:rPr>
    </w:pPr>
    <w:r w:rsidDel="00000000" w:rsidR="00000000" w:rsidRPr="00000000">
      <w:rPr>
        <w:rFonts w:ascii="Bell MT" w:cs="Bell MT" w:eastAsia="Bell MT" w:hAnsi="Bell MT"/>
        <w:rtl w:val="0"/>
      </w:rPr>
      <w:t xml:space="preserve">Fire in the Cross Timbers</w:t>
      <w:tab/>
      <w:tab/>
      <w:tab/>
      <w:tab/>
      <w:tab/>
      <w:tab/>
      <w:tab/>
      <w:tab/>
      <w:tab/>
      <w:t xml:space="preserve">         </w:t>
    </w:r>
    <w:r w:rsidDel="00000000" w:rsidR="00000000" w:rsidRPr="00000000">
      <w:rPr>
        <w:rFonts w:ascii="Bell MT" w:cs="Bell MT" w:eastAsia="Bell MT" w:hAnsi="Bell MT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ageBreakBefore w:val="0"/>
      <w:rPr>
        <w:rFonts w:ascii="Bell MT" w:cs="Bell MT" w:eastAsia="Bell MT" w:hAnsi="Bell MT"/>
      </w:rPr>
    </w:pPr>
    <w:r w:rsidDel="00000000" w:rsidR="00000000" w:rsidRPr="00000000">
      <w:rPr>
        <w:rFonts w:ascii="Bell MT" w:cs="Bell MT" w:eastAsia="Bell MT" w:hAnsi="Bell MT"/>
        <w:rtl w:val="0"/>
      </w:rPr>
      <w:t xml:space="preserve">Matchstick Cross Timber Woodland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ageBreakBefore w:val="0"/>
      <w:rPr/>
    </w:pPr>
    <w:r w:rsidDel="00000000" w:rsidR="00000000" w:rsidRPr="00000000">
      <w:rPr/>
      <w:drawing>
        <wp:inline distB="114300" distT="114300" distL="114300" distR="114300">
          <wp:extent cx="5943600" cy="1016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1016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ellMT-regular.ttf"/><Relationship Id="rId2" Type="http://schemas.openxmlformats.org/officeDocument/2006/relationships/font" Target="fonts/BellMT-bold.ttf"/><Relationship Id="rId3" Type="http://schemas.openxmlformats.org/officeDocument/2006/relationships/font" Target="fonts/BellMT-italic.ttf"/><Relationship Id="rId4" Type="http://schemas.openxmlformats.org/officeDocument/2006/relationships/font" Target="fonts/BellMT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