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Lesson 2: Goat Takeover</w:t>
        <w:br w:type="textWrapping"/>
        <w:t xml:space="preserve">UNIT: Goat Escape</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line="360" w:lineRule="auto"/>
        <w:ind w:left="0" w:firstLine="0"/>
        <w:rPr>
          <w:sz w:val="23"/>
          <w:szCs w:val="23"/>
        </w:rPr>
      </w:pPr>
      <w:r w:rsidDel="00000000" w:rsidR="00000000" w:rsidRPr="00000000">
        <w:rPr>
          <w:rtl w:val="0"/>
        </w:rPr>
      </w:r>
    </w:p>
    <w:p w:rsidR="00000000" w:rsidDel="00000000" w:rsidP="00000000" w:rsidRDefault="00000000" w:rsidRPr="00000000" w14:paraId="00000006">
      <w:pPr>
        <w:pStyle w:val="Heading3"/>
        <w:spacing w:line="360" w:lineRule="auto"/>
        <w:rPr>
          <w:color w:val="000000"/>
          <w:sz w:val="24"/>
          <w:szCs w:val="24"/>
        </w:rPr>
      </w:pPr>
      <w:bookmarkStart w:colFirst="0" w:colLast="0" w:name="_qqwukpewku2j" w:id="2"/>
      <w:bookmarkEnd w:id="2"/>
      <w:r w:rsidDel="00000000" w:rsidR="00000000" w:rsidRPr="00000000">
        <w:rPr>
          <w:rFonts w:ascii="Oswald Medium" w:cs="Oswald Medium" w:eastAsia="Oswald Medium" w:hAnsi="Oswald Medium"/>
          <w:color w:val="000000"/>
          <w:rtl w:val="0"/>
        </w:rPr>
        <w:t xml:space="preserve">HOOK 1</w:t>
      </w:r>
      <w:r w:rsidDel="00000000" w:rsidR="00000000" w:rsidRPr="00000000">
        <w:rPr>
          <w:rtl w:val="0"/>
        </w:rPr>
      </w:r>
    </w:p>
    <w:p w:rsidR="00000000" w:rsidDel="00000000" w:rsidP="00000000" w:rsidRDefault="00000000" w:rsidRPr="00000000" w14:paraId="00000007">
      <w:pPr>
        <w:shd w:fill="ffffff" w:val="clear"/>
        <w:spacing w:after="240" w:before="240" w:line="360" w:lineRule="auto"/>
        <w:rPr>
          <w:sz w:val="24"/>
          <w:szCs w:val="24"/>
        </w:rPr>
      </w:pPr>
      <w:r w:rsidDel="00000000" w:rsidR="00000000" w:rsidRPr="00000000">
        <w:rPr>
          <w:sz w:val="24"/>
          <w:szCs w:val="24"/>
          <w:rtl w:val="0"/>
        </w:rPr>
        <w:t xml:space="preserve">Hi, writers. It's Anne. Check out this video I found.</w:t>
      </w:r>
    </w:p>
    <w:p w:rsidR="00000000" w:rsidDel="00000000" w:rsidP="00000000" w:rsidRDefault="00000000" w:rsidRPr="00000000" w14:paraId="00000008">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Dog 1: I hate the rain. It's wet. It's cold. It's terrible.</w:t>
      </w:r>
    </w:p>
    <w:p w:rsidR="00000000" w:rsidDel="00000000" w:rsidP="00000000" w:rsidRDefault="00000000" w:rsidRPr="00000000" w14:paraId="00000009">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Dog 2: Whee! This is the best day ever. The rain is amazing!</w:t>
      </w:r>
    </w:p>
    <w:p w:rsidR="00000000" w:rsidDel="00000000" w:rsidP="00000000" w:rsidRDefault="00000000" w:rsidRPr="00000000" w14:paraId="0000000A">
      <w:pPr>
        <w:shd w:fill="ffffff" w:val="clear"/>
        <w:spacing w:after="240" w:before="240" w:line="360" w:lineRule="auto"/>
        <w:rPr>
          <w:sz w:val="24"/>
          <w:szCs w:val="24"/>
        </w:rPr>
      </w:pPr>
      <w:r w:rsidDel="00000000" w:rsidR="00000000" w:rsidRPr="00000000">
        <w:rPr>
          <w:sz w:val="24"/>
          <w:szCs w:val="24"/>
          <w:rtl w:val="0"/>
        </w:rPr>
        <w:t xml:space="preserve">Both of these dogs are in the rain but they both feel very differently about it.</w:t>
      </w:r>
    </w:p>
    <w:p w:rsidR="00000000" w:rsidDel="00000000" w:rsidP="00000000" w:rsidRDefault="00000000" w:rsidRPr="00000000" w14:paraId="0000000B">
      <w:pPr>
        <w:pStyle w:val="Heading3"/>
        <w:spacing w:line="360" w:lineRule="auto"/>
        <w:rPr>
          <w:color w:val="000000"/>
          <w:sz w:val="24"/>
          <w:szCs w:val="24"/>
        </w:rPr>
      </w:pPr>
      <w:bookmarkStart w:colFirst="0" w:colLast="0" w:name="_lwosza60nxbo" w:id="3"/>
      <w:bookmarkEnd w:id="3"/>
      <w:r w:rsidDel="00000000" w:rsidR="00000000" w:rsidRPr="00000000">
        <w:rPr>
          <w:rFonts w:ascii="Oswald Medium" w:cs="Oswald Medium" w:eastAsia="Oswald Medium" w:hAnsi="Oswald Medium"/>
          <w:color w:val="000000"/>
          <w:rtl w:val="0"/>
        </w:rPr>
        <w:t xml:space="preserve">DISCUSSION 1</w:t>
      </w: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Discuss: What did you notice about how these two dogs felt about the rain?</w:t>
      </w:r>
      <w:r w:rsidDel="00000000" w:rsidR="00000000" w:rsidRPr="00000000">
        <w:rPr>
          <w:rtl w:val="0"/>
        </w:rPr>
      </w:r>
    </w:p>
    <w:p w:rsidR="00000000" w:rsidDel="00000000" w:rsidP="00000000" w:rsidRDefault="00000000" w:rsidRPr="00000000" w14:paraId="0000000D">
      <w:pPr>
        <w:pStyle w:val="Heading3"/>
        <w:spacing w:line="360" w:lineRule="auto"/>
        <w:rPr>
          <w:color w:val="000000"/>
          <w:sz w:val="24"/>
          <w:szCs w:val="24"/>
        </w:rPr>
      </w:pPr>
      <w:bookmarkStart w:colFirst="0" w:colLast="0" w:name="_v0lf04go4td3" w:id="4"/>
      <w:bookmarkEnd w:id="4"/>
      <w:r w:rsidDel="00000000" w:rsidR="00000000" w:rsidRPr="00000000">
        <w:rPr>
          <w:rFonts w:ascii="Oswald Medium" w:cs="Oswald Medium" w:eastAsia="Oswald Medium" w:hAnsi="Oswald Medium"/>
          <w:color w:val="000000"/>
          <w:rtl w:val="0"/>
        </w:rPr>
        <w:t xml:space="preserve">HOOK 2</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Maybe you said, "This one was grumpy and upset that it was raining." And maybe you said, "This one was happy and excited about the rain." Both of these dogs are experiencing the same rain, but they felt differently about it.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People can see or experience the same thing, too, but feel something different. How you feel about something can also help when you're telling or writing a story that happened to you. That's what makes a story feel more real and can help other people understand what it was like for you.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Sort of like in Cairo's report, we were all here to experience this: goats taking over the neighborhood. But each of us may have felt differently about it.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202024"/>
          <w:sz w:val="21"/>
          <w:szCs w:val="21"/>
        </w:rPr>
      </w:pPr>
      <w:r w:rsidDel="00000000" w:rsidR="00000000" w:rsidRPr="00000000">
        <w:rPr>
          <w:sz w:val="24"/>
          <w:szCs w:val="24"/>
          <w:rtl w:val="0"/>
        </w:rPr>
        <w:t xml:space="preserve">Think about the very beginning of Cairo's report when you heard and saw this. Maybe you felt excited, or worried, or even surprised.</w:t>
      </w:r>
      <w:r w:rsidDel="00000000" w:rsidR="00000000" w:rsidRPr="00000000">
        <w:rPr>
          <w:rtl w:val="0"/>
        </w:rPr>
      </w:r>
    </w:p>
    <w:p w:rsidR="00000000" w:rsidDel="00000000" w:rsidP="00000000" w:rsidRDefault="00000000" w:rsidRPr="00000000" w14:paraId="00000012">
      <w:pPr>
        <w:pStyle w:val="Heading3"/>
        <w:spacing w:line="360" w:lineRule="auto"/>
        <w:rPr>
          <w:color w:val="000000"/>
          <w:sz w:val="24"/>
          <w:szCs w:val="24"/>
        </w:rPr>
      </w:pPr>
      <w:bookmarkStart w:colFirst="0" w:colLast="0" w:name="_5gzkqjljfqut" w:id="5"/>
      <w:bookmarkEnd w:id="5"/>
      <w:r w:rsidDel="00000000" w:rsidR="00000000" w:rsidRPr="00000000">
        <w:rPr>
          <w:rFonts w:ascii="Oswald Medium" w:cs="Oswald Medium" w:eastAsia="Oswald Medium" w:hAnsi="Oswald Medium"/>
          <w:color w:val="000000"/>
          <w:rtl w:val="0"/>
        </w:rPr>
        <w:t xml:space="preserve">DISCUSSION 2</w:t>
      </w:r>
      <w:r w:rsidDel="00000000" w:rsidR="00000000" w:rsidRPr="00000000">
        <w:rPr>
          <w:rtl w:val="0"/>
        </w:rPr>
      </w:r>
    </w:p>
    <w:p w:rsidR="00000000" w:rsidDel="00000000" w:rsidP="00000000" w:rsidRDefault="00000000" w:rsidRPr="00000000" w14:paraId="00000013">
      <w:pPr>
        <w:spacing w:line="360" w:lineRule="auto"/>
        <w:rPr>
          <w:rFonts w:ascii="Oswald Medium" w:cs="Oswald Medium" w:eastAsia="Oswald Medium" w:hAnsi="Oswald Medium"/>
          <w:color w:val="000000"/>
        </w:rPr>
      </w:pPr>
      <w:r w:rsidDel="00000000" w:rsidR="00000000" w:rsidRPr="00000000">
        <w:rPr>
          <w:sz w:val="24"/>
          <w:szCs w:val="24"/>
          <w:rtl w:val="0"/>
        </w:rPr>
        <w:t xml:space="preserve">Discuss: How did you feel when you heard this goat?</w:t>
      </w:r>
      <w:r w:rsidDel="00000000" w:rsidR="00000000" w:rsidRPr="00000000">
        <w:rPr>
          <w:rtl w:val="0"/>
        </w:rPr>
      </w:r>
    </w:p>
    <w:p w:rsidR="00000000" w:rsidDel="00000000" w:rsidP="00000000" w:rsidRDefault="00000000" w:rsidRPr="00000000" w14:paraId="00000014">
      <w:pPr>
        <w:pStyle w:val="Heading3"/>
        <w:spacing w:line="360" w:lineRule="auto"/>
        <w:rPr>
          <w:color w:val="000000"/>
          <w:sz w:val="24"/>
          <w:szCs w:val="24"/>
        </w:rPr>
      </w:pPr>
      <w:bookmarkStart w:colFirst="0" w:colLast="0" w:name="_3e7anmxtvwza" w:id="6"/>
      <w:bookmarkEnd w:id="6"/>
      <w:r w:rsidDel="00000000" w:rsidR="00000000" w:rsidRPr="00000000">
        <w:rPr>
          <w:rFonts w:ascii="Oswald Medium" w:cs="Oswald Medium" w:eastAsia="Oswald Medium" w:hAnsi="Oswald Medium"/>
          <w:color w:val="000000"/>
          <w:rtl w:val="0"/>
        </w:rPr>
        <w:t xml:space="preserve">HOOK 3</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There's a lot of different feelings you may have felt. When I first heard this, I was so surprised. By adding a feeling after this detail, I can help my readers understand what this experience felt like for me. Here's how I would add it to my eyewitness report: The goat screamed. I was so surprised.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Last time you watched the beginning of Cairo's report and remembered the details. Then you started writing the beginning of your eyewitness report.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Today, you'll watch the middle of Cairo's report again, remember details, and write how you felt about 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rFonts w:ascii="Oswald Medium" w:cs="Oswald Medium" w:eastAsia="Oswald Medium" w:hAnsi="Oswald Medium"/>
          <w:color w:val="000000"/>
        </w:rPr>
      </w:pPr>
      <w:r w:rsidDel="00000000" w:rsidR="00000000" w:rsidRPr="00000000">
        <w:rPr>
          <w:color w:val="000000"/>
          <w:sz w:val="24"/>
          <w:szCs w:val="24"/>
          <w:rtl w:val="0"/>
        </w:rPr>
        <w:t xml:space="preserve">I'll get you started, step by step.</w:t>
      </w:r>
      <w:r w:rsidDel="00000000" w:rsidR="00000000" w:rsidRPr="00000000">
        <w:rPr>
          <w:rtl w:val="0"/>
        </w:rPr>
      </w:r>
    </w:p>
    <w:p w:rsidR="00000000" w:rsidDel="00000000" w:rsidP="00000000" w:rsidRDefault="00000000" w:rsidRPr="00000000" w14:paraId="00000019">
      <w:pPr>
        <w:pStyle w:val="Heading3"/>
        <w:spacing w:line="360" w:lineRule="auto"/>
        <w:rPr>
          <w:color w:val="000000"/>
          <w:sz w:val="24"/>
          <w:szCs w:val="24"/>
        </w:rPr>
      </w:pPr>
      <w:bookmarkStart w:colFirst="0" w:colLast="0" w:name="_h39s9xgx28hc" w:id="7"/>
      <w:bookmarkEnd w:id="7"/>
      <w:r w:rsidDel="00000000" w:rsidR="00000000" w:rsidRPr="00000000">
        <w:rPr>
          <w:rFonts w:ascii="Oswald Medium" w:cs="Oswald Medium" w:eastAsia="Oswald Medium" w:hAnsi="Oswald Medium"/>
          <w:color w:val="000000"/>
          <w:rtl w:val="0"/>
        </w:rPr>
        <w:t xml:space="preserve">STEP 1</w:t>
      </w:r>
      <w:r w:rsidDel="00000000" w:rsidR="00000000" w:rsidRPr="00000000">
        <w:rPr>
          <w:rtl w:val="0"/>
        </w:rPr>
      </w:r>
    </w:p>
    <w:p w:rsidR="00000000" w:rsidDel="00000000" w:rsidP="00000000" w:rsidRDefault="00000000" w:rsidRPr="00000000" w14:paraId="0000001A">
      <w:pPr>
        <w:shd w:fill="ffffff" w:val="clear"/>
        <w:spacing w:after="240" w:before="240" w:line="360" w:lineRule="auto"/>
        <w:rPr>
          <w:rFonts w:ascii="Oswald Medium" w:cs="Oswald Medium" w:eastAsia="Oswald Medium" w:hAnsi="Oswald Medium"/>
          <w:color w:val="000000"/>
        </w:rPr>
      </w:pPr>
      <w:r w:rsidDel="00000000" w:rsidR="00000000" w:rsidRPr="00000000">
        <w:rPr>
          <w:sz w:val="24"/>
          <w:szCs w:val="24"/>
          <w:rtl w:val="0"/>
        </w:rPr>
        <w:t xml:space="preserve">Get your supplies. </w:t>
      </w:r>
      <w:r w:rsidDel="00000000" w:rsidR="00000000" w:rsidRPr="00000000">
        <w:rPr>
          <w:rtl w:val="0"/>
        </w:rPr>
      </w:r>
    </w:p>
    <w:p w:rsidR="00000000" w:rsidDel="00000000" w:rsidP="00000000" w:rsidRDefault="00000000" w:rsidRPr="00000000" w14:paraId="0000001B">
      <w:pPr>
        <w:pStyle w:val="Heading3"/>
        <w:spacing w:line="360" w:lineRule="auto"/>
        <w:rPr>
          <w:color w:val="000000"/>
          <w:sz w:val="24"/>
          <w:szCs w:val="24"/>
        </w:rPr>
      </w:pPr>
      <w:bookmarkStart w:colFirst="0" w:colLast="0" w:name="_jn4z3zhttwq9" w:id="8"/>
      <w:bookmarkEnd w:id="8"/>
      <w:r w:rsidDel="00000000" w:rsidR="00000000" w:rsidRPr="00000000">
        <w:rPr>
          <w:rFonts w:ascii="Oswald Medium" w:cs="Oswald Medium" w:eastAsia="Oswald Medium" w:hAnsi="Oswald Medium"/>
          <w:color w:val="000000"/>
          <w:rtl w:val="0"/>
        </w:rPr>
        <w:t xml:space="preserve">STEP 2</w:t>
      </w:r>
      <w:r w:rsidDel="00000000" w:rsidR="00000000" w:rsidRPr="00000000">
        <w:rPr>
          <w:rtl w:val="0"/>
        </w:rPr>
      </w:r>
    </w:p>
    <w:p w:rsidR="00000000" w:rsidDel="00000000" w:rsidP="00000000" w:rsidRDefault="00000000" w:rsidRPr="00000000" w14:paraId="0000001C">
      <w:pPr>
        <w:shd w:fill="ffffff" w:val="clear"/>
        <w:spacing w:after="240" w:before="240" w:line="360" w:lineRule="auto"/>
        <w:rPr>
          <w:sz w:val="24"/>
          <w:szCs w:val="24"/>
        </w:rPr>
      </w:pPr>
      <w:r w:rsidDel="00000000" w:rsidR="00000000" w:rsidRPr="00000000">
        <w:rPr>
          <w:sz w:val="24"/>
          <w:szCs w:val="24"/>
          <w:rtl w:val="0"/>
        </w:rPr>
        <w:t xml:space="preserve">In today's lesson, you'll need someone to share ideas with. This could be a partner or someone you sit near. When everyone knows who their talk partner is, move on to the next step.</w:t>
      </w:r>
      <w:r w:rsidDel="00000000" w:rsidR="00000000" w:rsidRPr="00000000">
        <w:rPr>
          <w:rtl w:val="0"/>
        </w:rPr>
      </w:r>
    </w:p>
    <w:p w:rsidR="00000000" w:rsidDel="00000000" w:rsidP="00000000" w:rsidRDefault="00000000" w:rsidRPr="00000000" w14:paraId="0000001D">
      <w:pPr>
        <w:pStyle w:val="Heading3"/>
        <w:spacing w:line="360" w:lineRule="auto"/>
        <w:rPr>
          <w:color w:val="000000"/>
          <w:sz w:val="24"/>
          <w:szCs w:val="24"/>
        </w:rPr>
      </w:pPr>
      <w:bookmarkStart w:colFirst="0" w:colLast="0" w:name="_ktu8t2rsh1ay" w:id="9"/>
      <w:bookmarkEnd w:id="9"/>
      <w:r w:rsidDel="00000000" w:rsidR="00000000" w:rsidRPr="00000000">
        <w:rPr>
          <w:rFonts w:ascii="Oswald Medium" w:cs="Oswald Medium" w:eastAsia="Oswald Medium" w:hAnsi="Oswald Medium"/>
          <w:color w:val="000000"/>
          <w:rtl w:val="0"/>
        </w:rPr>
        <w:t xml:space="preserve">STEP 3</w:t>
      </w:r>
      <w:r w:rsidDel="00000000" w:rsidR="00000000" w:rsidRPr="00000000">
        <w:rPr>
          <w:rtl w:val="0"/>
        </w:rPr>
      </w:r>
    </w:p>
    <w:p w:rsidR="00000000" w:rsidDel="00000000" w:rsidP="00000000" w:rsidRDefault="00000000" w:rsidRPr="00000000" w14:paraId="0000001E">
      <w:pPr>
        <w:shd w:fill="ffffff" w:val="clear"/>
        <w:spacing w:after="240" w:before="240" w:line="360" w:lineRule="auto"/>
        <w:rPr>
          <w:sz w:val="24"/>
          <w:szCs w:val="24"/>
        </w:rPr>
      </w:pPr>
      <w:r w:rsidDel="00000000" w:rsidR="00000000" w:rsidRPr="00000000">
        <w:rPr>
          <w:sz w:val="24"/>
          <w:szCs w:val="24"/>
          <w:rtl w:val="0"/>
        </w:rPr>
        <w:t xml:space="preserve">Look at Page 1 of your Eyewitness Report worksheet and read what you wrote for the beginning of Cairo's breaking news report. When you're done reading, put it to the side. You'll need it a little later.</w:t>
      </w:r>
      <w:r w:rsidDel="00000000" w:rsidR="00000000" w:rsidRPr="00000000">
        <w:rPr>
          <w:rtl w:val="0"/>
        </w:rPr>
      </w:r>
    </w:p>
    <w:p w:rsidR="00000000" w:rsidDel="00000000" w:rsidP="00000000" w:rsidRDefault="00000000" w:rsidRPr="00000000" w14:paraId="0000001F">
      <w:pPr>
        <w:pStyle w:val="Heading3"/>
        <w:spacing w:line="360" w:lineRule="auto"/>
        <w:rPr>
          <w:color w:val="000000"/>
          <w:sz w:val="24"/>
          <w:szCs w:val="24"/>
        </w:rPr>
      </w:pPr>
      <w:bookmarkStart w:colFirst="0" w:colLast="0" w:name="_fa90nva8zi3n" w:id="10"/>
      <w:bookmarkEnd w:id="10"/>
      <w:r w:rsidDel="00000000" w:rsidR="00000000" w:rsidRPr="00000000">
        <w:rPr>
          <w:rFonts w:ascii="Oswald Medium" w:cs="Oswald Medium" w:eastAsia="Oswald Medium" w:hAnsi="Oswald Medium"/>
          <w:color w:val="000000"/>
          <w:rtl w:val="0"/>
        </w:rPr>
        <w:t xml:space="preserve">STEP 4</w:t>
      </w:r>
      <w:r w:rsidDel="00000000" w:rsidR="00000000" w:rsidRPr="00000000">
        <w:rPr>
          <w:rtl w:val="0"/>
        </w:rPr>
      </w:r>
    </w:p>
    <w:p w:rsidR="00000000" w:rsidDel="00000000" w:rsidP="00000000" w:rsidRDefault="00000000" w:rsidRPr="00000000" w14:paraId="00000020">
      <w:pPr>
        <w:shd w:fill="ffffff" w:val="clear"/>
        <w:spacing w:after="240" w:before="240" w:line="360" w:lineRule="auto"/>
        <w:rPr>
          <w:sz w:val="24"/>
          <w:szCs w:val="24"/>
        </w:rPr>
      </w:pPr>
      <w:r w:rsidDel="00000000" w:rsidR="00000000" w:rsidRPr="00000000">
        <w:rPr>
          <w:sz w:val="24"/>
          <w:szCs w:val="24"/>
          <w:rtl w:val="0"/>
        </w:rPr>
        <w:t xml:space="preserve">Now get your Goat Takeover worksheet and Page 2 of your Eyewitness Report worksheet. Write your name on both worksheets.</w:t>
      </w:r>
    </w:p>
    <w:p w:rsidR="00000000" w:rsidDel="00000000" w:rsidP="00000000" w:rsidRDefault="00000000" w:rsidRPr="00000000" w14:paraId="00000021">
      <w:pPr>
        <w:pStyle w:val="Heading3"/>
        <w:spacing w:line="360" w:lineRule="auto"/>
        <w:rPr>
          <w:color w:val="000000"/>
          <w:sz w:val="24"/>
          <w:szCs w:val="24"/>
        </w:rPr>
      </w:pPr>
      <w:bookmarkStart w:colFirst="0" w:colLast="0" w:name="_p004rhdgqf3t" w:id="11"/>
      <w:bookmarkEnd w:id="11"/>
      <w:r w:rsidDel="00000000" w:rsidR="00000000" w:rsidRPr="00000000">
        <w:rPr>
          <w:rFonts w:ascii="Oswald Medium" w:cs="Oswald Medium" w:eastAsia="Oswald Medium" w:hAnsi="Oswald Medium"/>
          <w:color w:val="000000"/>
          <w:rtl w:val="0"/>
        </w:rPr>
        <w:t xml:space="preserve">STEP 5</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Today, we'll focus on the middle of Cairo's report. Let's watch the middle of his report again so we can refresh our memory. As you watch, think about one detail you notice that you want to remember for your eyewitness report. Don't worry about remembering everything this time. You'll get to watch it a few more times. So for now, focus on one detail.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720" w:right="0" w:firstLine="0"/>
        <w:jc w:val="left"/>
        <w:rPr>
          <w:i w:val="1"/>
          <w:iCs w:val="1"/>
          <w:sz w:val="24"/>
          <w:szCs w:val="24"/>
        </w:rPr>
      </w:pPr>
      <w:r w:rsidDel="00000000" w:rsidR="00000000" w:rsidRPr="00000000">
        <w:rPr>
          <w:i w:val="1"/>
          <w:iCs w:val="1"/>
          <w:sz w:val="24"/>
          <w:szCs w:val="24"/>
          <w:rtl w:val="0"/>
        </w:rPr>
        <w:t xml:space="preserve">It looks like goats have taken over the neighborhood. This is breaking news, and this story is happening right now.</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720" w:right="0" w:firstLine="0"/>
        <w:jc w:val="left"/>
        <w:rPr>
          <w:i w:val="1"/>
          <w:iCs w:val="1"/>
          <w:sz w:val="24"/>
          <w:szCs w:val="24"/>
        </w:rPr>
      </w:pPr>
      <w:r w:rsidDel="00000000" w:rsidR="00000000" w:rsidRPr="00000000">
        <w:rPr>
          <w:i w:val="1"/>
          <w:iCs w:val="1"/>
          <w:sz w:val="24"/>
          <w:szCs w:val="24"/>
          <w:rtl w:val="0"/>
        </w:rPr>
        <w:t xml:space="preserve">Wow! Look what's happening over here.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720" w:right="0" w:firstLine="0"/>
        <w:jc w:val="left"/>
        <w:rPr>
          <w:i w:val="1"/>
          <w:iCs w:val="1"/>
          <w:sz w:val="24"/>
          <w:szCs w:val="24"/>
        </w:rPr>
      </w:pPr>
      <w:r w:rsidDel="00000000" w:rsidR="00000000" w:rsidRPr="00000000">
        <w:rPr>
          <w:i w:val="1"/>
          <w:iCs w:val="1"/>
          <w:sz w:val="24"/>
          <w:szCs w:val="24"/>
          <w:rtl w:val="0"/>
        </w:rPr>
        <w:t xml:space="preserve">Woah! Check this out—do you see this?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720" w:right="0" w:firstLine="0"/>
        <w:jc w:val="left"/>
        <w:rPr>
          <w:i w:val="1"/>
          <w:iCs w:val="1"/>
          <w:sz w:val="24"/>
          <w:szCs w:val="24"/>
        </w:rPr>
      </w:pPr>
      <w:r w:rsidDel="00000000" w:rsidR="00000000" w:rsidRPr="00000000">
        <w:rPr>
          <w:i w:val="1"/>
          <w:iCs w:val="1"/>
          <w:sz w:val="24"/>
          <w:szCs w:val="24"/>
          <w:rtl w:val="0"/>
        </w:rPr>
        <w:t xml:space="preserve">They're doing so many things. Look over there. They're out of control. No, don't eat that!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720" w:right="0" w:firstLine="0"/>
        <w:jc w:val="left"/>
        <w:rPr>
          <w:i w:val="1"/>
          <w:iCs w:val="1"/>
          <w:sz w:val="24"/>
          <w:szCs w:val="24"/>
        </w:rPr>
      </w:pPr>
      <w:r w:rsidDel="00000000" w:rsidR="00000000" w:rsidRPr="00000000">
        <w:rPr>
          <w:i w:val="1"/>
          <w:iCs w:val="1"/>
          <w:sz w:val="24"/>
          <w:szCs w:val="24"/>
          <w:rtl w:val="0"/>
        </w:rPr>
        <w:t xml:space="preserve">This is so wild.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Discuss with your partner: What is one detail that you remember from the middle of Cairo's report?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i w:val="1"/>
          <w:iCs w:val="1"/>
          <w:color w:val="202024"/>
          <w:sz w:val="21"/>
          <w:szCs w:val="21"/>
        </w:rPr>
      </w:pPr>
      <w:r w:rsidDel="00000000" w:rsidR="00000000" w:rsidRPr="00000000">
        <w:rPr>
          <w:sz w:val="24"/>
          <w:szCs w:val="24"/>
          <w:rtl w:val="0"/>
        </w:rPr>
        <w:t xml:space="preserve">Try starting your sentences like this: </w:t>
      </w:r>
      <w:r w:rsidDel="00000000" w:rsidR="00000000" w:rsidRPr="00000000">
        <w:rPr>
          <w:i w:val="1"/>
          <w:iCs w:val="1"/>
          <w:sz w:val="24"/>
          <w:szCs w:val="24"/>
          <w:rtl w:val="0"/>
        </w:rPr>
        <w:t xml:space="preserve">I saw.</w:t>
      </w:r>
      <w:r w:rsidDel="00000000" w:rsidR="00000000" w:rsidRPr="00000000">
        <w:rPr>
          <w:rtl w:val="0"/>
        </w:rPr>
      </w:r>
    </w:p>
    <w:p w:rsidR="00000000" w:rsidDel="00000000" w:rsidP="00000000" w:rsidRDefault="00000000" w:rsidRPr="00000000" w14:paraId="0000002A">
      <w:pPr>
        <w:pStyle w:val="Heading3"/>
        <w:spacing w:line="360" w:lineRule="auto"/>
        <w:rPr>
          <w:color w:val="000000"/>
          <w:sz w:val="24"/>
          <w:szCs w:val="24"/>
        </w:rPr>
      </w:pPr>
      <w:bookmarkStart w:colFirst="0" w:colLast="0" w:name="_3czfnvmtw44o" w:id="12"/>
      <w:bookmarkEnd w:id="12"/>
      <w:r w:rsidDel="00000000" w:rsidR="00000000" w:rsidRPr="00000000">
        <w:rPr>
          <w:rFonts w:ascii="Oswald Medium" w:cs="Oswald Medium" w:eastAsia="Oswald Medium" w:hAnsi="Oswald Medium"/>
          <w:color w:val="000000"/>
          <w:rtl w:val="0"/>
        </w:rPr>
        <w:t xml:space="preserve">STEP 6</w:t>
      </w:r>
      <w:r w:rsidDel="00000000" w:rsidR="00000000" w:rsidRPr="00000000">
        <w:rPr>
          <w:rtl w:val="0"/>
        </w:rPr>
      </w:r>
    </w:p>
    <w:p w:rsidR="00000000" w:rsidDel="00000000" w:rsidP="00000000" w:rsidRDefault="00000000" w:rsidRPr="00000000" w14:paraId="0000002B">
      <w:pPr>
        <w:shd w:fill="ffffff" w:val="clear"/>
        <w:spacing w:after="240" w:before="240" w:line="360" w:lineRule="auto"/>
        <w:rPr>
          <w:sz w:val="24"/>
          <w:szCs w:val="24"/>
        </w:rPr>
      </w:pPr>
      <w:r w:rsidDel="00000000" w:rsidR="00000000" w:rsidRPr="00000000">
        <w:rPr>
          <w:sz w:val="24"/>
          <w:szCs w:val="24"/>
          <w:rtl w:val="0"/>
        </w:rPr>
        <w:t xml:space="preserve">Find the first box on your worksheet. Finish the sentence by filling in the detail you remembered. If you're not sure what to write, you can use this part of your worksheet to help.</w:t>
      </w:r>
    </w:p>
    <w:p w:rsidR="00000000" w:rsidDel="00000000" w:rsidP="00000000" w:rsidRDefault="00000000" w:rsidRPr="00000000" w14:paraId="0000002C">
      <w:pPr>
        <w:pStyle w:val="Heading3"/>
        <w:spacing w:line="360" w:lineRule="auto"/>
        <w:rPr>
          <w:color w:val="000000"/>
          <w:sz w:val="24"/>
          <w:szCs w:val="24"/>
        </w:rPr>
      </w:pPr>
      <w:bookmarkStart w:colFirst="0" w:colLast="0" w:name="_3p3ofeplcoxe" w:id="13"/>
      <w:bookmarkEnd w:id="13"/>
      <w:r w:rsidDel="00000000" w:rsidR="00000000" w:rsidRPr="00000000">
        <w:rPr>
          <w:rFonts w:ascii="Oswald Medium" w:cs="Oswald Medium" w:eastAsia="Oswald Medium" w:hAnsi="Oswald Medium"/>
          <w:color w:val="000000"/>
          <w:rtl w:val="0"/>
        </w:rPr>
        <w:t xml:space="preserve">STEP 7</w:t>
      </w:r>
      <w:r w:rsidDel="00000000" w:rsidR="00000000" w:rsidRPr="00000000">
        <w:rPr>
          <w:rtl w:val="0"/>
        </w:rPr>
      </w:r>
    </w:p>
    <w:p w:rsidR="00000000" w:rsidDel="00000000" w:rsidP="00000000" w:rsidRDefault="00000000" w:rsidRPr="00000000" w14:paraId="0000002D">
      <w:pPr>
        <w:shd w:fill="ffffff" w:val="clear"/>
        <w:spacing w:after="240" w:before="240" w:line="360" w:lineRule="auto"/>
        <w:rPr>
          <w:sz w:val="24"/>
          <w:szCs w:val="24"/>
        </w:rPr>
      </w:pPr>
      <w:r w:rsidDel="00000000" w:rsidR="00000000" w:rsidRPr="00000000">
        <w:rPr>
          <w:sz w:val="24"/>
          <w:szCs w:val="24"/>
          <w:rtl w:val="0"/>
        </w:rPr>
        <w:t xml:space="preserve">Let's watch the middle again. Now, think about a different detail you want to remember. And this time, think about how this detail made you feel.</w:t>
      </w:r>
    </w:p>
    <w:p w:rsidR="00000000" w:rsidDel="00000000" w:rsidP="00000000" w:rsidRDefault="00000000" w:rsidRPr="00000000" w14:paraId="0000002E">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It looks like goats have taken over the neighborhood. This is breaking news, and this story is happening right now.</w:t>
      </w:r>
    </w:p>
    <w:p w:rsidR="00000000" w:rsidDel="00000000" w:rsidP="00000000" w:rsidRDefault="00000000" w:rsidRPr="00000000" w14:paraId="0000002F">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Wow! Look what's happening over here.</w:t>
      </w:r>
    </w:p>
    <w:p w:rsidR="00000000" w:rsidDel="00000000" w:rsidP="00000000" w:rsidRDefault="00000000" w:rsidRPr="00000000" w14:paraId="00000030">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Woah! Check this out—do you see this?</w:t>
      </w:r>
    </w:p>
    <w:p w:rsidR="00000000" w:rsidDel="00000000" w:rsidP="00000000" w:rsidRDefault="00000000" w:rsidRPr="00000000" w14:paraId="00000031">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They're doing so many things. Look over there. They're out of control. No, don't eat that!</w:t>
      </w:r>
    </w:p>
    <w:p w:rsidR="00000000" w:rsidDel="00000000" w:rsidP="00000000" w:rsidRDefault="00000000" w:rsidRPr="00000000" w14:paraId="00000032">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This is so wild.</w:t>
      </w:r>
    </w:p>
    <w:p w:rsidR="00000000" w:rsidDel="00000000" w:rsidP="00000000" w:rsidRDefault="00000000" w:rsidRPr="00000000" w14:paraId="00000033">
      <w:pPr>
        <w:shd w:fill="ffffff" w:val="clear"/>
        <w:spacing w:after="240" w:before="240" w:line="360" w:lineRule="auto"/>
        <w:rPr>
          <w:sz w:val="24"/>
          <w:szCs w:val="24"/>
        </w:rPr>
      </w:pPr>
      <w:r w:rsidDel="00000000" w:rsidR="00000000" w:rsidRPr="00000000">
        <w:rPr>
          <w:sz w:val="24"/>
          <w:szCs w:val="24"/>
          <w:rtl w:val="0"/>
        </w:rPr>
        <w:t xml:space="preserve">Wow, there was a lot to remember! Thinking back, I saw goats on the seesaw. When I think about how I felt, I was surprised. Also, I saw goats eating garbage—it was funny!</w:t>
      </w:r>
    </w:p>
    <w:p w:rsidR="00000000" w:rsidDel="00000000" w:rsidP="00000000" w:rsidRDefault="00000000" w:rsidRPr="00000000" w14:paraId="00000034">
      <w:pPr>
        <w:shd w:fill="ffffff" w:val="clear"/>
        <w:spacing w:after="240" w:before="240" w:line="360" w:lineRule="auto"/>
        <w:rPr>
          <w:sz w:val="24"/>
          <w:szCs w:val="24"/>
        </w:rPr>
      </w:pPr>
      <w:r w:rsidDel="00000000" w:rsidR="00000000" w:rsidRPr="00000000">
        <w:rPr>
          <w:sz w:val="24"/>
          <w:szCs w:val="24"/>
          <w:rtl w:val="0"/>
        </w:rPr>
        <w:t xml:space="preserve">Discuss with your partner: What is another detail that you remember from the middle of Cairo's report, and how did it make you feel? If you need help, you can use one of the ideas on screen.</w:t>
      </w:r>
    </w:p>
    <w:p w:rsidR="00000000" w:rsidDel="00000000" w:rsidP="00000000" w:rsidRDefault="00000000" w:rsidRPr="00000000" w14:paraId="00000035">
      <w:pPr>
        <w:pStyle w:val="Heading3"/>
        <w:spacing w:line="360" w:lineRule="auto"/>
        <w:rPr>
          <w:color w:val="000000"/>
          <w:sz w:val="24"/>
          <w:szCs w:val="24"/>
        </w:rPr>
      </w:pPr>
      <w:bookmarkStart w:colFirst="0" w:colLast="0" w:name="_dai7r2qo4jrj" w:id="14"/>
      <w:bookmarkEnd w:id="14"/>
      <w:r w:rsidDel="00000000" w:rsidR="00000000" w:rsidRPr="00000000">
        <w:rPr>
          <w:rFonts w:ascii="Oswald Medium" w:cs="Oswald Medium" w:eastAsia="Oswald Medium" w:hAnsi="Oswald Medium"/>
          <w:color w:val="000000"/>
          <w:rtl w:val="0"/>
        </w:rPr>
        <w:t xml:space="preserve">STEP 8</w:t>
      </w:r>
      <w:r w:rsidDel="00000000" w:rsidR="00000000" w:rsidRPr="00000000">
        <w:rPr>
          <w:rtl w:val="0"/>
        </w:rPr>
      </w:r>
    </w:p>
    <w:p w:rsidR="00000000" w:rsidDel="00000000" w:rsidP="00000000" w:rsidRDefault="00000000" w:rsidRPr="00000000" w14:paraId="00000036">
      <w:pPr>
        <w:shd w:fill="ffffff" w:val="clear"/>
        <w:spacing w:after="240" w:before="240" w:line="360" w:lineRule="auto"/>
        <w:rPr>
          <w:sz w:val="24"/>
          <w:szCs w:val="24"/>
        </w:rPr>
      </w:pPr>
      <w:r w:rsidDel="00000000" w:rsidR="00000000" w:rsidRPr="00000000">
        <w:rPr>
          <w:sz w:val="24"/>
          <w:szCs w:val="24"/>
          <w:rtl w:val="0"/>
        </w:rPr>
        <w:t xml:space="preserve">Find the second box on your worksheet. Finish the first sentence by filling in the new detail you remembered. Just write what you saw for now. You'll get to write the feeling later. If you're not sure what to write, you can use this part of your worksheet to help.</w:t>
      </w:r>
    </w:p>
    <w:p w:rsidR="00000000" w:rsidDel="00000000" w:rsidP="00000000" w:rsidRDefault="00000000" w:rsidRPr="00000000" w14:paraId="00000037">
      <w:pPr>
        <w:pStyle w:val="Heading3"/>
        <w:spacing w:line="360" w:lineRule="auto"/>
        <w:rPr>
          <w:color w:val="000000"/>
          <w:sz w:val="24"/>
          <w:szCs w:val="24"/>
        </w:rPr>
      </w:pPr>
      <w:bookmarkStart w:colFirst="0" w:colLast="0" w:name="_z33r5dubgt4u" w:id="15"/>
      <w:bookmarkEnd w:id="15"/>
      <w:r w:rsidDel="00000000" w:rsidR="00000000" w:rsidRPr="00000000">
        <w:rPr>
          <w:rFonts w:ascii="Oswald Medium" w:cs="Oswald Medium" w:eastAsia="Oswald Medium" w:hAnsi="Oswald Medium"/>
          <w:color w:val="000000"/>
          <w:rtl w:val="0"/>
        </w:rPr>
        <w:t xml:space="preserve">STEP 9</w:t>
      </w:r>
      <w:r w:rsidDel="00000000" w:rsidR="00000000" w:rsidRPr="00000000">
        <w:rPr>
          <w:rtl w:val="0"/>
        </w:rPr>
      </w:r>
    </w:p>
    <w:p w:rsidR="00000000" w:rsidDel="00000000" w:rsidP="00000000" w:rsidRDefault="00000000" w:rsidRPr="00000000" w14:paraId="00000038">
      <w:pPr>
        <w:shd w:fill="ffffff" w:val="clear"/>
        <w:spacing w:after="240" w:before="240" w:line="360" w:lineRule="auto"/>
        <w:rPr>
          <w:sz w:val="24"/>
          <w:szCs w:val="24"/>
        </w:rPr>
      </w:pPr>
      <w:r w:rsidDel="00000000" w:rsidR="00000000" w:rsidRPr="00000000">
        <w:rPr>
          <w:sz w:val="24"/>
          <w:szCs w:val="24"/>
          <w:rtl w:val="0"/>
        </w:rPr>
        <w:t xml:space="preserve">Find the empty circle in box number 2.</w:t>
      </w:r>
    </w:p>
    <w:p w:rsidR="00000000" w:rsidDel="00000000" w:rsidP="00000000" w:rsidRDefault="00000000" w:rsidRPr="00000000" w14:paraId="00000039">
      <w:pPr>
        <w:shd w:fill="ffffff" w:val="clear"/>
        <w:spacing w:after="240" w:before="240" w:line="360" w:lineRule="auto"/>
        <w:rPr>
          <w:sz w:val="24"/>
          <w:szCs w:val="24"/>
        </w:rPr>
      </w:pPr>
      <w:r w:rsidDel="00000000" w:rsidR="00000000" w:rsidRPr="00000000">
        <w:rPr>
          <w:sz w:val="24"/>
          <w:szCs w:val="24"/>
          <w:rtl w:val="0"/>
        </w:rPr>
        <w:t xml:space="preserve">Think about how this detail made you feel—maybe you felt happy, or nervous, or maybe you thought it was funny.</w:t>
      </w:r>
    </w:p>
    <w:p w:rsidR="00000000" w:rsidDel="00000000" w:rsidP="00000000" w:rsidRDefault="00000000" w:rsidRPr="00000000" w14:paraId="0000003A">
      <w:pPr>
        <w:shd w:fill="ffffff" w:val="clear"/>
        <w:spacing w:after="240" w:before="240" w:line="360" w:lineRule="auto"/>
        <w:rPr>
          <w:sz w:val="24"/>
          <w:szCs w:val="24"/>
        </w:rPr>
      </w:pPr>
      <w:r w:rsidDel="00000000" w:rsidR="00000000" w:rsidRPr="00000000">
        <w:rPr>
          <w:sz w:val="24"/>
          <w:szCs w:val="24"/>
          <w:rtl w:val="0"/>
        </w:rPr>
        <w:t xml:space="preserve">Use this circle on your worksheet to draw a face of your emotion. You can use one of these faces, or come up with your own.</w:t>
      </w:r>
    </w:p>
    <w:p w:rsidR="00000000" w:rsidDel="00000000" w:rsidP="00000000" w:rsidRDefault="00000000" w:rsidRPr="00000000" w14:paraId="0000003B">
      <w:pPr>
        <w:pStyle w:val="Heading3"/>
        <w:spacing w:line="360" w:lineRule="auto"/>
        <w:rPr>
          <w:color w:val="000000"/>
          <w:sz w:val="24"/>
          <w:szCs w:val="24"/>
        </w:rPr>
      </w:pPr>
      <w:bookmarkStart w:colFirst="0" w:colLast="0" w:name="_tb1rqvlesij8" w:id="16"/>
      <w:bookmarkEnd w:id="16"/>
      <w:r w:rsidDel="00000000" w:rsidR="00000000" w:rsidRPr="00000000">
        <w:rPr>
          <w:rFonts w:ascii="Oswald Medium" w:cs="Oswald Medium" w:eastAsia="Oswald Medium" w:hAnsi="Oswald Medium"/>
          <w:color w:val="000000"/>
          <w:rtl w:val="0"/>
        </w:rPr>
        <w:t xml:space="preserve">STEP 10</w:t>
      </w:r>
      <w:r w:rsidDel="00000000" w:rsidR="00000000" w:rsidRPr="00000000">
        <w:rPr>
          <w:rtl w:val="0"/>
        </w:rPr>
      </w:r>
    </w:p>
    <w:p w:rsidR="00000000" w:rsidDel="00000000" w:rsidP="00000000" w:rsidRDefault="00000000" w:rsidRPr="00000000" w14:paraId="0000003C">
      <w:pPr>
        <w:shd w:fill="ffffff" w:val="clear"/>
        <w:spacing w:after="240" w:before="240" w:line="360" w:lineRule="auto"/>
        <w:rPr>
          <w:sz w:val="24"/>
          <w:szCs w:val="24"/>
        </w:rPr>
      </w:pPr>
      <w:r w:rsidDel="00000000" w:rsidR="00000000" w:rsidRPr="00000000">
        <w:rPr>
          <w:sz w:val="24"/>
          <w:szCs w:val="24"/>
          <w:rtl w:val="0"/>
        </w:rPr>
        <w:t xml:space="preserve">Now write a sentence about this feeling here. You can try starting your sentence using one of these ideas: </w:t>
      </w:r>
      <w:r w:rsidDel="00000000" w:rsidR="00000000" w:rsidRPr="00000000">
        <w:rPr>
          <w:i w:val="1"/>
          <w:iCs w:val="1"/>
          <w:sz w:val="24"/>
          <w:szCs w:val="24"/>
          <w:rtl w:val="0"/>
        </w:rPr>
        <w:t xml:space="preserve">I was, it made me feel, it was</w:t>
      </w:r>
      <w:r w:rsidDel="00000000" w:rsidR="00000000" w:rsidRPr="00000000">
        <w:rPr>
          <w:sz w:val="24"/>
          <w:szCs w:val="24"/>
          <w:rtl w:val="0"/>
        </w:rPr>
        <w:t xml:space="preserve">, or come up with your own idea.</w:t>
      </w:r>
    </w:p>
    <w:p w:rsidR="00000000" w:rsidDel="00000000" w:rsidP="00000000" w:rsidRDefault="00000000" w:rsidRPr="00000000" w14:paraId="0000003D">
      <w:pPr>
        <w:pStyle w:val="Heading3"/>
        <w:spacing w:line="360" w:lineRule="auto"/>
        <w:rPr>
          <w:color w:val="000000"/>
          <w:sz w:val="24"/>
          <w:szCs w:val="24"/>
        </w:rPr>
      </w:pPr>
      <w:bookmarkStart w:colFirst="0" w:colLast="0" w:name="_yzt5a12x7fsw" w:id="17"/>
      <w:bookmarkEnd w:id="17"/>
      <w:r w:rsidDel="00000000" w:rsidR="00000000" w:rsidRPr="00000000">
        <w:rPr>
          <w:rFonts w:ascii="Oswald Medium" w:cs="Oswald Medium" w:eastAsia="Oswald Medium" w:hAnsi="Oswald Medium"/>
          <w:color w:val="000000"/>
          <w:rtl w:val="0"/>
        </w:rPr>
        <w:t xml:space="preserve">STEP 11</w:t>
      </w:r>
      <w:r w:rsidDel="00000000" w:rsidR="00000000" w:rsidRPr="00000000">
        <w:rPr>
          <w:rtl w:val="0"/>
        </w:rPr>
      </w:r>
    </w:p>
    <w:p w:rsidR="00000000" w:rsidDel="00000000" w:rsidP="00000000" w:rsidRDefault="00000000" w:rsidRPr="00000000" w14:paraId="0000003E">
      <w:pPr>
        <w:shd w:fill="ffffff" w:val="clear"/>
        <w:spacing w:after="240" w:before="240" w:line="360" w:lineRule="auto"/>
        <w:rPr>
          <w:sz w:val="24"/>
          <w:szCs w:val="24"/>
        </w:rPr>
      </w:pPr>
      <w:r w:rsidDel="00000000" w:rsidR="00000000" w:rsidRPr="00000000">
        <w:rPr>
          <w:sz w:val="24"/>
          <w:szCs w:val="24"/>
          <w:rtl w:val="0"/>
        </w:rPr>
        <w:t xml:space="preserve">Watch the middle of Cairo's report one last time. As you watch, think about a different detail and how it made you feel.</w:t>
      </w:r>
    </w:p>
    <w:p w:rsidR="00000000" w:rsidDel="00000000" w:rsidP="00000000" w:rsidRDefault="00000000" w:rsidRPr="00000000" w14:paraId="0000003F">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It looks like goats have taken over the neighborhood. This is breaking news, and this story is happening right now.</w:t>
      </w:r>
    </w:p>
    <w:p w:rsidR="00000000" w:rsidDel="00000000" w:rsidP="00000000" w:rsidRDefault="00000000" w:rsidRPr="00000000" w14:paraId="00000040">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Wow! Look what's happening over here.</w:t>
      </w:r>
    </w:p>
    <w:p w:rsidR="00000000" w:rsidDel="00000000" w:rsidP="00000000" w:rsidRDefault="00000000" w:rsidRPr="00000000" w14:paraId="00000041">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Woah! Check this out—do you see this?</w:t>
      </w:r>
    </w:p>
    <w:p w:rsidR="00000000" w:rsidDel="00000000" w:rsidP="00000000" w:rsidRDefault="00000000" w:rsidRPr="00000000" w14:paraId="00000042">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They're doing so many things. Look over there. They're out of control. No, don't eat that!</w:t>
      </w:r>
    </w:p>
    <w:p w:rsidR="00000000" w:rsidDel="00000000" w:rsidP="00000000" w:rsidRDefault="00000000" w:rsidRPr="00000000" w14:paraId="00000043">
      <w:pPr>
        <w:shd w:fill="ffffff" w:val="clear"/>
        <w:spacing w:after="240" w:before="240" w:line="360" w:lineRule="auto"/>
        <w:ind w:left="720" w:firstLine="0"/>
        <w:rPr>
          <w:i w:val="1"/>
          <w:iCs w:val="1"/>
          <w:sz w:val="24"/>
          <w:szCs w:val="24"/>
        </w:rPr>
      </w:pPr>
      <w:r w:rsidDel="00000000" w:rsidR="00000000" w:rsidRPr="00000000">
        <w:rPr>
          <w:i w:val="1"/>
          <w:iCs w:val="1"/>
          <w:sz w:val="24"/>
          <w:szCs w:val="24"/>
          <w:rtl w:val="0"/>
        </w:rPr>
        <w:t xml:space="preserve">This is so wild.</w:t>
      </w:r>
    </w:p>
    <w:p w:rsidR="00000000" w:rsidDel="00000000" w:rsidP="00000000" w:rsidRDefault="00000000" w:rsidRPr="00000000" w14:paraId="00000044">
      <w:pPr>
        <w:shd w:fill="ffffff" w:val="clear"/>
        <w:spacing w:after="240" w:before="240" w:line="360" w:lineRule="auto"/>
        <w:rPr>
          <w:sz w:val="24"/>
          <w:szCs w:val="24"/>
        </w:rPr>
      </w:pPr>
      <w:r w:rsidDel="00000000" w:rsidR="00000000" w:rsidRPr="00000000">
        <w:rPr>
          <w:sz w:val="24"/>
          <w:szCs w:val="24"/>
          <w:rtl w:val="0"/>
        </w:rPr>
        <w:t xml:space="preserve">Write a sentence about the detail you chose next to the number 3. Then, draw a face in the circle and write a sentence about how this detail made you feel.</w:t>
      </w:r>
    </w:p>
    <w:p w:rsidR="00000000" w:rsidDel="00000000" w:rsidP="00000000" w:rsidRDefault="00000000" w:rsidRPr="00000000" w14:paraId="00000045">
      <w:pPr>
        <w:pStyle w:val="Heading3"/>
        <w:spacing w:line="360" w:lineRule="auto"/>
        <w:rPr>
          <w:color w:val="000000"/>
          <w:sz w:val="24"/>
          <w:szCs w:val="24"/>
        </w:rPr>
      </w:pPr>
      <w:bookmarkStart w:colFirst="0" w:colLast="0" w:name="_rr1kspp23zky" w:id="18"/>
      <w:bookmarkEnd w:id="18"/>
      <w:r w:rsidDel="00000000" w:rsidR="00000000" w:rsidRPr="00000000">
        <w:rPr>
          <w:rFonts w:ascii="Oswald Medium" w:cs="Oswald Medium" w:eastAsia="Oswald Medium" w:hAnsi="Oswald Medium"/>
          <w:color w:val="000000"/>
          <w:rtl w:val="0"/>
        </w:rPr>
        <w:t xml:space="preserve">STEP 12</w:t>
      </w:r>
      <w:r w:rsidDel="00000000" w:rsidR="00000000" w:rsidRPr="00000000">
        <w:rPr>
          <w:rtl w:val="0"/>
        </w:rPr>
      </w:r>
    </w:p>
    <w:p w:rsidR="00000000" w:rsidDel="00000000" w:rsidP="00000000" w:rsidRDefault="00000000" w:rsidRPr="00000000" w14:paraId="00000046">
      <w:pPr>
        <w:shd w:fill="ffffff" w:val="clear"/>
        <w:spacing w:after="240" w:before="240" w:line="360" w:lineRule="auto"/>
        <w:rPr>
          <w:sz w:val="24"/>
          <w:szCs w:val="24"/>
        </w:rPr>
      </w:pPr>
      <w:r w:rsidDel="00000000" w:rsidR="00000000" w:rsidRPr="00000000">
        <w:rPr>
          <w:sz w:val="24"/>
          <w:szCs w:val="24"/>
          <w:rtl w:val="0"/>
        </w:rPr>
        <w:t xml:space="preserve">Great job remembering details from the middle of Cairo's report!</w:t>
      </w:r>
    </w:p>
    <w:p w:rsidR="00000000" w:rsidDel="00000000" w:rsidP="00000000" w:rsidRDefault="00000000" w:rsidRPr="00000000" w14:paraId="00000047">
      <w:pPr>
        <w:shd w:fill="ffffff" w:val="clear"/>
        <w:spacing w:after="240" w:before="240" w:line="360" w:lineRule="auto"/>
        <w:rPr>
          <w:sz w:val="24"/>
          <w:szCs w:val="24"/>
        </w:rPr>
      </w:pPr>
      <w:r w:rsidDel="00000000" w:rsidR="00000000" w:rsidRPr="00000000">
        <w:rPr>
          <w:sz w:val="24"/>
          <w:szCs w:val="24"/>
          <w:rtl w:val="0"/>
        </w:rPr>
        <w:t xml:space="preserve">Now, get your Eyewitness Report worksheets.</w:t>
      </w:r>
    </w:p>
    <w:p w:rsidR="00000000" w:rsidDel="00000000" w:rsidP="00000000" w:rsidRDefault="00000000" w:rsidRPr="00000000" w14:paraId="00000048">
      <w:pPr>
        <w:shd w:fill="ffffff" w:val="clear"/>
        <w:spacing w:after="240" w:before="240" w:line="360" w:lineRule="auto"/>
        <w:rPr>
          <w:sz w:val="24"/>
          <w:szCs w:val="24"/>
        </w:rPr>
      </w:pPr>
      <w:r w:rsidDel="00000000" w:rsidR="00000000" w:rsidRPr="00000000">
        <w:rPr>
          <w:sz w:val="24"/>
          <w:szCs w:val="24"/>
          <w:rtl w:val="0"/>
        </w:rPr>
        <w:t xml:space="preserve">Copy over all of your sentences from your Goat Takeover worksheet. You can start writing where you left off. If you run out of room, you can continue writing onto the second page of your Eyewitness Report.</w:t>
      </w:r>
    </w:p>
    <w:p w:rsidR="00000000" w:rsidDel="00000000" w:rsidP="00000000" w:rsidRDefault="00000000" w:rsidRPr="00000000" w14:paraId="00000049">
      <w:pPr>
        <w:pStyle w:val="Heading3"/>
        <w:spacing w:line="360" w:lineRule="auto"/>
        <w:rPr>
          <w:color w:val="000000"/>
          <w:sz w:val="24"/>
          <w:szCs w:val="24"/>
        </w:rPr>
      </w:pPr>
      <w:bookmarkStart w:colFirst="0" w:colLast="0" w:name="_y9vn6bx3l2g1" w:id="19"/>
      <w:bookmarkEnd w:id="19"/>
      <w:r w:rsidDel="00000000" w:rsidR="00000000" w:rsidRPr="00000000">
        <w:rPr>
          <w:rFonts w:ascii="Oswald Medium" w:cs="Oswald Medium" w:eastAsia="Oswald Medium" w:hAnsi="Oswald Medium"/>
          <w:color w:val="000000"/>
          <w:rtl w:val="0"/>
        </w:rPr>
        <w:t xml:space="preserve">STEP 13</w:t>
      </w:r>
      <w:r w:rsidDel="00000000" w:rsidR="00000000" w:rsidRPr="00000000">
        <w:rPr>
          <w:rtl w:val="0"/>
        </w:rPr>
      </w:r>
    </w:p>
    <w:p w:rsidR="00000000" w:rsidDel="00000000" w:rsidP="00000000" w:rsidRDefault="00000000" w:rsidRPr="00000000" w14:paraId="0000004A">
      <w:pPr>
        <w:shd w:fill="ffffff" w:val="clear"/>
        <w:spacing w:after="240" w:before="240" w:line="360" w:lineRule="auto"/>
        <w:rPr>
          <w:sz w:val="24"/>
          <w:szCs w:val="24"/>
        </w:rPr>
      </w:pPr>
      <w:r w:rsidDel="00000000" w:rsidR="00000000" w:rsidRPr="00000000">
        <w:rPr>
          <w:sz w:val="24"/>
          <w:szCs w:val="24"/>
          <w:rtl w:val="0"/>
        </w:rPr>
        <w:t xml:space="preserve">It's time to check your writing. Make sure each sentence starts with a capital letter and ends with punctuation. Read through your writing and make changes if you need to.</w:t>
      </w:r>
      <w:r w:rsidDel="00000000" w:rsidR="00000000" w:rsidRPr="00000000">
        <w:rPr>
          <w:rtl w:val="0"/>
        </w:rPr>
      </w:r>
    </w:p>
    <w:p w:rsidR="00000000" w:rsidDel="00000000" w:rsidP="00000000" w:rsidRDefault="00000000" w:rsidRPr="00000000" w14:paraId="0000004B">
      <w:pPr>
        <w:pStyle w:val="Heading3"/>
        <w:spacing w:line="360" w:lineRule="auto"/>
        <w:rPr>
          <w:color w:val="000000"/>
          <w:sz w:val="24"/>
          <w:szCs w:val="24"/>
        </w:rPr>
      </w:pPr>
      <w:bookmarkStart w:colFirst="0" w:colLast="0" w:name="_2alnyygsvwyk" w:id="20"/>
      <w:bookmarkEnd w:id="20"/>
      <w:r w:rsidDel="00000000" w:rsidR="00000000" w:rsidRPr="00000000">
        <w:rPr>
          <w:rFonts w:ascii="Oswald Medium" w:cs="Oswald Medium" w:eastAsia="Oswald Medium" w:hAnsi="Oswald Medium"/>
          <w:color w:val="000000"/>
          <w:rtl w:val="0"/>
        </w:rPr>
        <w:t xml:space="preserve">STEP 14</w:t>
      </w:r>
      <w:r w:rsidDel="00000000" w:rsidR="00000000" w:rsidRPr="00000000">
        <w:rPr>
          <w:rtl w:val="0"/>
        </w:rPr>
      </w:r>
    </w:p>
    <w:p w:rsidR="00000000" w:rsidDel="00000000" w:rsidP="00000000" w:rsidRDefault="00000000" w:rsidRPr="00000000" w14:paraId="0000004C">
      <w:pPr>
        <w:shd w:fill="ffffff" w:val="clear"/>
        <w:spacing w:after="240" w:before="240" w:line="360" w:lineRule="auto"/>
        <w:rPr>
          <w:sz w:val="24"/>
          <w:szCs w:val="24"/>
        </w:rPr>
      </w:pPr>
      <w:r w:rsidDel="00000000" w:rsidR="00000000" w:rsidRPr="00000000">
        <w:rPr>
          <w:sz w:val="24"/>
          <w:szCs w:val="24"/>
          <w:rtl w:val="0"/>
        </w:rPr>
        <w:t xml:space="preserve">Take turns sharing what you wrote for the middle of your eyewitness report with your partner. You can make changes if you want.</w:t>
      </w:r>
      <w:r w:rsidDel="00000000" w:rsidR="00000000" w:rsidRPr="00000000">
        <w:rPr>
          <w:rtl w:val="0"/>
        </w:rPr>
      </w:r>
    </w:p>
    <w:p w:rsidR="00000000" w:rsidDel="00000000" w:rsidP="00000000" w:rsidRDefault="00000000" w:rsidRPr="00000000" w14:paraId="0000004D">
      <w:pPr>
        <w:pStyle w:val="Heading3"/>
        <w:spacing w:line="360" w:lineRule="auto"/>
        <w:rPr>
          <w:rFonts w:ascii="Oswald Medium" w:cs="Oswald Medium" w:eastAsia="Oswald Medium" w:hAnsi="Oswald Medium"/>
          <w:color w:val="000000"/>
        </w:rPr>
      </w:pPr>
      <w:bookmarkStart w:colFirst="0" w:colLast="0" w:name="_8fe8rds28l7l" w:id="21"/>
      <w:bookmarkEnd w:id="21"/>
      <w:r w:rsidDel="00000000" w:rsidR="00000000" w:rsidRPr="00000000">
        <w:rPr>
          <w:rFonts w:ascii="Oswald Medium" w:cs="Oswald Medium" w:eastAsia="Oswald Medium" w:hAnsi="Oswald Medium"/>
          <w:color w:val="000000"/>
          <w:rtl w:val="0"/>
        </w:rPr>
        <w:t xml:space="preserve">WRAP UP</w:t>
      </w:r>
    </w:p>
    <w:p w:rsidR="00000000" w:rsidDel="00000000" w:rsidP="00000000" w:rsidRDefault="00000000" w:rsidRPr="00000000" w14:paraId="0000004E">
      <w:pPr>
        <w:shd w:fill="ffffff" w:val="clear"/>
        <w:spacing w:after="240" w:before="240" w:line="360" w:lineRule="auto"/>
        <w:rPr>
          <w:sz w:val="24"/>
          <w:szCs w:val="24"/>
        </w:rPr>
      </w:pPr>
      <w:r w:rsidDel="00000000" w:rsidR="00000000" w:rsidRPr="00000000">
        <w:rPr>
          <w:sz w:val="24"/>
          <w:szCs w:val="24"/>
          <w:rtl w:val="0"/>
        </w:rPr>
        <w:t xml:space="preserve">Wow! You remembered lots of details from the middle of Cairo's report, and you did an awesome job writing down how you felt about what was happening. By adding these details and feelings to your eyewitness report, the local news will have a much better understanding of what happened the day the goats escaped.</w:t>
      </w:r>
    </w:p>
    <w:p w:rsidR="00000000" w:rsidDel="00000000" w:rsidP="00000000" w:rsidRDefault="00000000" w:rsidRPr="00000000" w14:paraId="0000004F">
      <w:pPr>
        <w:shd w:fill="ffffff" w:val="clear"/>
        <w:spacing w:after="240" w:before="240" w:line="360" w:lineRule="auto"/>
        <w:rPr>
          <w:sz w:val="24"/>
          <w:szCs w:val="24"/>
        </w:rPr>
      </w:pPr>
      <w:r w:rsidDel="00000000" w:rsidR="00000000" w:rsidRPr="00000000">
        <w:rPr>
          <w:sz w:val="24"/>
          <w:szCs w:val="24"/>
          <w:rtl w:val="0"/>
        </w:rPr>
        <w:t xml:space="preserve">Next time, you'll remember and write down what happened at the end of Cairo's report. Then you'll be ready to share your own eyewitness report.</w:t>
      </w:r>
    </w:p>
    <w:p w:rsidR="00000000" w:rsidDel="00000000" w:rsidP="00000000" w:rsidRDefault="00000000" w:rsidRPr="00000000" w14:paraId="00000050">
      <w:pPr>
        <w:shd w:fill="ffffff" w:val="clear"/>
        <w:spacing w:after="240" w:before="240" w:line="360" w:lineRule="auto"/>
        <w:rPr>
          <w:sz w:val="24"/>
          <w:szCs w:val="24"/>
        </w:rPr>
      </w:pPr>
      <w:r w:rsidDel="00000000" w:rsidR="00000000" w:rsidRPr="00000000">
        <w:rPr>
          <w:sz w:val="24"/>
          <w:szCs w:val="24"/>
          <w:rtl w:val="0"/>
        </w:rPr>
        <w:t xml:space="preserve">The papers shown on the screen are V.I.P.s—very important papers. Your teacher will let you know where to put them so you will have them for the next lesson. See you next time!</w:t>
      </w:r>
    </w:p>
    <w:p w:rsidR="00000000" w:rsidDel="00000000" w:rsidP="00000000" w:rsidRDefault="00000000" w:rsidRPr="00000000" w14:paraId="00000051">
      <w:pPr>
        <w:shd w:fill="ffffff" w:val="clear"/>
        <w:spacing w:after="240" w:before="240" w:line="360" w:lineRule="auto"/>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