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0"/>
        </w:rPr>
        <w:t xml:space="preserve">Regulamin Konkursu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0"/>
        </w:rPr>
        <w:t xml:space="preserve">MIGAWKA 2011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Organizator: Młodzieżowa Rada Miasta Bielska – Białej.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</w:t>
        <w:tab/>
        <w:t xml:space="preserve">Uczestnikiem konkursu może być każda osoba, w wieku do 25 lat, pod warunkiem, że nie zajmuje się fotografią zawodowo.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</w:t>
        <w:tab/>
        <w:t xml:space="preserve">Konkurs obejmuje cztery kategorie: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Światło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Śmiech i łzy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Deformacje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- Miasto nocą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</w:t>
        <w:tab/>
        <w:t xml:space="preserve">Uczestnik ma prawo przysłać do pięciu zdjęć w danej kategorii.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</w:t>
        <w:tab/>
        <w:t xml:space="preserve">Każde zdjęcie powinno być opisane z tyłu. Opis powinien zawierać imię, nazwisko oraz nazwę kategorii.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</w:t>
        <w:tab/>
        <w:t xml:space="preserve">Jedno zdjęcie może być wysłane do dwóch, lub więcej kategorii, jednak wówczas musi być podwójnie wywołane i opisane.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</w:t>
        <w:tab/>
        <w:t xml:space="preserve">Format zdjęcia powinien wynosić 15cm na 21cm.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7)</w:t>
        <w:tab/>
        <w:t xml:space="preserve">Obróbka zdjęć przesłanych na konkurs może polegać jedynie na działaniach polegających na rozjaśnianiu, kontrastowaniu, redukcji koloru, Wszelkie inne zbyt daleko idące w oryginalny  obraz ingerencje, a zwłaszcza fotomontaż, są niedopuszczalne. Zdjęcia nie spełniające wymagań konkursowych zostaną odrzucone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</w:t>
        <w:tab/>
        <w:t xml:space="preserve">Kategorię może wygrać jedno zdjęcie.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9)</w:t>
        <w:tab/>
        <w:t xml:space="preserve">W konkursie mogą brać udział prace, które zostały zgłoszone w innych konkursach, jednak organizatorzy sugerują, aby nie były to prace wyróżnione lub nagrodzone. Wysyłając na konkurs pracę, zgłoszoną wcześniej w innym konkursie, należy wziąć pod uwagę fakt, że prace te nie mogą być własnością organizatora innego konkursu. Na konkurs mogą być przesyłane tylko takie prace, do których zgłaszający posiadają pełne i nieograniczone prawa autorskie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WYSYŁANIE PRAC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10)</w:t>
        <w:tab/>
        <w:t xml:space="preserve">Opisane prace powinny być włożone do jednej koperty i złożone w Urzędzie Miejskim w Bielsku – Białej (Plac Ratuszowy 1, I piętro, pokój 52, nr tel. 33/4971460) z dopiskiem „MIGAWKA 2011”.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11)</w:t>
        <w:tab/>
        <w:t xml:space="preserve">W kopercie oprócz opisanych zdjęć powinien znaleźć się formularz zgłoszeniowy zawierający: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imię,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nazwisko,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datę urodzenia,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miejsce zamieszkania,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telefon kontaktowy i/lub mail,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8"/>
        </w:tabs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-szkoła (podanie szkoły nie jest obowiązkowe).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12) Termin nadsyłania prac upływa dnia 31 maja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OGŁOSZENIE WYNIKÓW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Wyniki konkursu zostaną uzgodnione podczas zebrania jury w składzie: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Jan Dzida – Przewodniczący Komisji Edukacji i Kultury Rady Miejskiej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Andrzej Baturo – Galeria B&amp;B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Lucjusz Cykarski - fotograf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Marta Zoń – Przewodnicząca Młodzieżowej Rady Miasta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Paulina Węgrzyn – Młodzieżowa Rada Miasta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Kamil Stąporek - Młodzieżowa Rada Miasta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14)</w:t>
        <w:tab/>
        <w:t xml:space="preserve">Ogłoszenie wyników oraz wręczenie nagród odbędzie się w Sali Sesyjnej Ratusza, dnia 10 czerwca 2011r. o godzinie 10.00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16)</w:t>
        <w:tab/>
        <w:t xml:space="preserve">Młodzieżowa Rada Miasta zastrzega sobie prawo do zmiany punktów Regulaminu oraz do wykorzystywania zdjęć na organizowanych wystawach fotograficznych oraz w materiałach promocyjnych Młodzieżowej Rady Miasta Bielska – Białej.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17)</w:t>
        <w:tab/>
        <w:t xml:space="preserve">Przystąpienie do Konkursu, zgodnie z postanowieniami niniejszego Regulaminu jest równoznaczne ze złożeniem przez uczestnika oświadczenia w przedmiocie akceptacji niniejszego Regulaminu, zgody na przetwarzanie przez Organizatora danych osobowych oraz zgody na wykorzystanie zgłoszonych zdjęć przez Organizatora, na zasadach określonych w Regulaminie.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18)</w:t>
        <w:tab/>
        <w:t xml:space="preserve">Każdy uczestnik Konkursu wyraża zgodę na  opublikowanie swojego imienia, nazwiska, nazwy szkoły, do której uczęszcza i miejscowości zamieszkania oraz informacji o przyznanej mu Nagrodzie , w szczególności w następujących publikatorach - na stronach internetowych Facebook, na tablicy ogłoszeń w Urzędzie Miejskim, w „Magazynie Ratuszowym”, w innych środkach masowego przekazu.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19)</w:t>
        <w:tab/>
        <w:t xml:space="preserve">Dane osobowe uczestnika w postaci numeru telefonu komórkowego lub stacjonarnego oraz adresu zamieszkania,  są przetwarzane przez Organizatora wyłącznie dla celów związanych z organizacją i prowadzeniem Konkursu i podlegają ochronie na podstawie przepisów ustawy z dnia 29 sierpnia 1997r. o ochronie danych osobowych (t.jedn. Dz.U. z 2002r. Nr 101, poz.926 z późn.zm.).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20)</w:t>
        <w:tab/>
        <w:t xml:space="preserve">Organizator jest administratorem danych w rozumieniu Ustawy o ochronie danych osobowych.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21)</w:t>
        <w:tab/>
        <w:t xml:space="preserve">Uczestnikom Konkursu przysługuje prawo dostępu do treści swoich danych osobowych oraz ich poprawiania w każdym czasie. Podanie przez uczestnika danych osobowych wskazanych w Regulaminie jest dobrowolne, lecz stanowi warunek dla wzięcia udziału w Konkursie.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22)</w:t>
        <w:tab/>
        <w:t xml:space="preserve">W przypadku uwidocznienia na zdjęciu wizerunku osób trzecich (innych niż autor), autor ma obowiązek załączyć ich pisemne oświadczenie o wyrażeniu zgody na  wykorzystanie wizerunku, w przeciwnym przypadku zdjęcie będzie wykluczone z konkursu.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23)</w:t>
        <w:tab/>
        <w:t xml:space="preserve">Organizator nie zwraca zdjęć nadesłanych na Konkurs i jest uprawniony do dysponowania nadesłanymi na konkurs fotografiami, a w szczególności jest uprawniony do ich publikowania w środkach masowego przekazu, w ramach działalności  Młodzieżowej Rady Miasta, przez okres 3 lat od dnia ogłoszenia wyników konkursu.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24)</w:t>
        <w:tab/>
        <w:t xml:space="preserve">Zgłoszenie zdjęć do konkursu jest równoznaczne z wyrażeniem zgody autora tych zdjęć na ich wykorzystanie w wyżej wymienionych celach w okresie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 od dnia ich zgłoszenia do Konkursu, na następujących polach eksploatacji: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100" w:before="10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w zakresie utrwalania i zwielokrotniania utworu – wytwarzanie określoną techniką egzemplarzy utworu w tym techniką drukarską, reprograficzną, zapisu magnetycznego oraz techniką cyfrową;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w zakresie obrotu oryginałem albo kopiami – wprowadzanie do obrotu, użyczenie lub najem oryginału albo kopii.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Warunkiem uczestniczenia w Konkursie jest przedłożenie Organizatorowi                                                                                                        Oświadczenia, którego wzór stanowi załącznik do Regulaminu.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Oświadczenie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Ja, niżej podpisany ..........................................................................................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oświadczam, że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Akceptuję, postanowienia  Regulaminu Konkursu MIGAWKA 2011, organizowanego przez Młodzieżową Radę Miasta Bielska-Białej.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Wyrażam zgodę na udostępnianie i  przetwarzanie przez Organizatora danych osobowych na zasadach określonych w Regulaminie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Wyrażam zgodę na wykorzystanie zgłoszonych zdjęć przez Organizatora, na zasadach określonych w Regulaminie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ab/>
              <w:tab/>
              <w:t xml:space="preserve">........................................................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64" w:right="0" w:firstLine="707.0000000000005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(data i podpis)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jc w:val="center"/>
    </w:pPr>
    <w:rPr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