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0000ff"/>
          <w:sz w:val="16"/>
          <w:szCs w:val="16"/>
        </w:rPr>
      </w:pPr>
      <w:r w:rsidDel="00000000" w:rsidR="00000000" w:rsidRPr="00000000">
        <w:rPr>
          <w:b w:val="1"/>
          <w:color w:val="0000ff"/>
          <w:sz w:val="24"/>
          <w:szCs w:val="24"/>
          <w:highlight w:val="yellow"/>
          <w:rtl w:val="0"/>
        </w:rPr>
        <w:t xml:space="preserve"> 🛑You do not need permission to download this file🛑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Google Doc:</w:t>
      </w:r>
      <w:r w:rsidDel="00000000" w:rsidR="00000000" w:rsidRPr="00000000">
        <w:rPr>
          <w:b w:val="1"/>
          <w:rtl w:val="0"/>
        </w:rPr>
        <w:t xml:space="preserve"> To make a copy of this document:  Go to File and select- “Make a copy”. </w:t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Word Doc</w:t>
      </w:r>
      <w:r w:rsidDel="00000000" w:rsidR="00000000" w:rsidRPr="00000000">
        <w:rPr>
          <w:b w:val="1"/>
          <w:rtl w:val="0"/>
        </w:rPr>
        <w:t xml:space="preserve">: To download a copy of this document- Go to File and select “Download as” choose .doc or .rtf. Save it on your computer and you can then complete your work. You may need to click “enable editing”.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Rule="auto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1.03 Coming to America—Guided Notes</w:t>
      </w:r>
    </w:p>
    <w:p w:rsidR="00000000" w:rsidDel="00000000" w:rsidP="00000000" w:rsidRDefault="00000000" w:rsidRPr="00000000" w14:paraId="00000004">
      <w:pPr>
        <w:spacing w:before="240" w:lineRule="auto"/>
        <w:rPr/>
      </w:pPr>
      <w:r w:rsidDel="00000000" w:rsidR="00000000" w:rsidRPr="00000000">
        <w:rPr>
          <w:rtl w:val="0"/>
        </w:rPr>
        <w:t xml:space="preserve">Directions: Your Guided Notes are a tool to use as you read your lesson pages in the course. These important notes will help you complete your lesson assessment, as well as prepare you for Discussion-Based Assessments, unit exams, and segment exams. You do not need to submit your Guided Notes for grading.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rPr>
          <w:b w:val="1"/>
          <w:sz w:val="36"/>
          <w:szCs w:val="36"/>
        </w:rPr>
      </w:pPr>
      <w:bookmarkStart w:colFirst="0" w:colLast="0" w:name="_vwh3c2tg1ie8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Key Vocabulary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7155"/>
        <w:tblGridChange w:id="0">
          <w:tblGrid>
            <w:gridCol w:w="1680"/>
            <w:gridCol w:w="71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Word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Meaning (use context clues)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Immigrated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Puritans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Separatists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Scarcity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Demand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Profitable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4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00" w:before="10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European Settlements in North America</w:t>
      </w:r>
    </w:p>
    <w:p w:rsidR="00000000" w:rsidDel="00000000" w:rsidP="00000000" w:rsidRDefault="00000000" w:rsidRPr="00000000" w14:paraId="00000016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as you read the lesson. An example has been provided for you.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5"/>
        <w:gridCol w:w="1710"/>
        <w:gridCol w:w="1725"/>
        <w:gridCol w:w="1860"/>
        <w:gridCol w:w="2235"/>
        <w:tblGridChange w:id="0">
          <w:tblGrid>
            <w:gridCol w:w="1335"/>
            <w:gridCol w:w="1710"/>
            <w:gridCol w:w="1725"/>
            <w:gridCol w:w="1860"/>
            <w:gridCol w:w="2235"/>
          </w:tblGrid>
        </w:tblGridChange>
      </w:tblGrid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00" w:before="1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Settlement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00" w:before="1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Motives for settlement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00" w:before="1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 of areas occupied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00" w:before="1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 with Native Americans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00" w:before="1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Relationships with other European countries</w:t>
            </w:r>
          </w:p>
        </w:tc>
      </w:tr>
      <w:tr>
        <w:trPr>
          <w:cantSplit w:val="0"/>
          <w:trHeight w:val="2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1D">
            <w:pPr>
              <w:spacing w:after="24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24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00" w:before="10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Find gold and send it back to Spain</w:t>
            </w:r>
          </w:p>
          <w:p w:rsidR="00000000" w:rsidDel="00000000" w:rsidP="00000000" w:rsidRDefault="00000000" w:rsidRPr="00000000" w14:paraId="00000020">
            <w:pPr>
              <w:spacing w:after="100" w:before="10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Convert natives to Catholicism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00" w:before="10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Mexico, Caribbean, South America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00" w:before="10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Enslaved Native Americans for labor</w:t>
            </w:r>
          </w:p>
          <w:p w:rsidR="00000000" w:rsidDel="00000000" w:rsidP="00000000" w:rsidRDefault="00000000" w:rsidRPr="00000000" w14:paraId="00000023">
            <w:pPr>
              <w:spacing w:after="100" w:before="10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Many natives were treated poorly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00" w:before="10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Dominant European presence in the New World in the 1500s</w:t>
            </w:r>
          </w:p>
          <w:p w:rsidR="00000000" w:rsidDel="00000000" w:rsidP="00000000" w:rsidRDefault="00000000" w:rsidRPr="00000000" w14:paraId="00000025">
            <w:pPr>
              <w:spacing w:after="100" w:before="10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Rivaled Britain and was defeated by Britain in 1588</w:t>
            </w:r>
          </w:p>
        </w:tc>
      </w:tr>
      <w:tr>
        <w:trPr>
          <w:cantSplit w:val="0"/>
          <w:trHeight w:val="17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British</w:t>
            </w:r>
          </w:p>
          <w:p w:rsidR="00000000" w:rsidDel="00000000" w:rsidP="00000000" w:rsidRDefault="00000000" w:rsidRPr="00000000" w14:paraId="00000027">
            <w:pPr>
              <w:spacing w:after="24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24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2E">
            <w:pPr>
              <w:spacing w:after="24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Dutch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B">
      <w:pPr>
        <w:spacing w:after="100" w:before="10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Coming to the New World</w:t>
      </w:r>
    </w:p>
    <w:p w:rsidR="00000000" w:rsidDel="00000000" w:rsidP="00000000" w:rsidRDefault="00000000" w:rsidRPr="00000000" w14:paraId="0000003C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as you read the lesson. An example has been provided for you.</w:t>
      </w:r>
    </w:p>
    <w:tbl>
      <w:tblPr>
        <w:tblStyle w:val="Table3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5790"/>
        <w:tblGridChange w:id="0">
          <w:tblGrid>
            <w:gridCol w:w="3045"/>
            <w:gridCol w:w="5790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00" w:before="1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Reasons for coming to the New World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00" w:before="1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Religion</w:t>
            </w:r>
          </w:p>
          <w:p w:rsidR="00000000" w:rsidDel="00000000" w:rsidP="00000000" w:rsidRDefault="00000000" w:rsidRPr="00000000" w14:paraId="00000040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00" w:before="10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Separatists were persecuted by others for their religious beliefs. They came to America to worship freely.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Scarcity of Resources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Demand for Labor</w:t>
            </w:r>
          </w:p>
          <w:p w:rsidR="00000000" w:rsidDel="00000000" w:rsidP="00000000" w:rsidRDefault="00000000" w:rsidRPr="00000000" w14:paraId="00000046">
            <w:pPr>
              <w:spacing w:after="100" w:before="10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Indentured Servant</w:t>
            </w:r>
          </w:p>
          <w:p w:rsidR="00000000" w:rsidDel="00000000" w:rsidP="00000000" w:rsidRDefault="00000000" w:rsidRPr="00000000" w14:paraId="00000047">
            <w:pPr>
              <w:spacing w:after="100" w:before="10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Enslaved African</w:t>
            </w:r>
          </w:p>
          <w:p w:rsidR="00000000" w:rsidDel="00000000" w:rsidP="00000000" w:rsidRDefault="00000000" w:rsidRPr="00000000" w14:paraId="00000048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Incentive for Profit</w:t>
            </w:r>
          </w:p>
          <w:p w:rsidR="00000000" w:rsidDel="00000000" w:rsidP="00000000" w:rsidRDefault="00000000" w:rsidRPr="00000000" w14:paraId="0000004B">
            <w:pPr>
              <w:spacing w:after="100" w:before="10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Headright System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D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100" w:before="10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4F">
      <w:pPr>
        <w:spacing w:after="200" w:before="240" w:line="276" w:lineRule="auto"/>
        <w:rPr/>
      </w:pPr>
      <w:r w:rsidDel="00000000" w:rsidR="00000000" w:rsidRPr="00000000">
        <w:rPr>
          <w:rtl w:val="0"/>
        </w:rPr>
        <w:t xml:space="preserve">  Unless Otherwise Noted All Content © 2022 Florida Virtual School. FlexPoint Education Cloud™ is a trademark of Florida Virtual School.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