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 </w:t>
      </w:r>
    </w:p>
    <w:tbl>
      <w:tblPr>
        <w:tblStyle w:val="Table1"/>
        <w:tblW w:w="9360.0" w:type="dxa"/>
        <w:jc w:val="left"/>
        <w:tblLayout w:type="fixed"/>
        <w:tblLook w:val="0000"/>
      </w:tblPr>
      <w:tblGrid>
        <w:gridCol w:w="2211"/>
        <w:gridCol w:w="7149"/>
        <w:tblGridChange w:id="0">
          <w:tblGrid>
            <w:gridCol w:w="2211"/>
            <w:gridCol w:w="714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highlight w:val="white"/>
                <w:rtl w:val="0"/>
              </w:rPr>
              <w:t xml:space="preserve">[TÊN CÔNG TY]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br w:type="textWrapping"/>
              <w:t xml:space="preserve">-------------</w:t>
            </w:r>
          </w:p>
          <w:p w:rsidR="00000000" w:rsidDel="00000000" w:rsidP="00000000" w:rsidRDefault="00000000" w:rsidRPr="00000000" w14:paraId="0000000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Số 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highlight w:val="white"/>
                <w:rtl w:val="0"/>
              </w:rPr>
              <w:t xml:space="preserve"> ........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/QĐ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CỘNG HOÀ XÃ HỘI CHỦ NGHĨA VIỆT NAM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br w:type="textWrapping"/>
              <w:t xml:space="preserve">Độc lập – Tự do – Hạnh phúc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 -------------------------------------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highlight w:val="white"/>
                <w:rtl w:val="0"/>
              </w:rPr>
              <w:t xml:space="preserve">........, ngày … tháng ... năm 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 </w:t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CHỦ SỞ HỮU CÔNG 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 Căn cứ Luật Doanh nghiệp 2020 đã được Quốc hội thông qua ngày 17/6/2020;</w:t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 Căn cứ Điều lệ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........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đã được Chủ sở hữu công ty thông qua ngày ........; 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 </w:t>
      </w:r>
    </w:p>
    <w:p w:rsidR="00000000" w:rsidDel="00000000" w:rsidP="00000000" w:rsidRDefault="00000000" w:rsidRPr="00000000" w14:paraId="0000000C">
      <w:pPr>
        <w:spacing w:line="24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QUYẾT ĐỊNH: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before="120" w:line="24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 </w:t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  <w:rtl w:val="0"/>
        </w:rPr>
        <w:t xml:space="preserve">Điều 1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: 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 Thay đổi địa chỉ công ty từ ........, ........, ........, ........ đến địa chỉ ........, ........, ........, ........</w:t>
      </w:r>
    </w:p>
    <w:p w:rsidR="00000000" w:rsidDel="00000000" w:rsidP="00000000" w:rsidRDefault="00000000" w:rsidRPr="00000000" w14:paraId="00000010">
      <w:pPr>
        <w:spacing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  Sửa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(Điều 3)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trong Điều lệ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highlight w:val="white"/>
          <w:rtl w:val="0"/>
        </w:rPr>
        <w:t xml:space="preserve">........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như sau: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Địa chỉ trụ sở chính công ty: ........, ........, ........, ........</w:t>
      </w:r>
    </w:p>
    <w:p w:rsidR="00000000" w:rsidDel="00000000" w:rsidP="00000000" w:rsidRDefault="00000000" w:rsidRPr="00000000" w14:paraId="00000012">
      <w:pPr>
        <w:spacing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 </w:t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  <w:rtl w:val="0"/>
        </w:rPr>
        <w:t xml:space="preserve">Điều 2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: Ông/ Bà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........ có trách nhiệm tiến hành các thủ tục đăng ký kinh doanh theo quy định của pháp luật.</w:t>
      </w:r>
    </w:p>
    <w:p w:rsidR="00000000" w:rsidDel="00000000" w:rsidP="00000000" w:rsidRDefault="00000000" w:rsidRPr="00000000" w14:paraId="00000014">
      <w:pPr>
        <w:spacing w:after="120" w:before="120" w:line="24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  <w:rtl w:val="0"/>
        </w:rPr>
        <w:t xml:space="preserve">Điều 3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: Người đại diện theo pháp luật của công ty, các thành viên công ty có trách nhiệm thi hành Quyết định này.</w:t>
      </w:r>
    </w:p>
    <w:p w:rsidR="00000000" w:rsidDel="00000000" w:rsidP="00000000" w:rsidRDefault="00000000" w:rsidRPr="00000000" w14:paraId="00000015">
      <w:pPr>
        <w:spacing w:after="120" w:before="120" w:line="24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  <w:rtl w:val="0"/>
        </w:rPr>
        <w:t xml:space="preserve">Điều 4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: Quyết định này có hiệu lực kể từ ngày ký.</w:t>
      </w:r>
    </w:p>
    <w:p w:rsidR="00000000" w:rsidDel="00000000" w:rsidP="00000000" w:rsidRDefault="00000000" w:rsidRPr="00000000" w14:paraId="00000016">
      <w:pPr>
        <w:spacing w:after="120" w:before="120" w:line="24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 </w:t>
      </w:r>
      <w:r w:rsidDel="00000000" w:rsidR="00000000" w:rsidRPr="00000000">
        <w:rPr>
          <w:rtl w:val="0"/>
        </w:rPr>
      </w:r>
    </w:p>
    <w:tbl>
      <w:tblPr>
        <w:tblStyle w:val="Table2"/>
        <w:tblW w:w="9576.0" w:type="dxa"/>
        <w:jc w:val="left"/>
        <w:tblInd w:w="-108.0" w:type="dxa"/>
        <w:tblLayout w:type="fixed"/>
        <w:tblLook w:val="0000"/>
      </w:tblPr>
      <w:tblGrid>
        <w:gridCol w:w="3468"/>
        <w:gridCol w:w="6108"/>
        <w:tblGridChange w:id="0">
          <w:tblGrid>
            <w:gridCol w:w="3468"/>
            <w:gridCol w:w="6108"/>
          </w:tblGrid>
        </w:tblGridChange>
      </w:tblGrid>
      <w:tr>
        <w:trPr>
          <w:cantSplit w:val="0"/>
          <w:trHeight w:val="2396" w:hRule="atLeast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120" w:before="120" w:line="2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Nơi nhận: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120" w:before="120" w:line="2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Như điều 3;</w:t>
            </w:r>
          </w:p>
          <w:p w:rsidR="00000000" w:rsidDel="00000000" w:rsidP="00000000" w:rsidRDefault="00000000" w:rsidRPr="00000000" w14:paraId="00000019">
            <w:pPr>
              <w:spacing w:after="120" w:before="120" w:line="2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- Lưu.</w:t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12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CHỦ SỞ HỮU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 tên và đóng dấu của công ty)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12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12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12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120" w:before="12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........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after="120" w:before="12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 </w:t>
      </w:r>
    </w:p>
    <w:p w:rsidR="00000000" w:rsidDel="00000000" w:rsidP="00000000" w:rsidRDefault="00000000" w:rsidRPr="00000000" w14:paraId="00000020">
      <w:pPr>
        <w:spacing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 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