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HSA MATHEMATICS(MALAYALAM MEDIUM),EDUCATION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 DATE:15-10-2016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1.Who authored ‘Show yourTongue’?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A.Maxim Gorky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B.Pabio Neruda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C.Guntar Grass*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D.Garcio Marquis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2.’The Dramatic Decade-The Indira Gandhi Year’s is written by: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A.Manmohan Singh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B.Pranab Kumar Mukherji*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C.Sonia Gandhi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D.Narasimha Rao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3.Name the nation,which officially hosted the World Tourism Day, 2014: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A.Greece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B.Mexico*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C.Spain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D.Srilanka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4.Which famous social reformer wrote the books ‘Jhana Yoga and Raja yoga’?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A.Ranade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B.Ramakrishna Paramhamsa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C.Swami Vivekananda*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D.Raja Ram Mohan Roy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5.Who among the following founded a national paper,a national school and 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national gymnasium and made the word ‘nation popular in the second half of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19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Century?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A.Jyotindranath Tagore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B.Rajnarayan Bose*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C.Nabagopal Mitra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D.Satyendranath Tagore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6.With which person the history of religious upheaval and reformation 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Maharashtra generally considered to be begun?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A.Namdev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B.Jnaneswar*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C.Ramanand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D.Kabir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7.Name the most important centre of the revolt of 1857 in Rajasthan: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A.Nasirabad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B.Jaisalmer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C.Ajmer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D.Kotah*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8.Whose efforts led to the enactment of the Age of Consent Act,1891?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A.Raja Ram Mohan Roy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B.Iswarhara Chandra Vidyasagar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C.Balagangadhar Tilak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D.Behramji M.Malabari*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9.How many congress ministries were formed in 1937?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A.Eight*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B.Six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C.Ten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D.Fourteen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10.When did the Chamber of Princes inaugurate?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 1821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 1858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 1586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D.In 1921*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11.Which was the longest lasted parallel government formed in different parts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the country during the Quit India Movement?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A.Tamluk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B.Satara*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C.Ballia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D.Dacca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12.Human Sacrifices-Act of 1846 is associated with: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A.Lord Aarding*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B.Lord Dalhousie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C.Lord Auckland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D.Lord Elienborough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13.Who stated ‘Patriotism is religion and religion is love for India’?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A.Swami Vivekananda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B.Raj Narain Bose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C.Bankim Chandra Chatterji*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D.Balagangadhar Tilak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14.17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NAM summit is to be held in: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A.Caracus*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B.Cairo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C.Rio Di Janero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D.Tehran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15.Who was the first woman Ambassador of iran?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A.Sabreen Majeed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B.Mehrangis Dolasthahia*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C.Noorjahan Nijad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D.Marsai Afkham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16.A test which provides provision for remedial teaching: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A.Achievement test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B.Diagnostic test*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C.Norm referenced test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D.Criterion referenced test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17.The element of models of teaching which denotes the indirect or implicit effect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of the teaching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A.Nurturant effect*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B.Social system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C.Instructional effect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D.Principle of reaction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18.Records of specific incidents of student behavior inside and outside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classroom: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A.Check List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B.Cumulative Record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C.Anecdotal Record*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D.Sociometry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19.The principle of ‘Progressive differentiation’is proposed by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A.Jarome S Bruner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B.David P Ausubel*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C.Vygotsky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D.R.M.Gagne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20.”The tool in the hands of artist(Teacher)to mould his materials(Students) in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studio(School)” which is the ‘tool’ mentioned  in the statement: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A.Models of teaching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B.Mastery Learning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C.Methods of Teaching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D.Curriculum*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