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640" w:type="dxa"/>
        <w:tblInd w:w="-72" w:type="dxa"/>
        <w:tblLook w:val="04A0" w:firstRow="1" w:lastRow="0" w:firstColumn="1" w:lastColumn="0" w:noHBand="0" w:noVBand="1"/>
      </w:tblPr>
      <w:tblGrid>
        <w:gridCol w:w="4511"/>
        <w:gridCol w:w="2523"/>
        <w:gridCol w:w="5550"/>
        <w:gridCol w:w="1996"/>
        <w:gridCol w:w="3060"/>
      </w:tblGrid>
      <w:tr w:rsidR="006444B4" w:rsidTr="00D11E19">
        <w:trPr>
          <w:trHeight w:val="260"/>
        </w:trPr>
        <w:tc>
          <w:tcPr>
            <w:tcW w:w="4511" w:type="dxa"/>
            <w:vMerge w:val="restart"/>
          </w:tcPr>
          <w:p w:rsidR="006444B4" w:rsidRPr="00A40F81" w:rsidRDefault="006444B4" w:rsidP="00744B3F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D11E19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D11E1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D11E19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F7296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D11E19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D11E1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3060" w:type="dxa"/>
            <w:vAlign w:val="bottom"/>
          </w:tcPr>
          <w:p w:rsidR="006444B4" w:rsidRPr="003F52DD" w:rsidRDefault="00787655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627426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C4037F"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</w:tr>
      <w:tr w:rsidR="006444B4" w:rsidTr="00D11E19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D11E19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D11E1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3F52DD" w:rsidRDefault="008E4FB1" w:rsidP="00401C2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Sir</w:t>
            </w:r>
            <w:r w:rsidR="00717216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 w:rsidRPr="00401C25">
              <w:rPr>
                <w:rFonts w:asciiTheme="majorHAnsi" w:hAnsiTheme="majorHAnsi"/>
                <w:b/>
                <w:sz w:val="20"/>
                <w:szCs w:val="20"/>
              </w:rPr>
              <w:t>LIONELL G. DE SAGUN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D11E19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D11E1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3060" w:type="dxa"/>
            <w:vAlign w:val="bottom"/>
          </w:tcPr>
          <w:p w:rsidR="006444B4" w:rsidRPr="00781922" w:rsidRDefault="00781922" w:rsidP="00E129A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1922">
              <w:rPr>
                <w:rFonts w:asciiTheme="majorHAnsi" w:hAnsiTheme="majorHAnsi"/>
                <w:b/>
                <w:sz w:val="20"/>
                <w:szCs w:val="20"/>
              </w:rPr>
              <w:t>MA</w:t>
            </w:r>
            <w:r w:rsidR="00E129AF">
              <w:rPr>
                <w:rFonts w:asciiTheme="majorHAnsi" w:hAnsiTheme="majorHAnsi"/>
                <w:b/>
                <w:sz w:val="20"/>
                <w:szCs w:val="20"/>
              </w:rPr>
              <w:t>PEH</w:t>
            </w:r>
          </w:p>
        </w:tc>
      </w:tr>
      <w:tr w:rsidR="006444B4" w:rsidTr="00D11E19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D11E19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D11E1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01469C" w:rsidP="003F52D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1469C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DECEMBER 12 – 16, 2022 </w:t>
            </w:r>
            <w:bookmarkStart w:id="0" w:name="_GoBack"/>
            <w:bookmarkEnd w:id="0"/>
            <w:r w:rsidR="006F406B">
              <w:rPr>
                <w:rFonts w:asciiTheme="majorHAnsi" w:hAnsiTheme="majorHAnsi"/>
                <w:b/>
                <w:sz w:val="20"/>
                <w:szCs w:val="20"/>
              </w:rPr>
              <w:t>(WEEK 6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D11E19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D11E1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3060" w:type="dxa"/>
            <w:vAlign w:val="bottom"/>
          </w:tcPr>
          <w:p w:rsidR="006444B4" w:rsidRPr="003F52DD" w:rsidRDefault="00272651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272651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5E364A" w:rsidRPr="007C3D8C" w:rsidRDefault="005E364A" w:rsidP="005E364A">
      <w:pPr>
        <w:rPr>
          <w:rFonts w:ascii="Arial Narrow" w:hAnsi="Arial Narrow"/>
          <w:sz w:val="20"/>
          <w:szCs w:val="20"/>
        </w:rPr>
      </w:pPr>
    </w:p>
    <w:p w:rsidR="008E10CE" w:rsidRDefault="008E10CE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W w:w="17640" w:type="dxa"/>
        <w:tblInd w:w="-7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3600"/>
        <w:gridCol w:w="2880"/>
        <w:gridCol w:w="3060"/>
        <w:gridCol w:w="2790"/>
        <w:gridCol w:w="1620"/>
      </w:tblGrid>
      <w:tr w:rsidR="00D11E19" w:rsidRPr="00D11E19" w:rsidTr="00D11E19"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6B7A8F"/>
          </w:tcPr>
          <w:p w:rsidR="00686FD5" w:rsidRPr="00D11E19" w:rsidRDefault="00686FD5" w:rsidP="008F7736">
            <w:pPr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6B7A8F"/>
          </w:tcPr>
          <w:p w:rsidR="00686FD5" w:rsidRPr="00D11E19" w:rsidRDefault="00686FD5" w:rsidP="008F7736">
            <w:pPr>
              <w:ind w:firstLine="720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D11E19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MONDAY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6B7A8F"/>
          </w:tcPr>
          <w:p w:rsidR="00686FD5" w:rsidRPr="00D11E19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D11E19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6B7A8F"/>
          </w:tcPr>
          <w:p w:rsidR="00686FD5" w:rsidRPr="00D11E19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D11E19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6B7A8F"/>
          </w:tcPr>
          <w:p w:rsidR="00686FD5" w:rsidRPr="00D11E19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D11E19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6B7A8F"/>
          </w:tcPr>
          <w:p w:rsidR="00686FD5" w:rsidRPr="00D11E19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D11E19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FRIDAY</w:t>
            </w:r>
          </w:p>
        </w:tc>
      </w:tr>
    </w:tbl>
    <w:tbl>
      <w:tblPr>
        <w:tblStyle w:val="TableGrid8"/>
        <w:tblW w:w="17640" w:type="dxa"/>
        <w:tblInd w:w="-72" w:type="dxa"/>
        <w:tblLook w:val="04A0" w:firstRow="1" w:lastRow="0" w:firstColumn="1" w:lastColumn="0" w:noHBand="0" w:noVBand="1"/>
      </w:tblPr>
      <w:tblGrid>
        <w:gridCol w:w="3690"/>
        <w:gridCol w:w="3566"/>
        <w:gridCol w:w="2970"/>
        <w:gridCol w:w="2970"/>
        <w:gridCol w:w="2824"/>
        <w:gridCol w:w="1620"/>
      </w:tblGrid>
      <w:tr w:rsidR="00E129AF" w:rsidRPr="00E129AF" w:rsidTr="00D11E19">
        <w:tc>
          <w:tcPr>
            <w:tcW w:w="36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>I.OBJECTIVES</w:t>
            </w:r>
          </w:p>
        </w:tc>
        <w:tc>
          <w:tcPr>
            <w:tcW w:w="13950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129AF" w:rsidRPr="00E129AF" w:rsidTr="00D11E19">
        <w:tc>
          <w:tcPr>
            <w:tcW w:w="36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>A.Content</w:t>
            </w:r>
            <w:proofErr w:type="spellEnd"/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Standards</w:t>
            </w:r>
          </w:p>
        </w:tc>
        <w:tc>
          <w:tcPr>
            <w:tcW w:w="13950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Location ,Directions and Pathways                                                                                                 Concept of Health and Wellness</w:t>
            </w:r>
          </w:p>
        </w:tc>
      </w:tr>
      <w:tr w:rsidR="00E129AF" w:rsidRPr="00E129AF" w:rsidTr="00D11E19">
        <w:tc>
          <w:tcPr>
            <w:tcW w:w="36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>B.Performance</w:t>
            </w:r>
            <w:proofErr w:type="spellEnd"/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Standards</w:t>
            </w:r>
          </w:p>
        </w:tc>
        <w:tc>
          <w:tcPr>
            <w:tcW w:w="35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Performs movements accurately involving locations ,</w:t>
            </w:r>
            <w:proofErr w:type="spellStart"/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levels,pathways</w:t>
            </w:r>
            <w:proofErr w:type="spellEnd"/>
            <w:r w:rsidRPr="00E129AF">
              <w:rPr>
                <w:rFonts w:asciiTheme="minorHAnsi" w:hAnsiTheme="minorHAnsi" w:cstheme="minorHAnsi"/>
                <w:sz w:val="20"/>
                <w:szCs w:val="20"/>
              </w:rPr>
              <w:t xml:space="preserve"> and planes.</w:t>
            </w:r>
          </w:p>
        </w:tc>
        <w:tc>
          <w:tcPr>
            <w:tcW w:w="876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129AF" w:rsidRPr="00E129AF" w:rsidRDefault="00E129AF" w:rsidP="007A14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Demonstrate understanding of the nature of and the prevention of diseases.</w:t>
            </w:r>
          </w:p>
        </w:tc>
        <w:tc>
          <w:tcPr>
            <w:tcW w:w="16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129AF" w:rsidRPr="00E129AF" w:rsidTr="00D11E19">
        <w:tc>
          <w:tcPr>
            <w:tcW w:w="36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>C.Learning</w:t>
            </w:r>
            <w:proofErr w:type="spellEnd"/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Competencies/Objectives</w:t>
            </w:r>
          </w:p>
        </w:tc>
        <w:tc>
          <w:tcPr>
            <w:tcW w:w="35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Engage in fun and enjoyable physical activities</w:t>
            </w:r>
          </w:p>
          <w:p w:rsidR="00E129AF" w:rsidRPr="00E129AF" w:rsidRDefault="00E129AF" w:rsidP="007A14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- Moves in different directions in response to sound and music.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Identify the risk factors of diseases.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Explain measure to prevent common diseases proper hygiene.</w:t>
            </w:r>
          </w:p>
        </w:tc>
        <w:tc>
          <w:tcPr>
            <w:tcW w:w="28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129AF" w:rsidRPr="00E129AF" w:rsidTr="00D11E19">
        <w:tc>
          <w:tcPr>
            <w:tcW w:w="36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>Write the LC Code for each</w:t>
            </w:r>
          </w:p>
        </w:tc>
        <w:tc>
          <w:tcPr>
            <w:tcW w:w="35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sz w:val="20"/>
                <w:szCs w:val="20"/>
              </w:rPr>
              <w:t xml:space="preserve">PE3PF – </w:t>
            </w:r>
            <w:proofErr w:type="spellStart"/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Iia</w:t>
            </w:r>
            <w:proofErr w:type="spellEnd"/>
            <w:r w:rsidRPr="00E129AF">
              <w:rPr>
                <w:rFonts w:asciiTheme="minorHAnsi" w:hAnsiTheme="minorHAnsi" w:cstheme="minorHAnsi"/>
                <w:sz w:val="20"/>
                <w:szCs w:val="20"/>
              </w:rPr>
              <w:t xml:space="preserve"> –h - 2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H3DD –</w:t>
            </w:r>
            <w:proofErr w:type="spellStart"/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IIbcd</w:t>
            </w:r>
            <w:proofErr w:type="spellEnd"/>
            <w:r w:rsidRPr="00E129AF">
              <w:rPr>
                <w:rFonts w:asciiTheme="minorHAnsi" w:hAnsiTheme="minorHAnsi" w:cstheme="minorHAnsi"/>
                <w:sz w:val="20"/>
                <w:szCs w:val="20"/>
              </w:rPr>
              <w:t xml:space="preserve"> -2 -3-4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sz w:val="20"/>
                <w:szCs w:val="20"/>
              </w:rPr>
              <w:t xml:space="preserve">H3DD- </w:t>
            </w:r>
            <w:proofErr w:type="spellStart"/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IIefg</w:t>
            </w:r>
            <w:proofErr w:type="spellEnd"/>
            <w:r w:rsidRPr="00E129AF">
              <w:rPr>
                <w:rFonts w:asciiTheme="minorHAnsi" w:hAnsiTheme="minorHAnsi" w:cstheme="minorHAnsi"/>
                <w:sz w:val="20"/>
                <w:szCs w:val="20"/>
              </w:rPr>
              <w:t xml:space="preserve"> -6</w:t>
            </w:r>
          </w:p>
        </w:tc>
        <w:tc>
          <w:tcPr>
            <w:tcW w:w="28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129AF" w:rsidRPr="00E129AF" w:rsidTr="00D11E19">
        <w:tc>
          <w:tcPr>
            <w:tcW w:w="36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>II.CONTENT</w:t>
            </w:r>
          </w:p>
        </w:tc>
        <w:tc>
          <w:tcPr>
            <w:tcW w:w="35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sz w:val="20"/>
                <w:szCs w:val="20"/>
              </w:rPr>
              <w:t xml:space="preserve">Perform the Dance </w:t>
            </w:r>
            <w:proofErr w:type="spellStart"/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Tiklos</w:t>
            </w:r>
            <w:proofErr w:type="spellEnd"/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Factors on the Go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Preventive Measure for Common Childhood Disease –proper hygiene.</w:t>
            </w:r>
          </w:p>
        </w:tc>
        <w:tc>
          <w:tcPr>
            <w:tcW w:w="444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129AF" w:rsidRPr="00E129AF" w:rsidRDefault="00E129AF" w:rsidP="007A14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Summative Test</w:t>
            </w:r>
          </w:p>
        </w:tc>
      </w:tr>
      <w:tr w:rsidR="00E129AF" w:rsidRPr="00E129AF" w:rsidTr="00D11E19">
        <w:tc>
          <w:tcPr>
            <w:tcW w:w="36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>III.LEARNING RESOURCES</w:t>
            </w:r>
          </w:p>
        </w:tc>
        <w:tc>
          <w:tcPr>
            <w:tcW w:w="13950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129AF" w:rsidRPr="00E129AF" w:rsidTr="00D11E19">
        <w:tc>
          <w:tcPr>
            <w:tcW w:w="36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>A.References</w:t>
            </w:r>
            <w:proofErr w:type="spellEnd"/>
          </w:p>
        </w:tc>
        <w:tc>
          <w:tcPr>
            <w:tcW w:w="35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129AF" w:rsidRPr="00E129AF" w:rsidTr="00D11E19">
        <w:tc>
          <w:tcPr>
            <w:tcW w:w="36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>1.Teacher’s Guides/Pages</w:t>
            </w:r>
          </w:p>
        </w:tc>
        <w:tc>
          <w:tcPr>
            <w:tcW w:w="35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267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397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399</w:t>
            </w:r>
          </w:p>
        </w:tc>
        <w:tc>
          <w:tcPr>
            <w:tcW w:w="28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129AF" w:rsidRPr="00E129AF" w:rsidTr="00D11E19">
        <w:tc>
          <w:tcPr>
            <w:tcW w:w="36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>2.Learner’s Materials Pages</w:t>
            </w:r>
          </w:p>
        </w:tc>
        <w:tc>
          <w:tcPr>
            <w:tcW w:w="35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129AF" w:rsidRPr="00E129AF" w:rsidTr="00D11E19">
        <w:tc>
          <w:tcPr>
            <w:tcW w:w="36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>3.Textbook Pages</w:t>
            </w:r>
          </w:p>
        </w:tc>
        <w:tc>
          <w:tcPr>
            <w:tcW w:w="35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129AF" w:rsidRPr="00E129AF" w:rsidTr="00D11E19">
        <w:tc>
          <w:tcPr>
            <w:tcW w:w="36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>4.Additional Materials from Learning Resources (LR) portal</w:t>
            </w:r>
          </w:p>
        </w:tc>
        <w:tc>
          <w:tcPr>
            <w:tcW w:w="35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129AF" w:rsidRPr="00E129AF" w:rsidTr="00D11E19">
        <w:tc>
          <w:tcPr>
            <w:tcW w:w="36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>B.Other</w:t>
            </w:r>
            <w:proofErr w:type="spellEnd"/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Learning Resources</w:t>
            </w:r>
          </w:p>
        </w:tc>
        <w:tc>
          <w:tcPr>
            <w:tcW w:w="35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129AF" w:rsidRPr="00E129AF" w:rsidTr="00D11E19">
        <w:tc>
          <w:tcPr>
            <w:tcW w:w="36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>IV.PROCEDURES</w:t>
            </w:r>
          </w:p>
        </w:tc>
        <w:tc>
          <w:tcPr>
            <w:tcW w:w="13950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129AF" w:rsidRPr="00E129AF" w:rsidTr="00D11E19">
        <w:tc>
          <w:tcPr>
            <w:tcW w:w="36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>A.Reviewing</w:t>
            </w:r>
            <w:proofErr w:type="spellEnd"/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previous lesson or presenting the new lesson</w:t>
            </w:r>
          </w:p>
        </w:tc>
        <w:tc>
          <w:tcPr>
            <w:tcW w:w="35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1. Checking of attendance</w:t>
            </w:r>
          </w:p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2. Warm –Up Activities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What are common childhood diseases?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Sing a song “ Cleanup Your Body” in the tune of “ Clap your Hands.</w:t>
            </w:r>
          </w:p>
        </w:tc>
        <w:tc>
          <w:tcPr>
            <w:tcW w:w="28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129AF" w:rsidRPr="00E129AF" w:rsidTr="00D11E19">
        <w:tc>
          <w:tcPr>
            <w:tcW w:w="36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>B.Establishing</w:t>
            </w:r>
            <w:proofErr w:type="spellEnd"/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 purpose for the lesson</w:t>
            </w:r>
          </w:p>
        </w:tc>
        <w:tc>
          <w:tcPr>
            <w:tcW w:w="35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Pupils get a partner.</w:t>
            </w:r>
          </w:p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Stand side by side with a partner.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sz w:val="20"/>
                <w:szCs w:val="20"/>
              </w:rPr>
              <w:t xml:space="preserve">Turn </w:t>
            </w:r>
            <w:proofErr w:type="gramStart"/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“ Picture</w:t>
            </w:r>
            <w:proofErr w:type="gramEnd"/>
            <w:r w:rsidRPr="00E129AF">
              <w:rPr>
                <w:rFonts w:asciiTheme="minorHAnsi" w:hAnsiTheme="minorHAnsi" w:cstheme="minorHAnsi"/>
                <w:sz w:val="20"/>
                <w:szCs w:val="20"/>
              </w:rPr>
              <w:t xml:space="preserve"> Says “ on LM. Describe the picture.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What is the song all about?</w:t>
            </w:r>
          </w:p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How do we keep our teeth and face clean?</w:t>
            </w:r>
          </w:p>
        </w:tc>
        <w:tc>
          <w:tcPr>
            <w:tcW w:w="28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129AF" w:rsidRPr="00E129AF" w:rsidTr="00D11E19">
        <w:tc>
          <w:tcPr>
            <w:tcW w:w="36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>C.Presenting</w:t>
            </w:r>
            <w:proofErr w:type="spellEnd"/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examples/instances of the new lesson</w:t>
            </w:r>
          </w:p>
        </w:tc>
        <w:tc>
          <w:tcPr>
            <w:tcW w:w="35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sz w:val="20"/>
                <w:szCs w:val="20"/>
              </w:rPr>
              <w:t xml:space="preserve">Teacher will lead pupils in dancing </w:t>
            </w:r>
            <w:proofErr w:type="spellStart"/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Tiklos</w:t>
            </w:r>
            <w:proofErr w:type="spellEnd"/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Let them identify the picture shows a healthy habit or a habit that could make people sick.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sz w:val="20"/>
                <w:szCs w:val="20"/>
              </w:rPr>
              <w:t xml:space="preserve">Game : Bring Me ( comb, hair clip, </w:t>
            </w:r>
            <w:proofErr w:type="spellStart"/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headband,toothbrush</w:t>
            </w:r>
            <w:proofErr w:type="spellEnd"/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8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129AF" w:rsidRPr="00E129AF" w:rsidTr="00D11E19">
        <w:tc>
          <w:tcPr>
            <w:tcW w:w="36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>D.Discussing</w:t>
            </w:r>
            <w:proofErr w:type="spellEnd"/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new concepts and practicing new skills #1</w:t>
            </w:r>
          </w:p>
        </w:tc>
        <w:tc>
          <w:tcPr>
            <w:tcW w:w="35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sz w:val="20"/>
                <w:szCs w:val="20"/>
              </w:rPr>
              <w:t xml:space="preserve">Did you enjoy dancing the </w:t>
            </w:r>
            <w:proofErr w:type="spellStart"/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Tiklos</w:t>
            </w:r>
            <w:proofErr w:type="spellEnd"/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sz w:val="20"/>
                <w:szCs w:val="20"/>
              </w:rPr>
              <w:t xml:space="preserve">What are the steps in dancing </w:t>
            </w:r>
            <w:proofErr w:type="spellStart"/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Tiklos</w:t>
            </w:r>
            <w:proofErr w:type="spellEnd"/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What are the contributing risk factors have a big impact on our health, which could either make us healthy or sick and weak?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How do we use these things?</w:t>
            </w:r>
          </w:p>
        </w:tc>
        <w:tc>
          <w:tcPr>
            <w:tcW w:w="28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129AF" w:rsidRPr="00E129AF" w:rsidTr="00D11E19">
        <w:tc>
          <w:tcPr>
            <w:tcW w:w="36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>E.Discussing</w:t>
            </w:r>
            <w:proofErr w:type="spellEnd"/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new concepts and practicing new skills #2</w:t>
            </w:r>
          </w:p>
        </w:tc>
        <w:tc>
          <w:tcPr>
            <w:tcW w:w="35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129AF" w:rsidRPr="00E129AF" w:rsidTr="00D11E19">
        <w:tc>
          <w:tcPr>
            <w:tcW w:w="36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F.Developing</w:t>
            </w:r>
            <w:proofErr w:type="spellEnd"/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mastery</w:t>
            </w:r>
          </w:p>
          <w:p w:rsidR="00E129AF" w:rsidRPr="00E129AF" w:rsidRDefault="00E129A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>(Leads to formative assessment)</w:t>
            </w:r>
          </w:p>
        </w:tc>
        <w:tc>
          <w:tcPr>
            <w:tcW w:w="35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Answer Activity 1 : Cleaning is Fun in LM.</w:t>
            </w:r>
          </w:p>
        </w:tc>
        <w:tc>
          <w:tcPr>
            <w:tcW w:w="28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129AF" w:rsidRPr="00E129AF" w:rsidTr="00D11E19">
        <w:tc>
          <w:tcPr>
            <w:tcW w:w="36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>G.Finding</w:t>
            </w:r>
            <w:proofErr w:type="spellEnd"/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practical/applications of concepts and skills in daily living</w:t>
            </w:r>
          </w:p>
        </w:tc>
        <w:tc>
          <w:tcPr>
            <w:tcW w:w="35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Group the pupils into four.</w:t>
            </w:r>
          </w:p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1- Station 1 –Figure 1</w:t>
            </w:r>
          </w:p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2- Station 2 –Figure 2</w:t>
            </w:r>
          </w:p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3- Station 3 –Figure 3</w:t>
            </w:r>
          </w:p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4- Station 4 –Figure 4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Answer Activity .Friends or Foe on LM.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sz w:val="20"/>
                <w:szCs w:val="20"/>
              </w:rPr>
              <w:t xml:space="preserve">Do Activity 2: Check for Health on LM. Let </w:t>
            </w:r>
            <w:proofErr w:type="spellStart"/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htem</w:t>
            </w:r>
            <w:proofErr w:type="spellEnd"/>
            <w:r w:rsidRPr="00E129AF">
              <w:rPr>
                <w:rFonts w:asciiTheme="minorHAnsi" w:hAnsiTheme="minorHAnsi" w:cstheme="minorHAnsi"/>
                <w:sz w:val="20"/>
                <w:szCs w:val="20"/>
              </w:rPr>
              <w:t xml:space="preserve"> identify the statement is hygienic or not.</w:t>
            </w:r>
          </w:p>
        </w:tc>
        <w:tc>
          <w:tcPr>
            <w:tcW w:w="28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129AF" w:rsidRPr="00E129AF" w:rsidTr="00D11E19">
        <w:tc>
          <w:tcPr>
            <w:tcW w:w="36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>H. Making generalizations and abstractions about the lesson</w:t>
            </w:r>
          </w:p>
        </w:tc>
        <w:tc>
          <w:tcPr>
            <w:tcW w:w="35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sz w:val="20"/>
                <w:szCs w:val="20"/>
              </w:rPr>
              <w:t xml:space="preserve">What is </w:t>
            </w:r>
            <w:proofErr w:type="spellStart"/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Tiklos</w:t>
            </w:r>
            <w:proofErr w:type="spellEnd"/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? How it is dance?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What makes us sick?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Why is it important to practice proper hygiene?</w:t>
            </w:r>
          </w:p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What are the effects of being unhygienic?</w:t>
            </w:r>
          </w:p>
        </w:tc>
        <w:tc>
          <w:tcPr>
            <w:tcW w:w="28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129AF" w:rsidRPr="00E129AF" w:rsidTr="00D11E19">
        <w:tc>
          <w:tcPr>
            <w:tcW w:w="36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>I.Evaluating</w:t>
            </w:r>
            <w:proofErr w:type="spellEnd"/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Learning</w:t>
            </w:r>
          </w:p>
        </w:tc>
        <w:tc>
          <w:tcPr>
            <w:tcW w:w="35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sz w:val="20"/>
                <w:szCs w:val="20"/>
              </w:rPr>
              <w:t xml:space="preserve">Performing the Dance </w:t>
            </w:r>
            <w:proofErr w:type="spellStart"/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Tiklos</w:t>
            </w:r>
            <w:proofErr w:type="spellEnd"/>
            <w:r w:rsidRPr="00E129AF">
              <w:rPr>
                <w:rFonts w:asciiTheme="minorHAnsi" w:hAnsiTheme="minorHAnsi" w:cstheme="minorHAnsi"/>
                <w:sz w:val="20"/>
                <w:szCs w:val="20"/>
              </w:rPr>
              <w:t xml:space="preserve"> –with rates of :</w:t>
            </w:r>
          </w:p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5 stars –excellent</w:t>
            </w:r>
          </w:p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4 stars – very good</w:t>
            </w:r>
          </w:p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3 stars – good</w:t>
            </w:r>
          </w:p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2 stars- fair</w:t>
            </w:r>
          </w:p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1 star -poor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Let the pupils answer Let’s Check on LM. make them identify in their community the different conditions that make them healthy or sick.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sz w:val="20"/>
                <w:szCs w:val="20"/>
              </w:rPr>
              <w:t xml:space="preserve">Answer Let’s Check on </w:t>
            </w:r>
            <w:proofErr w:type="spellStart"/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LM.Let</w:t>
            </w:r>
            <w:proofErr w:type="spellEnd"/>
            <w:r w:rsidRPr="00E129AF">
              <w:rPr>
                <w:rFonts w:asciiTheme="minorHAnsi" w:hAnsiTheme="minorHAnsi" w:cstheme="minorHAnsi"/>
                <w:sz w:val="20"/>
                <w:szCs w:val="20"/>
              </w:rPr>
              <w:t xml:space="preserve"> them evaluate their health behaviors.</w:t>
            </w:r>
          </w:p>
          <w:p w:rsidR="00796088" w:rsidRPr="00E129AF" w:rsidRDefault="00796088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Original File Submitted and Formatted by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DepEd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Club Member - visit depedclub.com for more</w:t>
            </w:r>
          </w:p>
        </w:tc>
        <w:tc>
          <w:tcPr>
            <w:tcW w:w="28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129AF" w:rsidRPr="00E129AF" w:rsidTr="00D11E19">
        <w:tc>
          <w:tcPr>
            <w:tcW w:w="36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>J.Additional</w:t>
            </w:r>
            <w:proofErr w:type="spellEnd"/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activities for application or remediation </w:t>
            </w:r>
          </w:p>
        </w:tc>
        <w:tc>
          <w:tcPr>
            <w:tcW w:w="35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sz w:val="20"/>
                <w:szCs w:val="20"/>
              </w:rPr>
              <w:t xml:space="preserve">Practice to become familiar with the different </w:t>
            </w:r>
            <w:proofErr w:type="spellStart"/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Tiklos</w:t>
            </w:r>
            <w:proofErr w:type="spellEnd"/>
            <w:r w:rsidRPr="00E129AF">
              <w:rPr>
                <w:rFonts w:asciiTheme="minorHAnsi" w:hAnsiTheme="minorHAnsi" w:cstheme="minorHAnsi"/>
                <w:sz w:val="20"/>
                <w:szCs w:val="20"/>
              </w:rPr>
              <w:t xml:space="preserve"> steps at home.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Cut pictures of a sick person. Tell how they occur that diseases.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sz w:val="20"/>
                <w:szCs w:val="20"/>
              </w:rPr>
              <w:t xml:space="preserve">Do Let’ s Do this at home. </w:t>
            </w:r>
            <w:proofErr w:type="spellStart"/>
            <w:r w:rsidRPr="00E129AF">
              <w:rPr>
                <w:rFonts w:asciiTheme="minorHAnsi" w:hAnsiTheme="minorHAnsi" w:cstheme="minorHAnsi"/>
                <w:sz w:val="20"/>
                <w:szCs w:val="20"/>
              </w:rPr>
              <w:t>Colage</w:t>
            </w:r>
            <w:proofErr w:type="spellEnd"/>
            <w:r w:rsidRPr="00E129AF">
              <w:rPr>
                <w:rFonts w:asciiTheme="minorHAnsi" w:hAnsiTheme="minorHAnsi" w:cstheme="minorHAnsi"/>
                <w:sz w:val="20"/>
                <w:szCs w:val="20"/>
              </w:rPr>
              <w:t xml:space="preserve"> for Hygiene on LM.</w:t>
            </w:r>
          </w:p>
        </w:tc>
        <w:tc>
          <w:tcPr>
            <w:tcW w:w="28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129AF" w:rsidRPr="00E129AF" w:rsidTr="00D11E19">
        <w:tc>
          <w:tcPr>
            <w:tcW w:w="36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>V.REMARKS</w:t>
            </w:r>
          </w:p>
        </w:tc>
        <w:tc>
          <w:tcPr>
            <w:tcW w:w="13950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129AF" w:rsidRPr="00E129AF" w:rsidTr="00D11E19">
        <w:tc>
          <w:tcPr>
            <w:tcW w:w="36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>VI.REFLECTION</w:t>
            </w:r>
          </w:p>
        </w:tc>
        <w:tc>
          <w:tcPr>
            <w:tcW w:w="13950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129AF" w:rsidRPr="00E129AF" w:rsidTr="00D11E19">
        <w:tc>
          <w:tcPr>
            <w:tcW w:w="36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>A.No</w:t>
            </w:r>
            <w:proofErr w:type="spellEnd"/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>. of learners who earned 80% of the formative assessment</w:t>
            </w:r>
          </w:p>
        </w:tc>
        <w:tc>
          <w:tcPr>
            <w:tcW w:w="35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129AF" w:rsidRPr="00E129AF" w:rsidTr="00D11E19">
        <w:tc>
          <w:tcPr>
            <w:tcW w:w="36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>B.No</w:t>
            </w:r>
            <w:proofErr w:type="spellEnd"/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>. of learners who require additional activities to remediation</w:t>
            </w:r>
          </w:p>
        </w:tc>
        <w:tc>
          <w:tcPr>
            <w:tcW w:w="35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129AF" w:rsidRPr="00E129AF" w:rsidTr="00D11E19">
        <w:tc>
          <w:tcPr>
            <w:tcW w:w="36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>C.Did</w:t>
            </w:r>
            <w:proofErr w:type="spellEnd"/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the remedial lessons </w:t>
            </w:r>
            <w:proofErr w:type="spellStart"/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>work?No</w:t>
            </w:r>
            <w:proofErr w:type="spellEnd"/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>. of learners who have caught up with the lesson</w:t>
            </w:r>
          </w:p>
        </w:tc>
        <w:tc>
          <w:tcPr>
            <w:tcW w:w="35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129AF" w:rsidRPr="00E129AF" w:rsidTr="00D11E19">
        <w:tc>
          <w:tcPr>
            <w:tcW w:w="36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>D.No</w:t>
            </w:r>
            <w:proofErr w:type="spellEnd"/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of </w:t>
            </w:r>
            <w:proofErr w:type="spellStart"/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>ledarners</w:t>
            </w:r>
            <w:proofErr w:type="spellEnd"/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who continue to require remediation</w:t>
            </w:r>
          </w:p>
        </w:tc>
        <w:tc>
          <w:tcPr>
            <w:tcW w:w="35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129AF" w:rsidRPr="00E129AF" w:rsidTr="00D11E19">
        <w:tc>
          <w:tcPr>
            <w:tcW w:w="36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>E.Which</w:t>
            </w:r>
            <w:proofErr w:type="spellEnd"/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of my </w:t>
            </w:r>
            <w:proofErr w:type="spellStart"/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>taching</w:t>
            </w:r>
            <w:proofErr w:type="spellEnd"/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strategies worked </w:t>
            </w:r>
            <w:proofErr w:type="spellStart"/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>well?Ehy</w:t>
            </w:r>
            <w:proofErr w:type="spellEnd"/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did these work?</w:t>
            </w:r>
          </w:p>
        </w:tc>
        <w:tc>
          <w:tcPr>
            <w:tcW w:w="35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129AF" w:rsidRPr="00E129AF" w:rsidTr="00D11E19">
        <w:tc>
          <w:tcPr>
            <w:tcW w:w="36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>F.What</w:t>
            </w:r>
            <w:proofErr w:type="spellEnd"/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difficulties did I encounter which my principal or supervisor can help me solve?</w:t>
            </w:r>
          </w:p>
        </w:tc>
        <w:tc>
          <w:tcPr>
            <w:tcW w:w="35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129AF" w:rsidRPr="00E129AF" w:rsidTr="00D11E19">
        <w:tc>
          <w:tcPr>
            <w:tcW w:w="36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>G.What</w:t>
            </w:r>
            <w:proofErr w:type="spellEnd"/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innovation or localized material did I use/discover which I wish to </w:t>
            </w:r>
            <w:proofErr w:type="spellStart"/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>sharewith</w:t>
            </w:r>
            <w:proofErr w:type="spellEnd"/>
            <w:r w:rsidRPr="00E129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other teachers?</w:t>
            </w:r>
          </w:p>
        </w:tc>
        <w:tc>
          <w:tcPr>
            <w:tcW w:w="35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129AF" w:rsidRPr="00E129AF" w:rsidRDefault="00E129A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73AEF" w:rsidRDefault="00573AEF" w:rsidP="00573AEF">
      <w:pPr>
        <w:rPr>
          <w:rFonts w:ascii="Arial Narrow" w:hAnsi="Arial Narrow"/>
          <w:sz w:val="20"/>
          <w:szCs w:val="20"/>
        </w:rPr>
      </w:pPr>
    </w:p>
    <w:p w:rsidR="00C4037F" w:rsidRDefault="00C4037F" w:rsidP="008E4FB1"/>
    <w:sectPr w:rsidR="00C4037F" w:rsidSect="00983917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297D"/>
    <w:multiLevelType w:val="multilevel"/>
    <w:tmpl w:val="D24673E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13DC04CD"/>
    <w:multiLevelType w:val="multilevel"/>
    <w:tmpl w:val="BC70AC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A1B54B1"/>
    <w:multiLevelType w:val="multilevel"/>
    <w:tmpl w:val="91B42E6C"/>
    <w:lvl w:ilvl="0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" w15:restartNumberingAfterBreak="0">
    <w:nsid w:val="4D3833D7"/>
    <w:multiLevelType w:val="multilevel"/>
    <w:tmpl w:val="8ED62FE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502F734E"/>
    <w:multiLevelType w:val="multilevel"/>
    <w:tmpl w:val="05AC019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5802002A"/>
    <w:multiLevelType w:val="multilevel"/>
    <w:tmpl w:val="D4F07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2AD4070"/>
    <w:multiLevelType w:val="multilevel"/>
    <w:tmpl w:val="77184BD6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1469C"/>
    <w:rsid w:val="00033471"/>
    <w:rsid w:val="00072846"/>
    <w:rsid w:val="000961C1"/>
    <w:rsid w:val="000B6385"/>
    <w:rsid w:val="000B6595"/>
    <w:rsid w:val="000C701E"/>
    <w:rsid w:val="000F282B"/>
    <w:rsid w:val="001A6D04"/>
    <w:rsid w:val="001F0B0B"/>
    <w:rsid w:val="001F78B0"/>
    <w:rsid w:val="00207229"/>
    <w:rsid w:val="00214C57"/>
    <w:rsid w:val="0022279B"/>
    <w:rsid w:val="00272651"/>
    <w:rsid w:val="002D0527"/>
    <w:rsid w:val="002E3E43"/>
    <w:rsid w:val="002F3871"/>
    <w:rsid w:val="0032527C"/>
    <w:rsid w:val="0035095F"/>
    <w:rsid w:val="00354862"/>
    <w:rsid w:val="00355C4C"/>
    <w:rsid w:val="00357691"/>
    <w:rsid w:val="00376FAB"/>
    <w:rsid w:val="003D6102"/>
    <w:rsid w:val="003E0C86"/>
    <w:rsid w:val="003F52DD"/>
    <w:rsid w:val="0040015A"/>
    <w:rsid w:val="00401C25"/>
    <w:rsid w:val="00455F24"/>
    <w:rsid w:val="0046026B"/>
    <w:rsid w:val="004C68F4"/>
    <w:rsid w:val="004C6E6A"/>
    <w:rsid w:val="004D583A"/>
    <w:rsid w:val="004E7AB3"/>
    <w:rsid w:val="004F4AA7"/>
    <w:rsid w:val="00573AEF"/>
    <w:rsid w:val="0057530E"/>
    <w:rsid w:val="005B1A02"/>
    <w:rsid w:val="005B4CD2"/>
    <w:rsid w:val="005D28BC"/>
    <w:rsid w:val="005E364A"/>
    <w:rsid w:val="005F3743"/>
    <w:rsid w:val="005F6AAF"/>
    <w:rsid w:val="00601A3F"/>
    <w:rsid w:val="00603A5B"/>
    <w:rsid w:val="006119DF"/>
    <w:rsid w:val="00627426"/>
    <w:rsid w:val="006444B4"/>
    <w:rsid w:val="00645559"/>
    <w:rsid w:val="00654718"/>
    <w:rsid w:val="00686FD5"/>
    <w:rsid w:val="006F00F4"/>
    <w:rsid w:val="006F406B"/>
    <w:rsid w:val="00701226"/>
    <w:rsid w:val="00714472"/>
    <w:rsid w:val="00717216"/>
    <w:rsid w:val="007238C6"/>
    <w:rsid w:val="00771041"/>
    <w:rsid w:val="00781922"/>
    <w:rsid w:val="007868C7"/>
    <w:rsid w:val="00787655"/>
    <w:rsid w:val="00790F01"/>
    <w:rsid w:val="00796088"/>
    <w:rsid w:val="007A7979"/>
    <w:rsid w:val="007B368F"/>
    <w:rsid w:val="007C6259"/>
    <w:rsid w:val="007E0386"/>
    <w:rsid w:val="00804947"/>
    <w:rsid w:val="00872BF7"/>
    <w:rsid w:val="00883D2E"/>
    <w:rsid w:val="008E10CE"/>
    <w:rsid w:val="008E35C5"/>
    <w:rsid w:val="008E4FB1"/>
    <w:rsid w:val="00902805"/>
    <w:rsid w:val="00934413"/>
    <w:rsid w:val="00934F8E"/>
    <w:rsid w:val="00947737"/>
    <w:rsid w:val="00980080"/>
    <w:rsid w:val="0098275F"/>
    <w:rsid w:val="00983917"/>
    <w:rsid w:val="009E7884"/>
    <w:rsid w:val="009F1449"/>
    <w:rsid w:val="00A21404"/>
    <w:rsid w:val="00A35AB3"/>
    <w:rsid w:val="00A71013"/>
    <w:rsid w:val="00A92FB5"/>
    <w:rsid w:val="00AF46E4"/>
    <w:rsid w:val="00B059FD"/>
    <w:rsid w:val="00B47583"/>
    <w:rsid w:val="00BD109B"/>
    <w:rsid w:val="00C04DF8"/>
    <w:rsid w:val="00C4037F"/>
    <w:rsid w:val="00C40749"/>
    <w:rsid w:val="00C45ED1"/>
    <w:rsid w:val="00C652FB"/>
    <w:rsid w:val="00C94553"/>
    <w:rsid w:val="00C955B5"/>
    <w:rsid w:val="00CA502B"/>
    <w:rsid w:val="00CB1988"/>
    <w:rsid w:val="00CB6DB0"/>
    <w:rsid w:val="00D03951"/>
    <w:rsid w:val="00D11E19"/>
    <w:rsid w:val="00DA6EB2"/>
    <w:rsid w:val="00DD714B"/>
    <w:rsid w:val="00E015F6"/>
    <w:rsid w:val="00E129AF"/>
    <w:rsid w:val="00E3293C"/>
    <w:rsid w:val="00E34F88"/>
    <w:rsid w:val="00E474EB"/>
    <w:rsid w:val="00E578D2"/>
    <w:rsid w:val="00E6104E"/>
    <w:rsid w:val="00E614FA"/>
    <w:rsid w:val="00E73846"/>
    <w:rsid w:val="00E83C01"/>
    <w:rsid w:val="00EF08EB"/>
    <w:rsid w:val="00F72A3C"/>
    <w:rsid w:val="00FA2E1E"/>
    <w:rsid w:val="00FA7949"/>
    <w:rsid w:val="00FC3D2D"/>
    <w:rsid w:val="00FD0181"/>
    <w:rsid w:val="00FE5298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CD0E85-3AC5-4122-899D-F8D81D09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  <w:style w:type="table" w:customStyle="1" w:styleId="TableGrid1">
    <w:name w:val="Table Grid1"/>
    <w:basedOn w:val="TableNormal"/>
    <w:next w:val="TableGrid"/>
    <w:uiPriority w:val="59"/>
    <w:rsid w:val="006F40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FA2E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9827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59"/>
    <w:rsid w:val="006455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59"/>
    <w:rsid w:val="003E0C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next w:val="TableGrid"/>
    <w:uiPriority w:val="59"/>
    <w:rsid w:val="004E7A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">
    <w:name w:val="Table Grid7"/>
    <w:basedOn w:val="TableNormal"/>
    <w:next w:val="TableGrid"/>
    <w:uiPriority w:val="59"/>
    <w:rsid w:val="007819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8">
    <w:name w:val="Table Grid8"/>
    <w:basedOn w:val="TableNormal"/>
    <w:next w:val="TableGrid"/>
    <w:uiPriority w:val="59"/>
    <w:rsid w:val="00E12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0A8F2-9659-41AB-A1A3-3BA37214F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2017-09-16T07:56:00Z</dcterms:created>
  <dcterms:modified xsi:type="dcterms:W3CDTF">2022-12-09T01:55:00Z</dcterms:modified>
</cp:coreProperties>
</file>