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rPr>
          <w:rFonts w:ascii="Open Sans" w:cs="Open Sans" w:eastAsia="Open Sans" w:hAnsi="Open Sans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page" w:horzAnchor="margin" w:tblpXSpec="center" w:tblpY="696"/>
        <w:tblW w:w="10208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8618"/>
        <w:gridCol w:w="1590"/>
        <w:tblGridChange w:id="0">
          <w:tblGrid>
            <w:gridCol w:w="8618"/>
            <w:gridCol w:w="1590"/>
          </w:tblGrid>
        </w:tblGridChange>
      </w:tblGrid>
      <w:tr>
        <w:trPr>
          <w:cantSplit w:val="0"/>
          <w:trHeight w:val="441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spacing w:line="36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bidi w:val="1"/>
              <w:spacing w:line="360" w:lineRule="auto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نطاق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التاريخ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:</w:t>
            </w:r>
          </w:p>
        </w:tc>
      </w:tr>
      <w:tr>
        <w:trPr>
          <w:cantSplit w:val="0"/>
          <w:trHeight w:val="441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spacing w:line="36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bidi w:val="1"/>
              <w:spacing w:line="360" w:lineRule="auto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اسم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الموظف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:</w:t>
            </w:r>
          </w:p>
        </w:tc>
      </w:tr>
      <w:tr>
        <w:trPr>
          <w:cantSplit w:val="0"/>
          <w:trHeight w:val="441" w:hRule="atLeast"/>
          <w:tblHeader w:val="0"/>
        </w:trPr>
        <w:tc>
          <w:tcPr/>
          <w:p w:rsidR="00000000" w:rsidDel="00000000" w:rsidP="00000000" w:rsidRDefault="00000000" w:rsidRPr="00000000" w14:paraId="00000006">
            <w:pPr>
              <w:spacing w:line="36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bidi w:val="1"/>
              <w:spacing w:line="360" w:lineRule="auto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المنصب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:</w:t>
            </w:r>
          </w:p>
        </w:tc>
      </w:tr>
      <w:tr>
        <w:trPr>
          <w:cantSplit w:val="0"/>
          <w:trHeight w:val="425" w:hRule="atLeast"/>
          <w:tblHeader w:val="0"/>
        </w:trPr>
        <w:tc>
          <w:tcPr/>
          <w:p w:rsidR="00000000" w:rsidDel="00000000" w:rsidP="00000000" w:rsidRDefault="00000000" w:rsidRPr="00000000" w14:paraId="00000008">
            <w:pPr>
              <w:spacing w:line="36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bidi w:val="1"/>
              <w:spacing w:line="360" w:lineRule="auto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المشرف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:</w:t>
            </w:r>
          </w:p>
        </w:tc>
      </w:tr>
    </w:tbl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color w:val="ff7a21"/>
          <w:sz w:val="28"/>
          <w:szCs w:val="28"/>
          <w:rtl w:val="1"/>
        </w:rPr>
        <w:t xml:space="preserve">قالب</w:t>
      </w:r>
      <w:r w:rsidDel="00000000" w:rsidR="00000000" w:rsidRPr="00000000">
        <w:rPr>
          <w:rFonts w:ascii="Open Sans" w:cs="Open Sans" w:eastAsia="Open Sans" w:hAnsi="Open Sans"/>
          <w:color w:val="ff7a21"/>
          <w:sz w:val="28"/>
          <w:szCs w:val="28"/>
          <w:rtl w:val="0"/>
        </w:rPr>
        <w:t xml:space="preserve"> </w:t>
      </w:r>
      <w:r w:rsidDel="00000000" w:rsidR="00000000" w:rsidRPr="00000000">
        <w:rPr>
          <w:color w:val="ff7a21"/>
          <w:sz w:val="28"/>
          <w:szCs w:val="28"/>
          <w:rtl w:val="1"/>
        </w:rPr>
        <w:t xml:space="preserve">سجل</w:t>
      </w:r>
      <w:r w:rsidDel="00000000" w:rsidR="00000000" w:rsidRPr="00000000">
        <w:rPr>
          <w:rFonts w:ascii="Open Sans" w:cs="Open Sans" w:eastAsia="Open Sans" w:hAnsi="Open Sans"/>
          <w:color w:val="ff7a21"/>
          <w:sz w:val="28"/>
          <w:szCs w:val="28"/>
          <w:rtl w:val="0"/>
        </w:rPr>
        <w:t xml:space="preserve"> </w:t>
      </w:r>
      <w:r w:rsidDel="00000000" w:rsidR="00000000" w:rsidRPr="00000000">
        <w:rPr>
          <w:color w:val="ff7a21"/>
          <w:sz w:val="28"/>
          <w:szCs w:val="28"/>
          <w:rtl w:val="1"/>
        </w:rPr>
        <w:t xml:space="preserve">دوام</w:t>
      </w:r>
      <w:r w:rsidDel="00000000" w:rsidR="00000000" w:rsidRPr="00000000">
        <w:rPr>
          <w:rFonts w:ascii="Open Sans" w:cs="Open Sans" w:eastAsia="Open Sans" w:hAnsi="Open Sans"/>
          <w:color w:val="ff7a21"/>
          <w:sz w:val="28"/>
          <w:szCs w:val="28"/>
          <w:rtl w:val="0"/>
        </w:rPr>
        <w:t xml:space="preserve"> </w:t>
      </w:r>
      <w:r w:rsidDel="00000000" w:rsidR="00000000" w:rsidRPr="00000000">
        <w:rPr>
          <w:color w:val="ff7a21"/>
          <w:sz w:val="28"/>
          <w:szCs w:val="28"/>
          <w:rtl w:val="1"/>
        </w:rPr>
        <w:t xml:space="preserve">المشروع</w:t>
      </w: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10320.0" w:type="dxa"/>
        <w:jc w:val="left"/>
        <w:tblInd w:w="-46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1267"/>
        <w:gridCol w:w="1186"/>
        <w:gridCol w:w="1091"/>
        <w:gridCol w:w="943"/>
        <w:gridCol w:w="956"/>
        <w:gridCol w:w="1050"/>
        <w:gridCol w:w="1050"/>
        <w:gridCol w:w="1348"/>
        <w:gridCol w:w="1429"/>
        <w:tblGridChange w:id="0">
          <w:tblGrid>
            <w:gridCol w:w="1267"/>
            <w:gridCol w:w="1186"/>
            <w:gridCol w:w="1091"/>
            <w:gridCol w:w="943"/>
            <w:gridCol w:w="956"/>
            <w:gridCol w:w="1050"/>
            <w:gridCol w:w="1050"/>
            <w:gridCol w:w="1348"/>
            <w:gridCol w:w="1429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99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المشروع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99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العميل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99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النشاط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99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وقت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البدء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99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وقت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الانتهاء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99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الأجر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99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إجمالي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الساعات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99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الساعات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المدفوعة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99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الملاحظات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B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3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7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8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9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A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C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D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E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F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2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A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C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D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E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F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B0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B1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B2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B4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B5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6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B6">
            <w:pPr>
              <w:bidi w:val="1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الاجماليات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BC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BD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BE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F">
      <w:pPr>
        <w:bidi w:val="1"/>
        <w:spacing w:line="240" w:lineRule="auto"/>
        <w:rPr>
          <w:rFonts w:ascii="Open Sans" w:cs="Open Sans" w:eastAsia="Open Sans" w:hAnsi="Open Sans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bidi w:val="1"/>
        <w:spacing w:line="240" w:lineRule="auto"/>
        <w:rPr>
          <w:rFonts w:ascii="Open Sans" w:cs="Open Sans" w:eastAsia="Open Sans" w:hAnsi="Open Sans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bidi w:val="1"/>
        <w:spacing w:line="240" w:lineRule="auto"/>
        <w:rPr>
          <w:rFonts w:ascii="Open Sans" w:cs="Open Sans" w:eastAsia="Open Sans" w:hAnsi="Open Sans"/>
          <w:i w:val="1"/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1"/>
        </w:rPr>
        <w:t xml:space="preserve">توقيع</w:t>
      </w:r>
      <w:r w:rsidDel="00000000" w:rsidR="00000000" w:rsidRPr="00000000">
        <w:rPr>
          <w:rFonts w:ascii="Open Sans" w:cs="Open Sans" w:eastAsia="Open Sans" w:hAnsi="Open Sans"/>
          <w:i w:val="1"/>
          <w:sz w:val="18"/>
          <w:szCs w:val="18"/>
          <w:rtl w:val="0"/>
        </w:rPr>
        <w:t xml:space="preserve"> </w:t>
      </w:r>
      <w:r w:rsidDel="00000000" w:rsidR="00000000" w:rsidRPr="00000000">
        <w:rPr>
          <w:i w:val="1"/>
          <w:sz w:val="18"/>
          <w:szCs w:val="18"/>
          <w:rtl w:val="1"/>
        </w:rPr>
        <w:t xml:space="preserve">الموظف</w:t>
      </w:r>
      <w:r w:rsidDel="00000000" w:rsidR="00000000" w:rsidRPr="00000000">
        <w:rPr>
          <w:rFonts w:ascii="Open Sans" w:cs="Open Sans" w:eastAsia="Open Sans" w:hAnsi="Open Sans"/>
          <w:i w:val="1"/>
          <w:sz w:val="18"/>
          <w:szCs w:val="18"/>
          <w:rtl w:val="0"/>
        </w:rPr>
        <w:t xml:space="preserve">:                                              </w:t>
      </w:r>
      <w:r w:rsidDel="00000000" w:rsidR="00000000" w:rsidRPr="00000000">
        <w:rPr>
          <w:i w:val="1"/>
          <w:sz w:val="18"/>
          <w:szCs w:val="18"/>
          <w:rtl w:val="1"/>
        </w:rPr>
        <w:t xml:space="preserve">توقيع</w:t>
      </w:r>
      <w:r w:rsidDel="00000000" w:rsidR="00000000" w:rsidRPr="00000000">
        <w:rPr>
          <w:rFonts w:ascii="Open Sans" w:cs="Open Sans" w:eastAsia="Open Sans" w:hAnsi="Open Sans"/>
          <w:i w:val="1"/>
          <w:sz w:val="18"/>
          <w:szCs w:val="18"/>
          <w:rtl w:val="0"/>
        </w:rPr>
        <w:t xml:space="preserve"> </w:t>
      </w:r>
      <w:r w:rsidDel="00000000" w:rsidR="00000000" w:rsidRPr="00000000">
        <w:rPr>
          <w:i w:val="1"/>
          <w:sz w:val="18"/>
          <w:szCs w:val="18"/>
          <w:rtl w:val="1"/>
        </w:rPr>
        <w:t xml:space="preserve">المشرف</w:t>
      </w:r>
      <w:r w:rsidDel="00000000" w:rsidR="00000000" w:rsidRPr="00000000">
        <w:rPr>
          <w:rFonts w:ascii="Open Sans" w:cs="Open Sans" w:eastAsia="Open Sans" w:hAnsi="Open Sans"/>
          <w:i w:val="1"/>
          <w:sz w:val="18"/>
          <w:szCs w:val="18"/>
          <w:rtl w:val="0"/>
        </w:rPr>
        <w:t xml:space="preserve">:</w:t>
      </w:r>
    </w:p>
    <w:p w:rsidR="00000000" w:rsidDel="00000000" w:rsidP="00000000" w:rsidRDefault="00000000" w:rsidRPr="00000000" w14:paraId="000000C2">
      <w:pPr>
        <w:bidi w:val="1"/>
        <w:spacing w:line="240" w:lineRule="auto"/>
        <w:rPr>
          <w:rFonts w:ascii="Open Sans" w:cs="Open Sans" w:eastAsia="Open Sans" w:hAnsi="Open Sans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bidi w:val="1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color w:val="ff7a21"/>
          <w:sz w:val="52"/>
          <w:szCs w:val="52"/>
          <w:rtl w:val="1"/>
        </w:rPr>
        <w:t xml:space="preserve">ما</w:t>
      </w:r>
      <w:r w:rsidDel="00000000" w:rsidR="00000000" w:rsidRPr="00000000">
        <w:rPr>
          <w:color w:val="ff7a21"/>
          <w:sz w:val="52"/>
          <w:szCs w:val="52"/>
          <w:rtl w:val="1"/>
        </w:rPr>
        <w:t xml:space="preserve"> </w:t>
      </w:r>
      <w:r w:rsidDel="00000000" w:rsidR="00000000" w:rsidRPr="00000000">
        <w:rPr>
          <w:color w:val="ff7a21"/>
          <w:sz w:val="52"/>
          <w:szCs w:val="52"/>
          <w:rtl w:val="1"/>
        </w:rPr>
        <w:t xml:space="preserve">هو</w:t>
      </w:r>
      <w:r w:rsidDel="00000000" w:rsidR="00000000" w:rsidRPr="00000000">
        <w:rPr>
          <w:color w:val="ff7a21"/>
          <w:sz w:val="52"/>
          <w:szCs w:val="52"/>
          <w:rtl w:val="1"/>
        </w:rPr>
        <w:t xml:space="preserve"> </w:t>
      </w:r>
      <w:r w:rsidDel="00000000" w:rsidR="00000000" w:rsidRPr="00000000">
        <w:rPr>
          <w:color w:val="ff7a21"/>
          <w:sz w:val="52"/>
          <w:szCs w:val="52"/>
          <w:rtl w:val="1"/>
        </w:rPr>
        <w:t xml:space="preserve">جب</w:t>
      </w:r>
      <w:r w:rsidDel="00000000" w:rsidR="00000000" w:rsidRPr="00000000">
        <w:rPr>
          <w:color w:val="ff7a21"/>
          <w:sz w:val="52"/>
          <w:szCs w:val="52"/>
          <w:rtl w:val="1"/>
        </w:rPr>
        <w:t xml:space="preserve">ِ</w:t>
      </w:r>
      <w:r w:rsidDel="00000000" w:rsidR="00000000" w:rsidRPr="00000000">
        <w:rPr>
          <w:color w:val="ff7a21"/>
          <w:sz w:val="52"/>
          <w:szCs w:val="52"/>
          <w:rtl w:val="1"/>
        </w:rPr>
        <w:t xml:space="preserve">ل</w:t>
      </w:r>
      <w:r w:rsidDel="00000000" w:rsidR="00000000" w:rsidRPr="00000000">
        <w:rPr>
          <w:color w:val="ff7a21"/>
          <w:sz w:val="52"/>
          <w:szCs w:val="52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bidi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-565148</wp:posOffset>
            </wp:positionH>
            <wp:positionV relativeFrom="paragraph">
              <wp:posOffset>236220</wp:posOffset>
            </wp:positionV>
            <wp:extent cx="2816225" cy="2860040"/>
            <wp:effectExtent b="0" l="0" r="0" t="0"/>
            <wp:wrapSquare wrapText="bothSides" distB="0" distT="0" distL="114300" distR="114300"/>
            <wp:docPr descr="Graphical user interface, application&#10;&#10;Description automatically generated" id="2" name="image3.png"/>
            <a:graphic>
              <a:graphicData uri="http://schemas.openxmlformats.org/drawingml/2006/picture">
                <pic:pic>
                  <pic:nvPicPr>
                    <pic:cNvPr descr="Graphical user interface, application&#10;&#10;Description automatically generated"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8600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5">
      <w:pPr>
        <w:bidi w:val="1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جب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يساعدك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إنشاء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سجلات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الدوام</w:t>
      </w:r>
      <w:r w:rsidDel="00000000" w:rsidR="00000000" w:rsidRPr="00000000">
        <w:rPr>
          <w:sz w:val="26"/>
          <w:szCs w:val="26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bidi w:val="1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bidi w:val="1"/>
        <w:rPr>
          <w:color w:val="ff7a21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80" w:rightFromText="180" w:topFromText="0" w:bottomFromText="0" w:vertAnchor="text" w:horzAnchor="text" w:tblpX="3459" w:tblpY="0"/>
        <w:bidiVisual w:val="1"/>
        <w:tblW w:w="5901.0" w:type="dxa"/>
        <w:jc w:val="left"/>
        <w:tblLayout w:type="fixed"/>
        <w:tblLook w:val="0400"/>
      </w:tblPr>
      <w:tblGrid>
        <w:gridCol w:w="5901"/>
        <w:tblGridChange w:id="0">
          <w:tblGrid>
            <w:gridCol w:w="5901"/>
          </w:tblGrid>
        </w:tblGridChange>
      </w:tblGrid>
      <w:tr>
        <w:trPr>
          <w:cantSplit w:val="0"/>
          <w:trHeight w:val="58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C8">
            <w:pPr>
              <w:bidi w:val="1"/>
              <w:spacing w:line="240" w:lineRule="auto"/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الخطوة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رقم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 (1)</w:t>
            </w:r>
          </w:p>
        </w:tc>
      </w:tr>
      <w:tr>
        <w:trPr>
          <w:cantSplit w:val="0"/>
          <w:trHeight w:val="849" w:hRule="atLeast"/>
          <w:tblHeader w:val="0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C9">
            <w:pPr>
              <w:bidi w:val="1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فريقك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يسجل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الحضور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خلال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التقاط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صورة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ذاتية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(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سيلفي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باستخدام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هواتفهم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.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استخدم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ميزة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تحديد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المواقع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الجغرافية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GPS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)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للتأكد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وجودهم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الموقع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CA">
            <w:pPr>
              <w:bidi w:val="1"/>
              <w:spacing w:line="240" w:lineRule="auto"/>
              <w:rPr>
                <w:rFonts w:ascii="Nunito Sans" w:cs="Nunito Sans" w:eastAsia="Nunito Sans" w:hAnsi="Nunito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CB">
            <w:pPr>
              <w:spacing w:line="240" w:lineRule="auto"/>
              <w:rPr>
                <w:rFonts w:ascii="Nunito Sans" w:cs="Nunito Sans" w:eastAsia="Nunito Sans" w:hAnsi="Nunito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cantSplit w:val="0"/>
          <w:trHeight w:val="613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CC">
            <w:pPr>
              <w:bidi w:val="1"/>
              <w:spacing w:line="240" w:lineRule="auto"/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الخطوة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رقم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 (2)</w:t>
            </w:r>
          </w:p>
        </w:tc>
      </w:tr>
      <w:tr>
        <w:trPr>
          <w:cantSplit w:val="0"/>
          <w:trHeight w:val="849" w:hRule="atLeast"/>
          <w:tblHeader w:val="0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CD">
            <w:pPr>
              <w:bidi w:val="1"/>
              <w:spacing w:line="240" w:lineRule="auto"/>
              <w:rPr>
                <w:rFonts w:ascii="Nunito Sans" w:cs="Nunito Sans" w:eastAsia="Nunito Sans" w:hAnsi="Nunito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هذا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كل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شيء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!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سيقوم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جب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بإنشاء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سجلات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الدوام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تلقائي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حسابات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وقت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الإضافي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الآن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يمكن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للمديرين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رؤية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يعمل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الفور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ضمان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دقة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وسهولة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الرواتب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CE">
      <w:pPr>
        <w:bidi w:val="1"/>
        <w:spacing w:after="24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bidi w:val="1"/>
        <w:rPr>
          <w:rFonts w:ascii="Sakkal Majalla" w:cs="Sakkal Majalla" w:eastAsia="Sakkal Majalla" w:hAnsi="Sakkal Majalla"/>
          <w:color w:val="ff7a21"/>
          <w:sz w:val="26"/>
          <w:szCs w:val="26"/>
        </w:rPr>
      </w:pP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يستخدم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جب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؟ </w:t>
      </w:r>
    </w:p>
    <w:p w:rsidR="00000000" w:rsidDel="00000000" w:rsidP="00000000" w:rsidRDefault="00000000" w:rsidRPr="00000000" w14:paraId="000000D0">
      <w:pPr>
        <w:bidi w:val="1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1"/>
        </w:rPr>
        <w:t xml:space="preserve">تستخدم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جب</w:t>
      </w:r>
      <w:r w:rsidDel="00000000" w:rsidR="00000000" w:rsidRPr="00000000">
        <w:rPr>
          <w:b w:val="1"/>
          <w:sz w:val="26"/>
          <w:szCs w:val="26"/>
          <w:rtl w:val="1"/>
        </w:rPr>
        <w:t xml:space="preserve">ِ</w:t>
      </w:r>
      <w:r w:rsidDel="00000000" w:rsidR="00000000" w:rsidRPr="00000000">
        <w:rPr>
          <w:b w:val="1"/>
          <w:sz w:val="26"/>
          <w:szCs w:val="26"/>
          <w:rtl w:val="1"/>
        </w:rPr>
        <w:t xml:space="preserve">ل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آلاف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الشركات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بما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في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ذلك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إيرباص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وبيبسي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وتويوتا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والخدمة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الوطنية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الصحية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في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المملكة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المتحدة</w:t>
      </w:r>
      <w:r w:rsidDel="00000000" w:rsidR="00000000" w:rsidRPr="00000000">
        <w:rPr>
          <w:b w:val="1"/>
          <w:sz w:val="26"/>
          <w:szCs w:val="26"/>
          <w:rtl w:val="1"/>
        </w:rPr>
        <w:t xml:space="preserve">. </w:t>
      </w:r>
      <w:r w:rsidDel="00000000" w:rsidR="00000000" w:rsidRPr="00000000">
        <w:rPr>
          <w:b w:val="1"/>
          <w:sz w:val="26"/>
          <w:szCs w:val="26"/>
          <w:rtl w:val="1"/>
        </w:rPr>
        <w:t xml:space="preserve">نحن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محبوبون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من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قبل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جميع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أحجام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ومجالات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الشركات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مثل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المقاولات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والأغذية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والمشروبات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والبيع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بالتجزئة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والتصنيع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والضيافة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والرعاية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الصحية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والخدمات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الميدانية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وأولئك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الذين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يعملون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من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المكتب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أو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من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المنزل</w:t>
      </w:r>
      <w:r w:rsidDel="00000000" w:rsidR="00000000" w:rsidRPr="00000000">
        <w:rPr>
          <w:b w:val="1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D1">
      <w:pPr>
        <w:bidi w:val="1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bidi w:val="1"/>
        <w:jc w:val="center"/>
        <w:rPr/>
      </w:pPr>
      <w:hyperlink r:id="rId7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4648200" cy="515214"/>
                  <wp:effectExtent b="0" l="0" r="0" t="0"/>
                  <wp:docPr id="1" name=""/>
                  <a:graphic>
                    <a:graphicData uri="http://schemas.microsoft.com/office/word/2010/wordprocessingShape">
                      <wps:wsp>
                        <wps:cNvSpPr/>
                        <wps:cNvPr id="2" name="Shape 2"/>
                        <wps:spPr>
                          <a:xfrm>
                            <a:off x="3253050" y="3579900"/>
                            <a:ext cx="4185900" cy="400200"/>
                          </a:xfrm>
                          <a:prstGeom prst="rect">
                            <a:avLst/>
                          </a:prstGeom>
                          <a:solidFill>
                            <a:srgbClr val="FF6700"/>
                          </a:solidFill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28"/>
                                  <w:u w:val="single"/>
                                  <w:vertAlign w:val="baseline"/>
                                </w:rPr>
                                <w:t xml:space="preserve">اضغط هنا لتجربته الآن – إنه مجاني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4648200" cy="515214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5152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bidi w:val="1"/>
        <w:spacing w:line="240" w:lineRule="auto"/>
        <w:rPr>
          <w:rFonts w:ascii="Open Sans" w:cs="Open Sans" w:eastAsia="Open Sans" w:hAnsi="Open Sans"/>
          <w:i w:val="1"/>
          <w:sz w:val="20"/>
          <w:szCs w:val="20"/>
        </w:rPr>
      </w:pPr>
      <w:r w:rsidDel="00000000" w:rsidR="00000000" w:rsidRPr="00000000">
        <w:rPr/>
        <w:drawing>
          <wp:inline distB="0" distT="0" distL="0" distR="0">
            <wp:extent cx="5877818" cy="2479327"/>
            <wp:effectExtent b="19050" l="19050" r="19050" t="1905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7818" cy="2479327"/>
                    </a:xfrm>
                    <a:prstGeom prst="rect"/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10" w:type="first"/>
      <w:pgSz w:h="15840" w:w="12240" w:orient="portrait"/>
      <w:pgMar w:bottom="1440" w:top="90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Sakkal Majalla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5">
    <w:pPr>
      <w:spacing w:line="240" w:lineRule="auto"/>
      <w:rPr>
        <w:rFonts w:ascii="Open Sans" w:cs="Open Sans" w:eastAsia="Open Sans" w:hAnsi="Open Sans"/>
        <w:b w:val="1"/>
        <w:i w:val="1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6">
    <w:pPr>
      <w:rPr>
        <w:sz w:val="16"/>
        <w:szCs w:val="16"/>
      </w:rPr>
    </w:pPr>
    <w:r w:rsidDel="00000000" w:rsidR="00000000" w:rsidRPr="00000000">
      <w:rPr>
        <w:rFonts w:ascii="Open Sans" w:cs="Open Sans" w:eastAsia="Open Sans" w:hAnsi="Open Sans"/>
        <w:i w:val="1"/>
        <w:color w:val="ff7a21"/>
        <w:sz w:val="20"/>
        <w:szCs w:val="20"/>
      </w:rPr>
      <w:drawing>
        <wp:inline distB="114300" distT="114300" distL="114300" distR="114300">
          <wp:extent cx="1051560" cy="252374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51560" cy="25237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Open Sans" w:cs="Open Sans" w:eastAsia="Open Sans" w:hAnsi="Open Sans"/>
        <w:i w:val="1"/>
        <w:color w:val="ff7a21"/>
        <w:sz w:val="16"/>
        <w:szCs w:val="16"/>
        <w:rtl w:val="0"/>
      </w:rPr>
      <w:t xml:space="preserve"> </w:t>
    </w:r>
    <w:r w:rsidDel="00000000" w:rsidR="00000000" w:rsidRPr="00000000">
      <w:rPr>
        <w:i w:val="1"/>
        <w:color w:val="ff7a21"/>
        <w:sz w:val="16"/>
        <w:szCs w:val="16"/>
        <w:rtl w:val="1"/>
      </w:rPr>
      <w:t xml:space="preserve">احسب</w:t>
    </w:r>
    <w:r w:rsidDel="00000000" w:rsidR="00000000" w:rsidRPr="00000000">
      <w:rPr>
        <w:rFonts w:ascii="Open Sans" w:cs="Open Sans" w:eastAsia="Open Sans" w:hAnsi="Open Sans"/>
        <w:i w:val="1"/>
        <w:color w:val="ff7a21"/>
        <w:sz w:val="16"/>
        <w:szCs w:val="16"/>
        <w:rtl w:val="0"/>
      </w:rPr>
      <w:t xml:space="preserve"> </w:t>
    </w:r>
    <w:r w:rsidDel="00000000" w:rsidR="00000000" w:rsidRPr="00000000">
      <w:rPr>
        <w:i w:val="1"/>
        <w:color w:val="ff7a21"/>
        <w:sz w:val="16"/>
        <w:szCs w:val="16"/>
        <w:rtl w:val="1"/>
      </w:rPr>
      <w:t xml:space="preserve">الوقت</w:t>
    </w:r>
    <w:r w:rsidDel="00000000" w:rsidR="00000000" w:rsidRPr="00000000">
      <w:rPr>
        <w:rFonts w:ascii="Open Sans" w:cs="Open Sans" w:eastAsia="Open Sans" w:hAnsi="Open Sans"/>
        <w:i w:val="1"/>
        <w:color w:val="ff7a21"/>
        <w:sz w:val="16"/>
        <w:szCs w:val="16"/>
        <w:rtl w:val="0"/>
      </w:rPr>
      <w:t xml:space="preserve">!</w:t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yperlink" Target="https://app.jibble.io/#signup" TargetMode="External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Relationship Id="rId5" Type="http://schemas.openxmlformats.org/officeDocument/2006/relationships/font" Target="fonts/NunitoSans-regular.ttf"/><Relationship Id="rId6" Type="http://schemas.openxmlformats.org/officeDocument/2006/relationships/font" Target="fonts/NunitoSans-bold.ttf"/><Relationship Id="rId7" Type="http://schemas.openxmlformats.org/officeDocument/2006/relationships/font" Target="fonts/NunitoSans-italic.ttf"/><Relationship Id="rId8" Type="http://schemas.openxmlformats.org/officeDocument/2006/relationships/font" Target="fonts/Nuni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