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b w:val="1"/>
          <w:bCs w:val="1"/>
          <w:rtl w:val="0"/>
        </w:rPr>
        <w:t xml:space="preserve">Team Name :</w:t>
      </w:r>
      <w:r w:rsidDel="00000000" w:rsidR="00000000" w:rsidRPr="00000000">
        <w:rPr>
          <w:rtl w:val="0"/>
        </w:rPr>
        <w:t xml:space="preserve"> _______________________________________________ Period ______ Date ___________________</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Website Team Plan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rPr/>
      </w:pPr>
      <w:bookmarkStart w:colFirst="0" w:colLast="0" w:name="_dbd2htjo3yzv" w:id="0"/>
      <w:bookmarkEnd w:id="0"/>
      <w:r w:rsidDel="00000000" w:rsidR="00000000" w:rsidRPr="00000000">
        <w:rPr>
          <w:rtl w:val="0"/>
        </w:rPr>
        <w:t xml:space="preserve">Team Goal</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rFonts w:ascii="Gloria Hallelujah" w:cs="Gloria Hallelujah" w:eastAsia="Gloria Hallelujah" w:hAnsi="Gloria Hallelujah"/>
        </w:rPr>
      </w:pPr>
      <w:r w:rsidDel="00000000" w:rsidR="00000000" w:rsidRPr="00000000">
        <w:rPr>
          <w:rtl w:val="0"/>
        </w:rPr>
        <w:t xml:space="preserve">What problem is your team planning to solve with the website? </w:t>
      </w:r>
      <w:r w:rsidDel="00000000" w:rsidR="00000000" w:rsidRPr="00000000">
        <w:rPr>
          <w:rFonts w:ascii="Gloria Hallelujah" w:cs="Gloria Hallelujah" w:eastAsia="Gloria Hallelujah" w:hAnsi="Gloria Hallelujah"/>
          <w:rtl w:val="0"/>
        </w:rPr>
        <w:t xml:space="preserve">Easy cooking for kids.</w:t>
      </w:r>
    </w:p>
    <w:p w:rsidR="00000000" w:rsidDel="00000000" w:rsidP="00000000" w:rsidRDefault="00000000" w:rsidRPr="00000000" w14:paraId="00000009">
      <w:pPr>
        <w:pStyle w:val="Heading2"/>
        <w:pageBreakBefore w:val="0"/>
        <w:rPr/>
      </w:pPr>
      <w:bookmarkStart w:colFirst="0" w:colLast="0" w:name="_d9ueeum9tsbg" w:id="1"/>
      <w:bookmarkEnd w:id="1"/>
      <w:r w:rsidDel="00000000" w:rsidR="00000000" w:rsidRPr="00000000">
        <w:rPr>
          <w:rtl w:val="0"/>
        </w:rPr>
        <w:t xml:space="preserve">Personal Skills and Goals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Write down what skills you can bring to your team, and what skills you would like to get better at during the project.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rPr>
          <w:rFonts w:ascii="Gloria Hallelujah" w:cs="Gloria Hallelujah" w:eastAsia="Gloria Hallelujah" w:hAnsi="Gloria Hallelujah"/>
        </w:rPr>
      </w:pPr>
      <w:r w:rsidDel="00000000" w:rsidR="00000000" w:rsidRPr="00000000">
        <w:rPr>
          <w:rtl w:val="0"/>
        </w:rPr>
        <w:t xml:space="preserve">My skills are: </w:t>
      </w:r>
      <w:r w:rsidDel="00000000" w:rsidR="00000000" w:rsidRPr="00000000">
        <w:rPr>
          <w:rFonts w:ascii="Gloria Hallelujah" w:cs="Gloria Hallelujah" w:eastAsia="Gloria Hallelujah" w:hAnsi="Gloria Hallelujah"/>
          <w:rtl w:val="0"/>
        </w:rPr>
        <w:t xml:space="preserve">I know a lot about cooking.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rPr>
          <w:rFonts w:ascii="Gloria Hallelujah" w:cs="Gloria Hallelujah" w:eastAsia="Gloria Hallelujah" w:hAnsi="Gloria Hallelujah"/>
        </w:rPr>
      </w:pPr>
      <w:r w:rsidDel="00000000" w:rsidR="00000000" w:rsidRPr="00000000">
        <w:rPr>
          <w:rtl w:val="0"/>
        </w:rPr>
        <w:t xml:space="preserve">I want to get better at: </w:t>
      </w:r>
      <w:r w:rsidDel="00000000" w:rsidR="00000000" w:rsidRPr="00000000">
        <w:rPr>
          <w:rFonts w:ascii="Gloria Hallelujah" w:cs="Gloria Hallelujah" w:eastAsia="Gloria Hallelujah" w:hAnsi="Gloria Hallelujah"/>
          <w:rtl w:val="0"/>
        </w:rPr>
        <w:t xml:space="preserve">explaining things.</w:t>
      </w:r>
    </w:p>
    <w:p w:rsidR="00000000" w:rsidDel="00000000" w:rsidP="00000000" w:rsidRDefault="00000000" w:rsidRPr="00000000" w14:paraId="00000010">
      <w:pPr>
        <w:pStyle w:val="Heading2"/>
        <w:pageBreakBefore w:val="0"/>
        <w:rPr/>
      </w:pPr>
      <w:bookmarkStart w:colFirst="0" w:colLast="0" w:name="_rl5t43t9riph" w:id="2"/>
      <w:bookmarkEnd w:id="2"/>
      <w:r w:rsidDel="00000000" w:rsidR="00000000" w:rsidRPr="00000000">
        <w:rPr>
          <w:rtl w:val="0"/>
        </w:rPr>
        <w:t xml:space="preserve">Listen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Take turns with your team sharing your skills and goals for the project, and write down what you hear.</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4215"/>
        <w:gridCol w:w="4080"/>
        <w:tblGridChange w:id="0">
          <w:tblGrid>
            <w:gridCol w:w="2235"/>
            <w:gridCol w:w="4215"/>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2"/>
              <w:pageBreakBefore w:val="0"/>
              <w:spacing w:after="0" w:before="0" w:line="240" w:lineRule="auto"/>
              <w:jc w:val="center"/>
              <w:rPr/>
            </w:pPr>
            <w:bookmarkStart w:colFirst="0" w:colLast="0" w:name="_1meuz3xuzdyb" w:id="3"/>
            <w:bookmarkEnd w:id="3"/>
            <w:r w:rsidDel="00000000" w:rsidR="00000000" w:rsidRPr="00000000">
              <w:rPr>
                <w:rtl w:val="0"/>
              </w:rPr>
              <w:t xml:space="preserve">Goals for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Sam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Taking pictures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Taking pictures that are easy to see what is happening.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Carlos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Writing explanations that are easy to understand.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Alex</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Drawing cool pictures to make the project fun.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Picking recipes that are easy for kids to make.</w:t>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27">
      <w:pPr>
        <w:pStyle w:val="Heading2"/>
        <w:pageBreakBefore w:val="0"/>
        <w:rPr/>
      </w:pPr>
      <w:bookmarkStart w:colFirst="0" w:colLast="0" w:name="_rzgmmphi3397" w:id="4"/>
      <w:bookmarkEnd w:id="4"/>
      <w:r w:rsidDel="00000000" w:rsidR="00000000" w:rsidRPr="00000000">
        <w:rPr>
          <w:rtl w:val="0"/>
        </w:rPr>
        <w:t xml:space="preserve">Areas of Responsibility</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It often helps for groups to split up areas of responsibility.  For each of the following areas, decide which team member will be responsible for making the final decision about your website’s style.</w:t>
      </w:r>
    </w:p>
    <w:p w:rsidR="00000000" w:rsidDel="00000000" w:rsidP="00000000" w:rsidRDefault="00000000" w:rsidRPr="00000000" w14:paraId="00000029">
      <w:pPr>
        <w:pageBreakBefore w:val="0"/>
        <w:rPr/>
      </w:pPr>
      <w:r w:rsidDel="00000000" w:rsidR="00000000" w:rsidRPr="00000000">
        <w:rPr>
          <w:rtl w:val="0"/>
        </w:rPr>
      </w:r>
    </w:p>
    <w:tbl>
      <w:tblPr>
        <w:tblStyle w:val="Table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6"/>
        <w:gridCol w:w="2106"/>
        <w:gridCol w:w="2106"/>
        <w:gridCol w:w="2106"/>
        <w:gridCol w:w="2106"/>
        <w:tblGridChange w:id="0">
          <w:tblGrid>
            <w:gridCol w:w="2106"/>
            <w:gridCol w:w="2106"/>
            <w:gridCol w:w="2106"/>
            <w:gridCol w:w="2106"/>
            <w:gridCol w:w="21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2"/>
              <w:pageBreakBefore w:val="0"/>
              <w:spacing w:before="0" w:lineRule="auto"/>
              <w:jc w:val="center"/>
              <w:rPr/>
            </w:pPr>
            <w:bookmarkStart w:colFirst="0" w:colLast="0" w:name="_1meuz3xuzdyb" w:id="3"/>
            <w:bookmarkEnd w:id="3"/>
            <w:r w:rsidDel="00000000" w:rsidR="00000000" w:rsidRPr="00000000">
              <w:rPr>
                <w:rtl w:val="0"/>
              </w:rPr>
              <w:t xml:space="preserve">Colors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spacing w:before="0" w:lineRule="auto"/>
              <w:jc w:val="center"/>
              <w:rPr/>
            </w:pPr>
            <w:bookmarkStart w:colFirst="0" w:colLast="0" w:name="_1meuz3xuzdyb" w:id="3"/>
            <w:bookmarkEnd w:id="3"/>
            <w:r w:rsidDel="00000000" w:rsidR="00000000" w:rsidRPr="00000000">
              <w:rPr>
                <w:rtl w:val="0"/>
              </w:rPr>
              <w:t xml:space="preserve">Fonts and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pageBreakBefore w:val="0"/>
              <w:spacing w:before="0" w:lineRule="auto"/>
              <w:jc w:val="center"/>
              <w:rPr/>
            </w:pPr>
            <w:bookmarkStart w:colFirst="0" w:colLast="0" w:name="_vpifbw3mzskh" w:id="5"/>
            <w:bookmarkEnd w:id="5"/>
            <w:r w:rsidDel="00000000" w:rsidR="00000000" w:rsidRPr="00000000">
              <w:rPr>
                <w:rtl w:val="0"/>
              </w:rPr>
              <w:t xml:space="preserve">Image Styles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2"/>
              <w:pageBreakBefore w:val="0"/>
              <w:spacing w:before="0" w:lineRule="auto"/>
              <w:jc w:val="center"/>
              <w:rPr/>
            </w:pPr>
            <w:bookmarkStart w:colFirst="0" w:colLast="0" w:name="_vpifbw3mzskh" w:id="5"/>
            <w:bookmarkEnd w:id="5"/>
            <w:r w:rsidDel="00000000" w:rsidR="00000000" w:rsidRPr="00000000">
              <w:rPr>
                <w:rtl w:val="0"/>
              </w:rPr>
              <w:t xml:space="preserve">Nav 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spacing w:before="0" w:lineRule="auto"/>
              <w:jc w:val="center"/>
              <w:rPr/>
            </w:pPr>
            <w:bookmarkStart w:colFirst="0" w:colLast="0" w:name="_vpifbw3mzskh" w:id="5"/>
            <w:bookmarkEnd w:id="5"/>
            <w:r w:rsidDel="00000000" w:rsidR="00000000" w:rsidRPr="00000000">
              <w:rPr>
                <w:rtl w:val="0"/>
              </w:rPr>
              <w:t xml:space="preserve">Page Layout</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Alex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Carlos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Lin and Sam</w:t>
            </w:r>
          </w:p>
        </w:tc>
      </w:tr>
    </w:tbl>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Put any other specials ways that you think group members can contribute in the table below</w:t>
      </w:r>
    </w:p>
    <w:p w:rsidR="00000000" w:rsidDel="00000000" w:rsidP="00000000" w:rsidRDefault="00000000" w:rsidRPr="00000000" w14:paraId="00000036">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6"/>
        <w:gridCol w:w="2106"/>
        <w:gridCol w:w="2106"/>
        <w:gridCol w:w="2106"/>
        <w:gridCol w:w="2106"/>
        <w:tblGridChange w:id="0">
          <w:tblGrid>
            <w:gridCol w:w="2106"/>
            <w:gridCol w:w="2106"/>
            <w:gridCol w:w="2106"/>
            <w:gridCol w:w="2106"/>
            <w:gridCol w:w="210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Style w:val="Heading2"/>
              <w:pageBreakBefore w:val="0"/>
              <w:spacing w:before="0" w:lineRule="auto"/>
              <w:jc w:val="center"/>
              <w:rPr>
                <w:rFonts w:ascii="Gloria Hallelujah" w:cs="Gloria Hallelujah" w:eastAsia="Gloria Hallelujah" w:hAnsi="Gloria Hallelujah"/>
              </w:rPr>
            </w:pPr>
            <w:bookmarkStart w:colFirst="0" w:colLast="0" w:name="_1meuz3xuzdyb" w:id="3"/>
            <w:bookmarkEnd w:id="3"/>
            <w:r w:rsidDel="00000000" w:rsidR="00000000" w:rsidRPr="00000000">
              <w:rPr>
                <w:rFonts w:ascii="Gloria Hallelujah" w:cs="Gloria Hallelujah" w:eastAsia="Gloria Hallelujah" w:hAnsi="Gloria Hallelujah"/>
                <w:rtl w:val="0"/>
              </w:rPr>
              <w:t xml:space="preserve">Deadlines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Style w:val="Heading2"/>
              <w:pageBreakBefore w:val="0"/>
              <w:spacing w:before="0" w:lineRule="auto"/>
              <w:jc w:val="center"/>
              <w:rPr>
                <w:rFonts w:ascii="Gloria Hallelujah" w:cs="Gloria Hallelujah" w:eastAsia="Gloria Hallelujah" w:hAnsi="Gloria Hallelujah"/>
              </w:rPr>
            </w:pPr>
            <w:bookmarkStart w:colFirst="0" w:colLast="0" w:name="_zhp0np3nugfr" w:id="6"/>
            <w:bookmarkEnd w:id="6"/>
            <w:r w:rsidDel="00000000" w:rsidR="00000000" w:rsidRPr="00000000">
              <w:rPr>
                <w:rFonts w:ascii="Gloria Hallelujah" w:cs="Gloria Hallelujah" w:eastAsia="Gloria Hallelujah" w:hAnsi="Gloria Hallelujah"/>
                <w:rtl w:val="0"/>
              </w:rPr>
              <w:t xml:space="preserve">Proofreading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2"/>
              <w:pageBreakBefore w:val="0"/>
              <w:spacing w:before="0" w:lineRule="auto"/>
              <w:jc w:val="center"/>
              <w:rPr/>
            </w:pPr>
            <w:bookmarkStart w:colFirst="0" w:colLast="0" w:name="_vpifbw3mzskh"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Style w:val="Heading2"/>
              <w:pageBreakBefore w:val="0"/>
              <w:spacing w:before="0" w:lineRule="auto"/>
              <w:jc w:val="center"/>
              <w:rPr/>
            </w:pPr>
            <w:bookmarkStart w:colFirst="0" w:colLast="0" w:name="_vpifbw3mzskh"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Style w:val="Heading2"/>
              <w:pageBreakBefore w:val="0"/>
              <w:spacing w:before="0" w:lineRule="auto"/>
              <w:jc w:val="center"/>
              <w:rPr/>
            </w:pPr>
            <w:bookmarkStart w:colFirst="0" w:colLast="0" w:name="_iermktawucot" w:id="7"/>
            <w:bookmarkEnd w:id="7"/>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Alex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240" w:lineRule="auto"/>
              <w:jc w:val="center"/>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Carlos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40" w:lineRule="auto"/>
              <w:rPr/>
            </w:pPr>
            <w:r w:rsidDel="00000000" w:rsidR="00000000" w:rsidRPr="00000000">
              <w:rPr>
                <w:rtl w:val="0"/>
              </w:rPr>
            </w:r>
          </w:p>
        </w:tc>
      </w:tr>
    </w:tbl>
    <w:p w:rsidR="00000000" w:rsidDel="00000000" w:rsidP="00000000" w:rsidRDefault="00000000" w:rsidRPr="00000000" w14:paraId="00000041">
      <w:pPr>
        <w:pStyle w:val="Heading2"/>
        <w:pageBreakBefore w:val="0"/>
        <w:rPr/>
      </w:pPr>
      <w:bookmarkStart w:colFirst="0" w:colLast="0" w:name="_bjnmlq555g1" w:id="8"/>
      <w:bookmarkEnd w:id="8"/>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bv67kyoun0j" w:id="9"/>
      <w:bookmarkEnd w:id="9"/>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zo3m8l66o8" w:id="10"/>
      <w:bookmarkEnd w:id="10"/>
      <w:r w:rsidDel="00000000" w:rsidR="00000000" w:rsidRPr="00000000">
        <w:rPr>
          <w:rtl w:val="0"/>
        </w:rPr>
        <w:t xml:space="preserve">Bringing Different Ideas Together</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Bringing together different ideas makes a project better, but it’s not always easy!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will your team make sure everyone’s ideas are heard?</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ind w:firstLine="72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We will write down our ideas on a sheet of paper and then take turns reading them.</w:t>
      </w:r>
    </w:p>
    <w:p w:rsidR="00000000" w:rsidDel="00000000" w:rsidP="00000000" w:rsidRDefault="00000000" w:rsidRPr="00000000" w14:paraId="00000049">
      <w:pPr>
        <w:pageBreakBefore w:val="0"/>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If you can’t agree, how will you find a solution that respects everyone’s point of view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ind w:firstLine="72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We can vote and talk about it.</w:t>
      </w:r>
    </w:p>
    <w:p w:rsidR="00000000" w:rsidDel="00000000" w:rsidP="00000000" w:rsidRDefault="00000000" w:rsidRPr="00000000" w14:paraId="0000004D">
      <w:pPr>
        <w:pageBreakBefore w:val="0"/>
        <w:ind w:left="0" w:firstLine="0"/>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What can you do if you feel that your ideas are not being heard?</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ind w:left="0" w:firstLine="72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can tell someone in the group and maybe go to the teacher.</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What can you do if you feel that another team member’s ideas are not being heard?</w:t>
      </w: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ind w:left="450" w:firstLine="27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can ask that person what their ideas are or ask them to write it down.</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Style w:val="Heading2"/>
        <w:pageBreakBefore w:val="0"/>
        <w:rPr/>
      </w:pPr>
      <w:bookmarkStart w:colFirst="0" w:colLast="0" w:name="_mr3ud2glxyu3" w:id="11"/>
      <w:bookmarkEnd w:id="11"/>
      <w:r w:rsidDel="00000000" w:rsidR="00000000" w:rsidRPr="00000000">
        <w:rPr>
          <w:rtl w:val="0"/>
        </w:rPr>
        <w:t xml:space="preserve">Looking forward</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Describe how you will know that your team has been successful.</w:t>
      </w:r>
    </w:p>
    <w:p w:rsidR="00000000" w:rsidDel="00000000" w:rsidP="00000000" w:rsidRDefault="00000000" w:rsidRPr="00000000" w14:paraId="0000005A">
      <w:pPr>
        <w:pageBreakBefore w:val="0"/>
        <w:ind w:left="450" w:firstLine="0"/>
        <w:rPr/>
      </w:pPr>
      <w:r w:rsidDel="00000000" w:rsidR="00000000" w:rsidRPr="00000000">
        <w:rPr>
          <w:rtl w:val="0"/>
        </w:rPr>
      </w:r>
    </w:p>
    <w:p w:rsidR="00000000" w:rsidDel="00000000" w:rsidP="00000000" w:rsidRDefault="00000000" w:rsidRPr="00000000" w14:paraId="0000005B">
      <w:pPr>
        <w:pageBreakBefore w:val="0"/>
        <w:ind w:left="0" w:firstLine="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ab/>
        <w:t xml:space="preserve">I will know if my team is successful if we finish the website and have a few recipes on it.</w:t>
      </w:r>
    </w:p>
    <w:p w:rsidR="00000000" w:rsidDel="00000000" w:rsidP="00000000" w:rsidRDefault="00000000" w:rsidRPr="00000000" w14:paraId="0000005C">
      <w:pPr>
        <w:pageBreakBefore w:val="0"/>
        <w:rPr/>
      </w:pPr>
      <w:r w:rsidDel="00000000" w:rsidR="00000000" w:rsidRPr="00000000">
        <w:rPr>
          <w:rtl w:val="0"/>
        </w:rPr>
        <w:br w:type="textWrapping"/>
        <w:t xml:space="preserve">What will be the most challenging part of this project?</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rFonts w:ascii="Gloria Hallelujah" w:cs="Gloria Hallelujah" w:eastAsia="Gloria Hallelujah" w:hAnsi="Gloria Hallelujah"/>
        </w:rPr>
      </w:pPr>
      <w:r w:rsidDel="00000000" w:rsidR="00000000" w:rsidRPr="00000000">
        <w:rPr>
          <w:rtl w:val="0"/>
        </w:rPr>
        <w:tab/>
      </w:r>
      <w:r w:rsidDel="00000000" w:rsidR="00000000" w:rsidRPr="00000000">
        <w:rPr>
          <w:rFonts w:ascii="Gloria Hallelujah" w:cs="Gloria Hallelujah" w:eastAsia="Gloria Hallelujah" w:hAnsi="Gloria Hallelujah"/>
          <w:rtl w:val="0"/>
        </w:rPr>
        <w:t xml:space="preserve">The most challenging part of this project will be having enough time to get everything on it.</w:t>
      </w:r>
    </w:p>
    <w:p w:rsidR="00000000" w:rsidDel="00000000" w:rsidP="00000000" w:rsidRDefault="00000000" w:rsidRPr="00000000" w14:paraId="0000005F">
      <w:pPr>
        <w:pageBreakBefore w:val="0"/>
        <w:ind w:left="0" w:firstLine="0"/>
        <w:rPr>
          <w:rFonts w:ascii="Gloria Hallelujah" w:cs="Gloria Hallelujah" w:eastAsia="Gloria Hallelujah" w:hAnsi="Gloria Hallelujah"/>
        </w:rPr>
      </w:pPr>
      <w:r w:rsidDel="00000000" w:rsidR="00000000" w:rsidRPr="00000000">
        <w:rPr>
          <w:rtl w:val="0"/>
        </w:rPr>
        <w:tab/>
      </w: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What will be the most fun?</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ind w:left="450" w:firstLine="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The most fun thing will be making a website that our school can see and use.</w:t>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Web Development - Lesson 15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