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460" w:type="dxa"/>
        <w:tblInd w:w="18" w:type="dxa"/>
        <w:tblLook w:val="04A0" w:firstRow="1" w:lastRow="0" w:firstColumn="1" w:lastColumn="0" w:noHBand="0" w:noVBand="1"/>
      </w:tblPr>
      <w:tblGrid>
        <w:gridCol w:w="4421"/>
        <w:gridCol w:w="2523"/>
        <w:gridCol w:w="5550"/>
        <w:gridCol w:w="1996"/>
        <w:gridCol w:w="2970"/>
      </w:tblGrid>
      <w:tr w:rsidR="006444B4" w:rsidTr="00B31D40">
        <w:trPr>
          <w:trHeight w:val="235"/>
        </w:trPr>
        <w:tc>
          <w:tcPr>
            <w:tcW w:w="442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B31D4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B31D4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B31D40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31D40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B31D4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B31D4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297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1B27C8">
              <w:rPr>
                <w:rFonts w:asciiTheme="majorHAnsi" w:hAnsiTheme="majorHAnsi"/>
                <w:b/>
                <w:sz w:val="20"/>
                <w:szCs w:val="20"/>
              </w:rPr>
              <w:t>V</w:t>
            </w:r>
          </w:p>
        </w:tc>
      </w:tr>
      <w:tr w:rsidR="006444B4" w:rsidTr="00B31D40">
        <w:trPr>
          <w:trHeight w:val="151"/>
        </w:trPr>
        <w:tc>
          <w:tcPr>
            <w:tcW w:w="442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B31D4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B31D4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6C17CE" w:rsidRDefault="006444B4" w:rsidP="006C17CE">
            <w:pPr>
              <w:spacing w:after="160"/>
              <w:contextualSpacing/>
              <w:rPr>
                <w:rFonts w:asciiTheme="majorHAnsi" w:hAnsiTheme="majorHAnsi"/>
                <w:sz w:val="24"/>
              </w:rPr>
            </w:pP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B31D4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B31D4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2970" w:type="dxa"/>
            <w:vAlign w:val="bottom"/>
          </w:tcPr>
          <w:p w:rsidR="006444B4" w:rsidRPr="00966A3C" w:rsidRDefault="00520ED9" w:rsidP="000A3D7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FILIPINO</w:t>
            </w:r>
          </w:p>
        </w:tc>
      </w:tr>
      <w:tr w:rsidR="006444B4" w:rsidTr="00B31D40">
        <w:trPr>
          <w:trHeight w:val="151"/>
        </w:trPr>
        <w:tc>
          <w:tcPr>
            <w:tcW w:w="442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B31D4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B31D4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980CBE" w:rsidP="001F29A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80CBE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FEBRUARY 20 – 24, 2023 </w:t>
            </w:r>
            <w:bookmarkStart w:id="0" w:name="_GoBack"/>
            <w:bookmarkEnd w:id="0"/>
            <w:r w:rsidR="006C17CE">
              <w:rPr>
                <w:rFonts w:ascii="Cambria" w:hAnsi="Cambria" w:cs="Cambria"/>
                <w:b/>
                <w:bCs/>
                <w:sz w:val="20"/>
                <w:szCs w:val="20"/>
              </w:rPr>
              <w:t>(WEEK 2</w:t>
            </w:r>
            <w:r w:rsidR="00C01226">
              <w:rPr>
                <w:rFonts w:ascii="Cambria" w:hAnsi="Cambria" w:cs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B31D4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B31D4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2970" w:type="dxa"/>
            <w:vAlign w:val="bottom"/>
          </w:tcPr>
          <w:p w:rsidR="006444B4" w:rsidRPr="003F52DD" w:rsidRDefault="00C01226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3</w:t>
            </w:r>
            <w:r>
              <w:rPr>
                <w:rFonts w:ascii="Cambria" w:hAnsi="Cambria" w:cs="Cambria"/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 QUARTER</w:t>
            </w:r>
          </w:p>
        </w:tc>
      </w:tr>
    </w:tbl>
    <w:p w:rsidR="00CD3E15" w:rsidRDefault="00CD3E15" w:rsidP="007C588D">
      <w:pPr>
        <w:spacing w:after="160"/>
        <w:contextualSpacing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769" w:tblpY="328"/>
        <w:tblW w:w="17442" w:type="dxa"/>
        <w:tblLayout w:type="fixed"/>
        <w:tblLook w:val="04A0" w:firstRow="1" w:lastRow="0" w:firstColumn="1" w:lastColumn="0" w:noHBand="0" w:noVBand="1"/>
      </w:tblPr>
      <w:tblGrid>
        <w:gridCol w:w="2795"/>
        <w:gridCol w:w="2947"/>
        <w:gridCol w:w="2880"/>
        <w:gridCol w:w="3060"/>
        <w:gridCol w:w="3060"/>
        <w:gridCol w:w="2700"/>
      </w:tblGrid>
      <w:tr w:rsidR="007517F7" w:rsidRPr="007517F7" w:rsidTr="00B31D40">
        <w:trPr>
          <w:trHeight w:val="331"/>
        </w:trPr>
        <w:tc>
          <w:tcPr>
            <w:tcW w:w="2795" w:type="dxa"/>
            <w:shd w:val="clear" w:color="auto" w:fill="6B7A8F"/>
            <w:vAlign w:val="center"/>
          </w:tcPr>
          <w:p w:rsidR="007517F7" w:rsidRPr="00B31D40" w:rsidRDefault="007517F7" w:rsidP="000E3168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</w:p>
        </w:tc>
        <w:tc>
          <w:tcPr>
            <w:tcW w:w="2947" w:type="dxa"/>
            <w:shd w:val="clear" w:color="auto" w:fill="6B7A8F"/>
          </w:tcPr>
          <w:p w:rsidR="007517F7" w:rsidRPr="00B31D40" w:rsidRDefault="007517F7" w:rsidP="007517F7">
            <w:pPr>
              <w:pStyle w:val="NoSpacing"/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  <w:r w:rsidRPr="00B31D4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  <w:t>MONDAY</w:t>
            </w:r>
          </w:p>
        </w:tc>
        <w:tc>
          <w:tcPr>
            <w:tcW w:w="2880" w:type="dxa"/>
            <w:shd w:val="clear" w:color="auto" w:fill="6B7A8F"/>
          </w:tcPr>
          <w:p w:rsidR="007517F7" w:rsidRPr="00B31D40" w:rsidRDefault="007517F7" w:rsidP="007517F7">
            <w:pPr>
              <w:pStyle w:val="NoSpacing"/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  <w:r w:rsidRPr="00B31D4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  <w:t>TUESDAY</w:t>
            </w:r>
          </w:p>
        </w:tc>
        <w:tc>
          <w:tcPr>
            <w:tcW w:w="3060" w:type="dxa"/>
            <w:shd w:val="clear" w:color="auto" w:fill="6B7A8F"/>
          </w:tcPr>
          <w:p w:rsidR="007517F7" w:rsidRPr="00B31D40" w:rsidRDefault="007517F7" w:rsidP="007517F7">
            <w:pPr>
              <w:pStyle w:val="NoSpacing"/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  <w:r w:rsidRPr="00B31D4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  <w:t>WEDNESDAY</w:t>
            </w:r>
          </w:p>
        </w:tc>
        <w:tc>
          <w:tcPr>
            <w:tcW w:w="3060" w:type="dxa"/>
            <w:shd w:val="clear" w:color="auto" w:fill="6B7A8F"/>
          </w:tcPr>
          <w:p w:rsidR="007517F7" w:rsidRPr="00B31D40" w:rsidRDefault="007517F7" w:rsidP="007517F7">
            <w:pPr>
              <w:pStyle w:val="NoSpacing"/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  <w:r w:rsidRPr="00B31D4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  <w:t>THURSDAY</w:t>
            </w:r>
          </w:p>
        </w:tc>
        <w:tc>
          <w:tcPr>
            <w:tcW w:w="2700" w:type="dxa"/>
            <w:shd w:val="clear" w:color="auto" w:fill="6B7A8F"/>
          </w:tcPr>
          <w:p w:rsidR="007517F7" w:rsidRPr="00B31D40" w:rsidRDefault="007517F7" w:rsidP="007517F7">
            <w:pPr>
              <w:pStyle w:val="NoSpacing"/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  <w:r w:rsidRPr="00B31D4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  <w:t>FRIDAY</w:t>
            </w:r>
          </w:p>
        </w:tc>
      </w:tr>
      <w:tr w:rsidR="007517F7" w:rsidRPr="007517F7" w:rsidTr="00B31D40">
        <w:trPr>
          <w:trHeight w:val="680"/>
        </w:trPr>
        <w:tc>
          <w:tcPr>
            <w:tcW w:w="2795" w:type="dxa"/>
            <w:shd w:val="clear" w:color="auto" w:fill="E7E9ED"/>
          </w:tcPr>
          <w:p w:rsidR="007517F7" w:rsidRPr="007517F7" w:rsidRDefault="007517F7" w:rsidP="00D123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b/>
                <w:sz w:val="20"/>
                <w:szCs w:val="20"/>
              </w:rPr>
              <w:t>LAYUNIN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b/>
                <w:sz w:val="20"/>
                <w:szCs w:val="20"/>
              </w:rPr>
              <w:t>Pamantayang Pangnilalaman</w:t>
            </w:r>
          </w:p>
        </w:tc>
        <w:tc>
          <w:tcPr>
            <w:tcW w:w="2947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Naipamamalas ang kakayahan sa mapanuring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Pakikinig at pag-unawa sa napakinggan</w:t>
            </w:r>
          </w:p>
        </w:tc>
        <w:tc>
          <w:tcPr>
            <w:tcW w:w="288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Naipamamalas ang kakayahan at tatas sa pagsasalita at pagpapapahayag ng sariling ideya, kaisipan, karanasan at damdamin</w:t>
            </w:r>
          </w:p>
        </w:tc>
        <w:tc>
          <w:tcPr>
            <w:tcW w:w="3060" w:type="dxa"/>
          </w:tcPr>
          <w:p w:rsidR="007517F7" w:rsidRPr="007517F7" w:rsidRDefault="007517F7" w:rsidP="000E316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Napauunlad ang kasanayan sa pagsulat ng iba’t-ibang uri ng sulatin.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517F7" w:rsidRPr="007517F7" w:rsidRDefault="007517F7" w:rsidP="000E316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Napauunlad ang kasanayan sa pagsulat ng iba’t-ibang uri ng sulatin.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 xml:space="preserve">Nakasasagot sa mga itinakdang  tanong. </w:t>
            </w:r>
          </w:p>
        </w:tc>
      </w:tr>
      <w:tr w:rsidR="007517F7" w:rsidRPr="007517F7" w:rsidTr="00B31D40">
        <w:trPr>
          <w:trHeight w:val="331"/>
        </w:trPr>
        <w:tc>
          <w:tcPr>
            <w:tcW w:w="2795" w:type="dxa"/>
            <w:shd w:val="clear" w:color="auto" w:fill="E7E9ED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b/>
                <w:sz w:val="20"/>
                <w:szCs w:val="20"/>
              </w:rPr>
              <w:t>Pamantayan sa pagganap</w:t>
            </w:r>
          </w:p>
        </w:tc>
        <w:tc>
          <w:tcPr>
            <w:tcW w:w="2947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Nakasusunod sa napakinggang hakbang</w:t>
            </w:r>
          </w:p>
        </w:tc>
        <w:tc>
          <w:tcPr>
            <w:tcW w:w="288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Nakapagbibigay na panuto, naisasakilos ang katangian ng mga tauhan sa napakinggang kuwento</w:t>
            </w:r>
          </w:p>
        </w:tc>
        <w:tc>
          <w:tcPr>
            <w:tcW w:w="306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Nakasusulat ng sariling kuwento o tula.</w:t>
            </w:r>
          </w:p>
        </w:tc>
        <w:tc>
          <w:tcPr>
            <w:tcW w:w="306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Nakasusulat ng sariling kuwento o tula.</w:t>
            </w:r>
          </w:p>
        </w:tc>
        <w:tc>
          <w:tcPr>
            <w:tcW w:w="270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Nakasusunod sa panutong inilaan sa lingguhang pagsusulut</w:t>
            </w:r>
          </w:p>
        </w:tc>
      </w:tr>
      <w:tr w:rsidR="007517F7" w:rsidRPr="007517F7" w:rsidTr="00B31D40">
        <w:trPr>
          <w:trHeight w:val="331"/>
        </w:trPr>
        <w:tc>
          <w:tcPr>
            <w:tcW w:w="2795" w:type="dxa"/>
            <w:shd w:val="clear" w:color="auto" w:fill="E7E9ED"/>
          </w:tcPr>
          <w:p w:rsidR="007517F7" w:rsidRPr="007517F7" w:rsidRDefault="007517F7" w:rsidP="00D123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b/>
                <w:sz w:val="20"/>
                <w:szCs w:val="20"/>
              </w:rPr>
              <w:t>NILALAMAN</w:t>
            </w:r>
          </w:p>
        </w:tc>
        <w:tc>
          <w:tcPr>
            <w:tcW w:w="2947" w:type="dxa"/>
          </w:tcPr>
          <w:p w:rsidR="007517F7" w:rsidRPr="007517F7" w:rsidRDefault="007517F7" w:rsidP="000E3168">
            <w:pPr>
              <w:widowControl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Aralin 11: Kapwa ko Pilipino, Kaagapay ko sa Pag-asenso</w:t>
            </w:r>
          </w:p>
          <w:p w:rsidR="007517F7" w:rsidRPr="007517F7" w:rsidRDefault="007517F7" w:rsidP="000E316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Paksang Aralin:  Pagsagot sa mga tanong tungkol sa binasang teksto.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Pagbibigay ng kahulugan ng mga salita sa pamamagitan ng katuturan.</w:t>
            </w:r>
          </w:p>
        </w:tc>
        <w:tc>
          <w:tcPr>
            <w:tcW w:w="2880" w:type="dxa"/>
          </w:tcPr>
          <w:p w:rsidR="007517F7" w:rsidRPr="007517F7" w:rsidRDefault="007517F7" w:rsidP="000E3168">
            <w:pPr>
              <w:widowControl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Aralin 11: Kapwa ko Pilipino, Kaagapay ko sa Pag-asenso</w:t>
            </w:r>
          </w:p>
          <w:p w:rsidR="007517F7" w:rsidRPr="007517F7" w:rsidRDefault="007517F7" w:rsidP="000E316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Paksang Aralin:  Paggamit ng Pang-abay sa Paglalarawan ng Kilos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517F7" w:rsidRPr="007517F7" w:rsidRDefault="007517F7" w:rsidP="000E3168">
            <w:pPr>
              <w:widowControl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Aralin 11: Kapwa ko Pilipino, Kaagapay ko sa Pag-asenso</w:t>
            </w:r>
          </w:p>
          <w:p w:rsidR="007517F7" w:rsidRPr="007517F7" w:rsidRDefault="007517F7" w:rsidP="000E316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Paksang Aralin:  Pagsunod sa Simpleng Panuto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517F7" w:rsidRPr="007517F7" w:rsidRDefault="007517F7" w:rsidP="000E3168">
            <w:pPr>
              <w:widowControl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Aralin 11: Kapwa ko Pilipino, Kaagapay ko sa Pag-asenso</w:t>
            </w:r>
          </w:p>
          <w:p w:rsidR="007517F7" w:rsidRPr="007517F7" w:rsidRDefault="007517F7" w:rsidP="000E316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Paksang Aralin:  Pagsunod sa Simpleng Panuto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7517F7" w:rsidRPr="007517F7" w:rsidRDefault="007517F7" w:rsidP="000E3168">
            <w:pPr>
              <w:widowControl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Aralin 11: Kapwa ko Pilipino, Kaagapay ko sa Pag-asenso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17F7" w:rsidRPr="007517F7" w:rsidTr="00B31D40">
        <w:trPr>
          <w:trHeight w:val="348"/>
        </w:trPr>
        <w:tc>
          <w:tcPr>
            <w:tcW w:w="2795" w:type="dxa"/>
            <w:shd w:val="clear" w:color="auto" w:fill="E7E9ED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b/>
                <w:sz w:val="20"/>
                <w:szCs w:val="20"/>
              </w:rPr>
              <w:t>KASANAYAN</w:t>
            </w:r>
          </w:p>
        </w:tc>
        <w:tc>
          <w:tcPr>
            <w:tcW w:w="2947" w:type="dxa"/>
          </w:tcPr>
          <w:p w:rsidR="007517F7" w:rsidRPr="007517F7" w:rsidRDefault="007517F7" w:rsidP="000E3168">
            <w:pPr>
              <w:widowControl w:val="0"/>
              <w:autoSpaceDE w:val="0"/>
              <w:autoSpaceDN w:val="0"/>
              <w:adjustRightInd w:val="0"/>
              <w:spacing w:line="179" w:lineRule="exact"/>
              <w:ind w:left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F4PN-IIIb-h-3.2</w:t>
            </w:r>
          </w:p>
          <w:p w:rsidR="007517F7" w:rsidRPr="007517F7" w:rsidRDefault="007517F7" w:rsidP="000E3168">
            <w:pPr>
              <w:widowControl w:val="0"/>
              <w:autoSpaceDE w:val="0"/>
              <w:autoSpaceDN w:val="0"/>
              <w:adjustRightInd w:val="0"/>
              <w:spacing w:line="192" w:lineRule="exact"/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Nasasagot ang mga tanong na</w:t>
            </w:r>
          </w:p>
          <w:p w:rsidR="007517F7" w:rsidRPr="007517F7" w:rsidRDefault="007517F7" w:rsidP="000E3168">
            <w:pPr>
              <w:widowControl w:val="0"/>
              <w:autoSpaceDE w:val="0"/>
              <w:autoSpaceDN w:val="0"/>
              <w:adjustRightInd w:val="0"/>
              <w:spacing w:line="192" w:lineRule="exact"/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bakit at paano batay sa tekstong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napakinggan</w:t>
            </w:r>
          </w:p>
          <w:p w:rsidR="007517F7" w:rsidRPr="007517F7" w:rsidRDefault="007517F7" w:rsidP="000E3168">
            <w:pPr>
              <w:widowControl w:val="0"/>
              <w:autoSpaceDE w:val="0"/>
              <w:autoSpaceDN w:val="0"/>
              <w:adjustRightInd w:val="0"/>
              <w:spacing w:line="179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F4PT-IIIb-i-1.7</w:t>
            </w:r>
          </w:p>
          <w:p w:rsidR="007517F7" w:rsidRPr="007517F7" w:rsidRDefault="007517F7" w:rsidP="000E316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Naibibigay ang kahulugan ng</w:t>
            </w:r>
          </w:p>
          <w:p w:rsidR="007517F7" w:rsidRPr="007517F7" w:rsidRDefault="007517F7" w:rsidP="000E316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salita sa pamamagitan ng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katuturan</w:t>
            </w:r>
          </w:p>
        </w:tc>
        <w:tc>
          <w:tcPr>
            <w:tcW w:w="288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Nagagamit ang pang-abay sa paglalarawan ng kilos.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 xml:space="preserve"> (F4WG-IIIa-c-6)</w:t>
            </w:r>
          </w:p>
        </w:tc>
        <w:tc>
          <w:tcPr>
            <w:tcW w:w="306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Nakasusunod sa panuto.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 xml:space="preserve"> (F4PU-IIIb-2.5)</w:t>
            </w:r>
          </w:p>
        </w:tc>
        <w:tc>
          <w:tcPr>
            <w:tcW w:w="306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Nakasusunod sa panuto.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 xml:space="preserve"> (F4PU-IIIb-2.5)</w:t>
            </w:r>
          </w:p>
        </w:tc>
        <w:tc>
          <w:tcPr>
            <w:tcW w:w="2700" w:type="dxa"/>
            <w:vAlign w:val="center"/>
          </w:tcPr>
          <w:p w:rsidR="007517F7" w:rsidRPr="007517F7" w:rsidRDefault="007517F7" w:rsidP="000E31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 xml:space="preserve">Nakasasagot ng tama sa mga itinakdang tanong sa lingguhang pagsusulit </w:t>
            </w:r>
          </w:p>
        </w:tc>
      </w:tr>
      <w:tr w:rsidR="007517F7" w:rsidRPr="007517F7" w:rsidTr="00B31D40">
        <w:trPr>
          <w:trHeight w:val="331"/>
        </w:trPr>
        <w:tc>
          <w:tcPr>
            <w:tcW w:w="2795" w:type="dxa"/>
            <w:shd w:val="clear" w:color="auto" w:fill="E7E9ED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b/>
                <w:sz w:val="20"/>
                <w:szCs w:val="20"/>
              </w:rPr>
              <w:t>KAGAMITAN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Kagamitang Pang-mag-aaral, Teksbuk, karagdagang gamit, Iba pang kagamitan sa pagtuturo</w:t>
            </w:r>
          </w:p>
        </w:tc>
        <w:tc>
          <w:tcPr>
            <w:tcW w:w="2947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Tsart, larawan, juice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TG 186-187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103-104, 107-108 at 110-111</w:t>
            </w:r>
          </w:p>
        </w:tc>
        <w:tc>
          <w:tcPr>
            <w:tcW w:w="288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 xml:space="preserve">Tsart, larawan ng kwento 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Kwentong Laki sa Hirap.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TG 187-188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LM 111-112</w:t>
            </w:r>
          </w:p>
        </w:tc>
        <w:tc>
          <w:tcPr>
            <w:tcW w:w="306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Tsart, larawan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TG 188-189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LM 103, 104, 109, 112</w:t>
            </w:r>
          </w:p>
        </w:tc>
        <w:tc>
          <w:tcPr>
            <w:tcW w:w="306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Tsart, larawan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TG 188-189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LM 103, 104, 109, 112</w:t>
            </w:r>
          </w:p>
        </w:tc>
        <w:tc>
          <w:tcPr>
            <w:tcW w:w="270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Worksheet</w:t>
            </w:r>
          </w:p>
        </w:tc>
      </w:tr>
      <w:tr w:rsidR="007517F7" w:rsidRPr="007517F7" w:rsidTr="00B31D40">
        <w:trPr>
          <w:trHeight w:val="331"/>
        </w:trPr>
        <w:tc>
          <w:tcPr>
            <w:tcW w:w="2795" w:type="dxa"/>
            <w:shd w:val="clear" w:color="auto" w:fill="E7E9ED"/>
          </w:tcPr>
          <w:p w:rsidR="007517F7" w:rsidRPr="007517F7" w:rsidRDefault="007517F7" w:rsidP="00D123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b/>
                <w:sz w:val="20"/>
                <w:szCs w:val="20"/>
              </w:rPr>
              <w:t>PAMAMARAAN</w:t>
            </w:r>
          </w:p>
          <w:p w:rsidR="007517F7" w:rsidRPr="007517F7" w:rsidRDefault="007517F7" w:rsidP="00D123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b/>
                <w:sz w:val="20"/>
                <w:szCs w:val="20"/>
              </w:rPr>
              <w:t>Balik-aral sa pabibigay ng mga pares na salita</w:t>
            </w:r>
          </w:p>
          <w:p w:rsidR="007517F7" w:rsidRPr="007517F7" w:rsidRDefault="007517F7" w:rsidP="00D123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b/>
                <w:sz w:val="20"/>
                <w:szCs w:val="20"/>
              </w:rPr>
              <w:t>Paghahabi sa layunin</w:t>
            </w:r>
          </w:p>
        </w:tc>
        <w:tc>
          <w:tcPr>
            <w:tcW w:w="2947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b/>
                <w:sz w:val="20"/>
                <w:szCs w:val="20"/>
              </w:rPr>
              <w:t>Pagbabaybay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Unang pagsusulit</w:t>
            </w:r>
          </w:p>
          <w:p w:rsidR="007517F7" w:rsidRPr="007517F7" w:rsidRDefault="007517F7" w:rsidP="000E316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Paghawan ng Balakid </w:t>
            </w:r>
          </w:p>
          <w:p w:rsidR="007517F7" w:rsidRPr="007517F7" w:rsidRDefault="007517F7" w:rsidP="000E316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 xml:space="preserve">Pangkatin ang klase. Ipabasa ang Tuklasin MO B, KM, p. 101 upang makagawa ng concept map na </w:t>
            </w:r>
            <w:r w:rsidRPr="007517F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nasa pahina 102.</w:t>
            </w:r>
          </w:p>
          <w:p w:rsidR="007517F7" w:rsidRPr="007517F7" w:rsidRDefault="007517F7" w:rsidP="000E316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Ipabasa ang natapos na concept map ng bawat pangkat.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Ipakita ang isang lemon o kalamansi. Ipatala sa mga mag-aaral ang kaalaman nila tungkol sa bagay na ipinakita gamit ang kanilang anim na senses.  Ipabasa ang ginawa ng mga mag-aaral.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Balikan ang binasa tungkol sa mga hakbang sa paggawa ng Calamansi juice. Bigyang-pansin ang mahahalagang konsepto sa pamamagitan ng pagtatanong.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Ano ang ginagamit upang ilarawan ang kilos na ginawa?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517F7" w:rsidRPr="007517F7" w:rsidRDefault="007517F7" w:rsidP="000E316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Itanong: Sa kuwentong “Laki sa Hirap”, ano-ano ang ginawa ng magkakapatid upang makatulong sa kanilang mga magulang? 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Puwede rin kaya silang magtimpla ng calamansi juice?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Ano-ano ang dapat tandaan sa pagbibigay ng panuto?</w:t>
            </w:r>
          </w:p>
        </w:tc>
        <w:tc>
          <w:tcPr>
            <w:tcW w:w="3060" w:type="dxa"/>
          </w:tcPr>
          <w:p w:rsidR="007517F7" w:rsidRPr="007517F7" w:rsidRDefault="007517F7" w:rsidP="000E316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Itanong: Sa kuwentong “Laki sa Hirap”, ano-ano ang ginawa ng magkakapatid upang makatulong sa kanilang mga magulang? 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Puwede rin kaya silang magtimpla ng calamansi juice?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Ano-ano ang dapat tandaan sa pagbibigay ng panuto?</w:t>
            </w:r>
          </w:p>
        </w:tc>
        <w:tc>
          <w:tcPr>
            <w:tcW w:w="2700" w:type="dxa"/>
          </w:tcPr>
          <w:p w:rsidR="007517F7" w:rsidRPr="007517F7" w:rsidRDefault="007517F7" w:rsidP="000E316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Pagbasa sa panuto ng lingguhang pagsusulit upang ipaliwanag ang dapat gawin.</w:t>
            </w:r>
          </w:p>
        </w:tc>
      </w:tr>
      <w:tr w:rsidR="007517F7" w:rsidRPr="007517F7" w:rsidTr="00B31D40">
        <w:trPr>
          <w:trHeight w:val="331"/>
        </w:trPr>
        <w:tc>
          <w:tcPr>
            <w:tcW w:w="2795" w:type="dxa"/>
            <w:shd w:val="clear" w:color="auto" w:fill="E7E9ED"/>
          </w:tcPr>
          <w:p w:rsidR="007517F7" w:rsidRPr="007517F7" w:rsidRDefault="007517F7" w:rsidP="00D123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b/>
                <w:sz w:val="20"/>
                <w:szCs w:val="20"/>
              </w:rPr>
              <w:t>PANLINANG NA GAWAIN</w:t>
            </w:r>
          </w:p>
          <w:p w:rsidR="007517F7" w:rsidRPr="007517F7" w:rsidRDefault="007517F7" w:rsidP="00D123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b/>
                <w:sz w:val="20"/>
                <w:szCs w:val="20"/>
              </w:rPr>
              <w:t>Pag-uugnay ng mga halimbawa sa bagong aralin</w:t>
            </w:r>
          </w:p>
          <w:p w:rsidR="007517F7" w:rsidRPr="007517F7" w:rsidRDefault="007517F7" w:rsidP="00D123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Pagtalakay ng bagong konsepto at paglalahad ng bagong kasanayan </w:t>
            </w:r>
          </w:p>
          <w:p w:rsidR="007517F7" w:rsidRPr="007517F7" w:rsidRDefault="007517F7" w:rsidP="00D123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b/>
                <w:sz w:val="20"/>
                <w:szCs w:val="20"/>
              </w:rPr>
              <w:t>Pagtalakay ng Bagong Konsepto</w:t>
            </w:r>
          </w:p>
        </w:tc>
        <w:tc>
          <w:tcPr>
            <w:tcW w:w="2947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Pangganyak na tanong: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iCs/>
                <w:sz w:val="20"/>
                <w:szCs w:val="20"/>
              </w:rPr>
              <w:t>Paano gumawa ng kalamansi juice?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Ipabasa ang Basahin Mo, KM, p. 103-104.</w:t>
            </w:r>
          </w:p>
          <w:p w:rsidR="007517F7" w:rsidRPr="007517F7" w:rsidRDefault="007517F7" w:rsidP="000E316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 xml:space="preserve">Itanong: Ano ang mga sangkap na ginamit sa paggawa ng juice? Ano-ano ang hakbang sa paggawa nito? Ano-ano ang bahagi ng isang resipi? Ano ang dapat tandaan sa pagbibigay ng mga hakbang ng isang gawain? Makagagawa ka rin ban g Calamansi juice gamit ang resipi na binasa? Paano? </w:t>
            </w:r>
          </w:p>
          <w:p w:rsid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Anong uri ng pandiwa ang ginagamit dito? Ano-ano ang bahagi ng isang resipi?  Bakit mahalaga ang bawat isa?</w:t>
            </w:r>
          </w:p>
          <w:p w:rsidR="001135A4" w:rsidRPr="007517F7" w:rsidRDefault="001135A4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iCs/>
                <w:sz w:val="20"/>
                <w:szCs w:val="20"/>
              </w:rPr>
              <w:t>Tumawag ng ilang mag-aaral upang magbigay ng halimbawa nito gamit sa pangungusap.</w:t>
            </w:r>
          </w:p>
          <w:p w:rsidR="007517F7" w:rsidRPr="007517F7" w:rsidRDefault="007517F7" w:rsidP="000E3168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 xml:space="preserve">Itanong: Ano-ano ang hakbang sa paggawa ng juice? Ipabasa ang mga hakbang na nakasulat sa strip ng papel. 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Itanong: Ano ang salitang kilos na ginamit sa unang hakbang? Pangalawa? Pangatlo? Pang-apat? Panlima? Pang-anim? Anong salita ang puwede nating idagdag sa unang hakbang upang mailarawan kung paano ito dapat gawain? Sa ikalawa? Pangatlo? Pang-apat? Panlima? Pang-anim?</w:t>
            </w:r>
          </w:p>
          <w:p w:rsidR="007517F7" w:rsidRPr="007517F7" w:rsidRDefault="007517F7" w:rsidP="000E316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Ipabasa sa mga mag-aaral ang panibagong mga hakbang sa paggawa ng Calamansi juice.</w:t>
            </w:r>
          </w:p>
          <w:p w:rsidR="007517F7" w:rsidRPr="007517F7" w:rsidRDefault="007517F7" w:rsidP="000E316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Itanong: Ano ang tawag sa mga salitang idinagdag sa pangungusap? Ano ang nagawa nito sa ating mga hakbang?</w:t>
            </w:r>
          </w:p>
        </w:tc>
        <w:tc>
          <w:tcPr>
            <w:tcW w:w="306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iCs/>
                <w:sz w:val="20"/>
                <w:szCs w:val="20"/>
              </w:rPr>
              <w:t>Iugay ang mga tanong sa aralin.</w:t>
            </w:r>
          </w:p>
          <w:p w:rsidR="007517F7" w:rsidRPr="007517F7" w:rsidRDefault="007517F7" w:rsidP="000E3168">
            <w:pPr>
              <w:ind w:firstLine="7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:rsidR="007517F7" w:rsidRPr="007517F7" w:rsidRDefault="007517F7" w:rsidP="000E3168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Ipabasa ang Basahin Mo, KM, p. 103-104.</w:t>
            </w:r>
          </w:p>
          <w:p w:rsidR="007517F7" w:rsidRPr="007517F7" w:rsidRDefault="007517F7" w:rsidP="000E3168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 xml:space="preserve">Itanong: Tungkol saan ang binasang pamamaraan? Ano-ano ang bahagi ng resipi? 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 xml:space="preserve">                Ano ang nakasulat sa pmagat? Layunin? Sangkap? Mga Hakbang? Malinaw bas a inyo ang nabasang pamamaraan? Bakit? Magagawa mo ba ang mga hakbang na nabasa?</w:t>
            </w:r>
          </w:p>
          <w:p w:rsidR="007517F7" w:rsidRPr="007517F7" w:rsidRDefault="007517F7" w:rsidP="000E316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Matapos na makagawa ang mga mag-aaral ng Calamansi  juice, itanong: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Nakasunod ba nang maayos? Bakit? Ano ang dapat taglayin ng isang panuto upang maging malinaw ito at makasunod agad ang makababasa nito?</w:t>
            </w:r>
          </w:p>
        </w:tc>
        <w:tc>
          <w:tcPr>
            <w:tcW w:w="306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iCs/>
                <w:sz w:val="20"/>
                <w:szCs w:val="20"/>
              </w:rPr>
              <w:t>Iugay ang mga tanong sa aralin.</w:t>
            </w:r>
          </w:p>
          <w:p w:rsidR="007517F7" w:rsidRPr="007517F7" w:rsidRDefault="007517F7" w:rsidP="000E3168">
            <w:pPr>
              <w:ind w:firstLine="7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:rsidR="007517F7" w:rsidRPr="007517F7" w:rsidRDefault="007517F7" w:rsidP="000E3168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Ipabasa ang Basahin Mo, KM, p. 103-104.</w:t>
            </w:r>
          </w:p>
          <w:p w:rsidR="007517F7" w:rsidRPr="007517F7" w:rsidRDefault="007517F7" w:rsidP="000E3168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 xml:space="preserve">Itanong: Tungkol saan ang binasang pamamaraan? Ano-ano ang bahagi ng resipi? 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 xml:space="preserve">                Ano ang nakasulat sa pmagat? Layunin? Sangkap? Mga Hakbang? Malinaw bas a inyo ang nabasang pamamaraan? Bakit? Magagawa mo ba ang mga hakbang na nabasa?</w:t>
            </w:r>
          </w:p>
          <w:p w:rsidR="007517F7" w:rsidRPr="007517F7" w:rsidRDefault="007517F7" w:rsidP="000E316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Matapos na makagawa ang mga mag-aaral ng Calamansi  juice, itanong: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Nakasunod ba nang maayos? Bakit? Ano ang dapat taglayin ng isang panuto upang maging malinaw ito at makasunod agad ang makababasa nito?</w:t>
            </w:r>
          </w:p>
        </w:tc>
        <w:tc>
          <w:tcPr>
            <w:tcW w:w="2700" w:type="dxa"/>
          </w:tcPr>
          <w:p w:rsidR="007517F7" w:rsidRPr="007517F7" w:rsidRDefault="007517F7" w:rsidP="000E3168">
            <w:pPr>
              <w:widowControl w:val="0"/>
              <w:overflowPunct w:val="0"/>
              <w:autoSpaceDE w:val="0"/>
              <w:autoSpaceDN w:val="0"/>
              <w:adjustRightInd w:val="0"/>
              <w:spacing w:line="245" w:lineRule="auto"/>
              <w:ind w:right="600"/>
              <w:rPr>
                <w:rFonts w:asciiTheme="minorHAnsi" w:hAnsiTheme="minorHAnsi" w:cstheme="minorHAnsi"/>
                <w:color w:val="252525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color w:val="252525"/>
                <w:sz w:val="20"/>
                <w:szCs w:val="20"/>
              </w:rPr>
              <w:t xml:space="preserve"> Pagbasa at pagsagot sa lingguhang pagsususlit ng matahimik.</w:t>
            </w:r>
          </w:p>
          <w:p w:rsidR="007517F7" w:rsidRPr="007517F7" w:rsidRDefault="007517F7" w:rsidP="000E3168">
            <w:pPr>
              <w:widowControl w:val="0"/>
              <w:overflowPunct w:val="0"/>
              <w:autoSpaceDE w:val="0"/>
              <w:autoSpaceDN w:val="0"/>
              <w:adjustRightInd w:val="0"/>
              <w:spacing w:line="245" w:lineRule="auto"/>
              <w:ind w:right="600"/>
              <w:rPr>
                <w:rFonts w:asciiTheme="minorHAnsi" w:hAnsiTheme="minorHAnsi" w:cstheme="minorHAnsi"/>
                <w:color w:val="252525"/>
                <w:sz w:val="20"/>
                <w:szCs w:val="20"/>
              </w:rPr>
            </w:pPr>
          </w:p>
          <w:p w:rsidR="007517F7" w:rsidRPr="007517F7" w:rsidRDefault="007517F7" w:rsidP="000E3168">
            <w:pPr>
              <w:widowControl w:val="0"/>
              <w:overflowPunct w:val="0"/>
              <w:autoSpaceDE w:val="0"/>
              <w:autoSpaceDN w:val="0"/>
              <w:adjustRightInd w:val="0"/>
              <w:spacing w:line="245" w:lineRule="auto"/>
              <w:ind w:right="600"/>
              <w:rPr>
                <w:rFonts w:asciiTheme="minorHAnsi" w:hAnsiTheme="minorHAnsi" w:cstheme="minorHAnsi"/>
                <w:color w:val="252525"/>
                <w:sz w:val="20"/>
                <w:szCs w:val="20"/>
              </w:rPr>
            </w:pPr>
          </w:p>
          <w:p w:rsidR="007517F7" w:rsidRPr="007517F7" w:rsidRDefault="007517F7" w:rsidP="000E3168">
            <w:pPr>
              <w:widowControl w:val="0"/>
              <w:overflowPunct w:val="0"/>
              <w:autoSpaceDE w:val="0"/>
              <w:autoSpaceDN w:val="0"/>
              <w:adjustRightInd w:val="0"/>
              <w:spacing w:line="245" w:lineRule="auto"/>
              <w:ind w:right="600"/>
              <w:rPr>
                <w:rFonts w:asciiTheme="minorHAnsi" w:hAnsiTheme="minorHAnsi" w:cstheme="minorHAnsi"/>
                <w:color w:val="252525"/>
                <w:sz w:val="20"/>
                <w:szCs w:val="20"/>
              </w:rPr>
            </w:pPr>
          </w:p>
          <w:p w:rsidR="007517F7" w:rsidRPr="007517F7" w:rsidRDefault="007517F7" w:rsidP="000E3168">
            <w:pPr>
              <w:widowControl w:val="0"/>
              <w:overflowPunct w:val="0"/>
              <w:autoSpaceDE w:val="0"/>
              <w:autoSpaceDN w:val="0"/>
              <w:adjustRightInd w:val="0"/>
              <w:spacing w:line="245" w:lineRule="auto"/>
              <w:ind w:right="600"/>
              <w:rPr>
                <w:rFonts w:asciiTheme="minorHAnsi" w:hAnsiTheme="minorHAnsi" w:cstheme="minorHAnsi"/>
                <w:color w:val="252525"/>
                <w:sz w:val="20"/>
                <w:szCs w:val="20"/>
              </w:rPr>
            </w:pPr>
          </w:p>
          <w:p w:rsidR="007517F7" w:rsidRPr="007517F7" w:rsidRDefault="007517F7" w:rsidP="000E3168">
            <w:pPr>
              <w:widowControl w:val="0"/>
              <w:overflowPunct w:val="0"/>
              <w:autoSpaceDE w:val="0"/>
              <w:autoSpaceDN w:val="0"/>
              <w:adjustRightInd w:val="0"/>
              <w:spacing w:line="245" w:lineRule="auto"/>
              <w:ind w:right="600"/>
              <w:rPr>
                <w:rFonts w:asciiTheme="minorHAnsi" w:hAnsiTheme="minorHAnsi" w:cstheme="minorHAnsi"/>
                <w:color w:val="252525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color w:val="252525"/>
                <w:sz w:val="20"/>
                <w:szCs w:val="20"/>
              </w:rPr>
              <w:t>Pagsususri ng tamang sagot sa lingguhang pagsususlit.</w:t>
            </w:r>
          </w:p>
          <w:p w:rsidR="007517F7" w:rsidRPr="007517F7" w:rsidRDefault="007517F7" w:rsidP="000E3168">
            <w:pPr>
              <w:widowControl w:val="0"/>
              <w:overflowPunct w:val="0"/>
              <w:autoSpaceDE w:val="0"/>
              <w:autoSpaceDN w:val="0"/>
              <w:adjustRightInd w:val="0"/>
              <w:spacing w:line="245" w:lineRule="auto"/>
              <w:ind w:right="600"/>
              <w:rPr>
                <w:rFonts w:asciiTheme="minorHAnsi" w:hAnsiTheme="minorHAnsi" w:cstheme="minorHAnsi"/>
                <w:color w:val="252525"/>
                <w:sz w:val="20"/>
                <w:szCs w:val="20"/>
              </w:rPr>
            </w:pPr>
          </w:p>
          <w:p w:rsidR="007517F7" w:rsidRPr="007517F7" w:rsidRDefault="007517F7" w:rsidP="000E3168">
            <w:pPr>
              <w:widowControl w:val="0"/>
              <w:overflowPunct w:val="0"/>
              <w:autoSpaceDE w:val="0"/>
              <w:autoSpaceDN w:val="0"/>
              <w:adjustRightInd w:val="0"/>
              <w:spacing w:line="245" w:lineRule="auto"/>
              <w:ind w:right="600"/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color w:val="252525"/>
                <w:sz w:val="20"/>
                <w:szCs w:val="20"/>
              </w:rPr>
              <w:t>Pagrerekord ng nakuhang iskor sa pagsususlit.</w:t>
            </w:r>
          </w:p>
        </w:tc>
      </w:tr>
      <w:tr w:rsidR="007517F7" w:rsidRPr="007517F7" w:rsidTr="00B31D40">
        <w:trPr>
          <w:trHeight w:val="548"/>
        </w:trPr>
        <w:tc>
          <w:tcPr>
            <w:tcW w:w="2795" w:type="dxa"/>
            <w:shd w:val="clear" w:color="auto" w:fill="E7E9ED"/>
          </w:tcPr>
          <w:p w:rsidR="007517F7" w:rsidRPr="007517F7" w:rsidRDefault="007517F7" w:rsidP="00D123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b/>
                <w:sz w:val="20"/>
                <w:szCs w:val="20"/>
              </w:rPr>
              <w:t>Pagtataya</w:t>
            </w:r>
          </w:p>
          <w:p w:rsidR="007517F7" w:rsidRPr="007517F7" w:rsidRDefault="007517F7" w:rsidP="000E3168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47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 xml:space="preserve">Isulat ang tamang pagsasagawa ng kalamansi juice. </w:t>
            </w:r>
          </w:p>
        </w:tc>
        <w:tc>
          <w:tcPr>
            <w:tcW w:w="288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Sumulat ng limang hakbang kung paano isagawa ang paboritong inumin. Salungguhitan ang mga pang-abay na ginamit.</w:t>
            </w:r>
          </w:p>
        </w:tc>
        <w:tc>
          <w:tcPr>
            <w:tcW w:w="306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Sagutin ang mga tanong sa gawaing ibibigay ng guro.</w:t>
            </w:r>
          </w:p>
        </w:tc>
        <w:tc>
          <w:tcPr>
            <w:tcW w:w="306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Sagutin ang mga tanong sa gawaing ibibigay ng guro.</w:t>
            </w:r>
          </w:p>
        </w:tc>
        <w:tc>
          <w:tcPr>
            <w:tcW w:w="2700" w:type="dxa"/>
          </w:tcPr>
          <w:p w:rsidR="00A65C6E" w:rsidRDefault="00A65C6E" w:rsidP="00A65C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Segoe Print" w:hAnsi="Segoe Print" w:cs="Segoe Print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Original File Submitted and Formatted by DepEd Club Member - visit depedclub.com for more</w:t>
            </w:r>
          </w:p>
          <w:p w:rsidR="007517F7" w:rsidRPr="007517F7" w:rsidRDefault="007517F7" w:rsidP="000E3168">
            <w:pPr>
              <w:widowControl w:val="0"/>
              <w:overflowPunct w:val="0"/>
              <w:autoSpaceDE w:val="0"/>
              <w:autoSpaceDN w:val="0"/>
              <w:adjustRightInd w:val="0"/>
              <w:spacing w:line="262" w:lineRule="auto"/>
              <w:ind w:right="5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17F7" w:rsidRPr="007517F7" w:rsidTr="00B31D40">
        <w:trPr>
          <w:trHeight w:val="281"/>
        </w:trPr>
        <w:tc>
          <w:tcPr>
            <w:tcW w:w="2795" w:type="dxa"/>
            <w:shd w:val="clear" w:color="auto" w:fill="E7E9ED"/>
          </w:tcPr>
          <w:p w:rsidR="007517F7" w:rsidRPr="007517F7" w:rsidRDefault="007517F7" w:rsidP="00D123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b/>
                <w:sz w:val="20"/>
                <w:szCs w:val="20"/>
              </w:rPr>
              <w:t>Mga Tala</w:t>
            </w:r>
          </w:p>
        </w:tc>
        <w:tc>
          <w:tcPr>
            <w:tcW w:w="2947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17F7" w:rsidRPr="007517F7" w:rsidTr="00B31D40">
        <w:trPr>
          <w:trHeight w:val="266"/>
        </w:trPr>
        <w:tc>
          <w:tcPr>
            <w:tcW w:w="2795" w:type="dxa"/>
            <w:shd w:val="clear" w:color="auto" w:fill="E7E9ED"/>
          </w:tcPr>
          <w:p w:rsidR="007517F7" w:rsidRPr="007517F7" w:rsidRDefault="007517F7" w:rsidP="00D123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b/>
                <w:sz w:val="20"/>
                <w:szCs w:val="20"/>
              </w:rPr>
              <w:t>Pagninilay</w:t>
            </w:r>
          </w:p>
        </w:tc>
        <w:tc>
          <w:tcPr>
            <w:tcW w:w="2947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D6350" w:rsidRDefault="006D6350" w:rsidP="007C588D">
      <w:pPr>
        <w:spacing w:after="160"/>
        <w:contextualSpacing/>
        <w:rPr>
          <w:rFonts w:ascii="Cambria" w:hAnsi="Cambria" w:cs="Cambria"/>
          <w:b/>
          <w:bCs/>
          <w:sz w:val="20"/>
          <w:szCs w:val="20"/>
        </w:rPr>
      </w:pPr>
    </w:p>
    <w:p w:rsidR="007517F7" w:rsidRDefault="007517F7" w:rsidP="007C588D">
      <w:pPr>
        <w:spacing w:after="160"/>
        <w:contextualSpacing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478" w:type="dxa"/>
        <w:tblLook w:val="04A0" w:firstRow="1" w:lastRow="0" w:firstColumn="1" w:lastColumn="0" w:noHBand="0" w:noVBand="1"/>
      </w:tblPr>
      <w:tblGrid>
        <w:gridCol w:w="2808"/>
        <w:gridCol w:w="2970"/>
        <w:gridCol w:w="2880"/>
        <w:gridCol w:w="3060"/>
        <w:gridCol w:w="3060"/>
        <w:gridCol w:w="2700"/>
      </w:tblGrid>
      <w:tr w:rsidR="007517F7" w:rsidRPr="007517F7" w:rsidTr="00520ED9">
        <w:tc>
          <w:tcPr>
            <w:tcW w:w="2808" w:type="dxa"/>
            <w:shd w:val="clear" w:color="auto" w:fill="FFFFFF" w:themeFill="background1"/>
          </w:tcPr>
          <w:p w:rsidR="007517F7" w:rsidRPr="00520ED9" w:rsidRDefault="007517F7" w:rsidP="000E31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0ED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A. Bilang ng mag-aaral na nakakuha ng 80% sa pagtataya.</w:t>
            </w:r>
          </w:p>
        </w:tc>
        <w:tc>
          <w:tcPr>
            <w:tcW w:w="297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 xml:space="preserve">IV-Molave –  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 xml:space="preserve">IV-Narra – 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 xml:space="preserve">IV-Talisay – 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 xml:space="preserve">IV-Lauan – </w:t>
            </w:r>
          </w:p>
        </w:tc>
        <w:tc>
          <w:tcPr>
            <w:tcW w:w="288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 xml:space="preserve">IV-Molave –  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 xml:space="preserve">IV-Narra – 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 xml:space="preserve">IV-Talisay – 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 xml:space="preserve">IV-Lauan – </w:t>
            </w:r>
          </w:p>
        </w:tc>
        <w:tc>
          <w:tcPr>
            <w:tcW w:w="270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17F7" w:rsidRPr="007517F7" w:rsidTr="00520ED9">
        <w:tc>
          <w:tcPr>
            <w:tcW w:w="2808" w:type="dxa"/>
            <w:shd w:val="clear" w:color="auto" w:fill="FFFFFF" w:themeFill="background1"/>
          </w:tcPr>
          <w:p w:rsidR="007517F7" w:rsidRPr="00520ED9" w:rsidRDefault="007517F7" w:rsidP="000E31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0ED9">
              <w:rPr>
                <w:rFonts w:asciiTheme="minorHAnsi" w:hAnsiTheme="minorHAnsi" w:cstheme="minorHAnsi"/>
                <w:b/>
                <w:sz w:val="20"/>
                <w:szCs w:val="20"/>
              </w:rPr>
              <w:t>B. Bilang ng mga-aaral na nangangailangan ng iba pang gawain para sa remediation</w:t>
            </w:r>
          </w:p>
        </w:tc>
        <w:tc>
          <w:tcPr>
            <w:tcW w:w="297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 xml:space="preserve">IV-Molave –  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 xml:space="preserve">IV-Narra – 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 xml:space="preserve">IV-Talisay – 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IV-Lauan –</w:t>
            </w:r>
          </w:p>
        </w:tc>
        <w:tc>
          <w:tcPr>
            <w:tcW w:w="288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 xml:space="preserve">IV-Molave –  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 xml:space="preserve">IV-Narra – 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 xml:space="preserve">IV-Talisay – </w:t>
            </w:r>
          </w:p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17F7">
              <w:rPr>
                <w:rFonts w:asciiTheme="minorHAnsi" w:hAnsiTheme="minorHAnsi" w:cstheme="minorHAnsi"/>
                <w:sz w:val="20"/>
                <w:szCs w:val="20"/>
              </w:rPr>
              <w:t>IV-Lauan –</w:t>
            </w:r>
          </w:p>
        </w:tc>
        <w:tc>
          <w:tcPr>
            <w:tcW w:w="270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17F7" w:rsidRPr="007517F7" w:rsidTr="00520ED9">
        <w:tc>
          <w:tcPr>
            <w:tcW w:w="2808" w:type="dxa"/>
            <w:shd w:val="clear" w:color="auto" w:fill="FFFFFF" w:themeFill="background1"/>
          </w:tcPr>
          <w:p w:rsidR="007517F7" w:rsidRPr="00520ED9" w:rsidRDefault="007517F7" w:rsidP="000E31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0ED9">
              <w:rPr>
                <w:rFonts w:asciiTheme="minorHAnsi" w:hAnsiTheme="minorHAnsi" w:cstheme="minorHAnsi"/>
                <w:b/>
                <w:sz w:val="20"/>
                <w:szCs w:val="20"/>
              </w:rPr>
              <w:t>C. Nakatulong ba ang remediation? Bilang ng mag-aaral na nakaunawa sa aralin.</w:t>
            </w:r>
          </w:p>
        </w:tc>
        <w:tc>
          <w:tcPr>
            <w:tcW w:w="297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7517F7" w:rsidRPr="007517F7" w:rsidRDefault="007517F7" w:rsidP="000E31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517F7" w:rsidRPr="007517F7" w:rsidRDefault="007517F7" w:rsidP="000E31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517F7" w:rsidRPr="007517F7" w:rsidTr="00520ED9">
        <w:tc>
          <w:tcPr>
            <w:tcW w:w="2808" w:type="dxa"/>
            <w:shd w:val="clear" w:color="auto" w:fill="FFFFFF" w:themeFill="background1"/>
          </w:tcPr>
          <w:p w:rsidR="007517F7" w:rsidRPr="00520ED9" w:rsidRDefault="007517F7" w:rsidP="000E31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0ED9">
              <w:rPr>
                <w:rFonts w:asciiTheme="minorHAnsi" w:hAnsiTheme="minorHAnsi" w:cstheme="minorHAnsi"/>
                <w:b/>
                <w:sz w:val="20"/>
                <w:szCs w:val="20"/>
              </w:rPr>
              <w:t>D. Bilang ng mga mag-aaral na magpapatuloy sa remediation</w:t>
            </w:r>
          </w:p>
        </w:tc>
        <w:tc>
          <w:tcPr>
            <w:tcW w:w="297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17F7" w:rsidRPr="007517F7" w:rsidTr="00520ED9">
        <w:tc>
          <w:tcPr>
            <w:tcW w:w="2808" w:type="dxa"/>
            <w:shd w:val="clear" w:color="auto" w:fill="FFFFFF" w:themeFill="background1"/>
          </w:tcPr>
          <w:p w:rsidR="007517F7" w:rsidRPr="00520ED9" w:rsidRDefault="007517F7" w:rsidP="000E31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0ED9">
              <w:rPr>
                <w:rFonts w:asciiTheme="minorHAnsi" w:hAnsiTheme="minorHAnsi" w:cstheme="minorHAnsi"/>
                <w:b/>
                <w:sz w:val="20"/>
                <w:szCs w:val="20"/>
              </w:rPr>
              <w:t>E. Alin sa mga istratehiyang pagtuturo ang nakatulong ng lubos? Paano ito nakatulong?</w:t>
            </w:r>
          </w:p>
        </w:tc>
        <w:tc>
          <w:tcPr>
            <w:tcW w:w="297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517F7" w:rsidRPr="007517F7" w:rsidRDefault="007517F7" w:rsidP="000E31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17F7" w:rsidRPr="007517F7" w:rsidTr="00520ED9">
        <w:tc>
          <w:tcPr>
            <w:tcW w:w="2808" w:type="dxa"/>
            <w:shd w:val="clear" w:color="auto" w:fill="FFFFFF" w:themeFill="background1"/>
          </w:tcPr>
          <w:p w:rsidR="007517F7" w:rsidRPr="00520ED9" w:rsidRDefault="007517F7" w:rsidP="000E31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0ED9">
              <w:rPr>
                <w:rFonts w:asciiTheme="minorHAnsi" w:hAnsiTheme="minorHAnsi" w:cstheme="minorHAnsi"/>
                <w:b/>
                <w:sz w:val="20"/>
                <w:szCs w:val="20"/>
              </w:rPr>
              <w:t>F. Anong suliranin ang aking naranasan na nasolusyunan sa tulong ng aking punungguro at superbisor?</w:t>
            </w:r>
          </w:p>
        </w:tc>
        <w:tc>
          <w:tcPr>
            <w:tcW w:w="297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17F7" w:rsidRPr="007517F7" w:rsidTr="00520ED9">
        <w:tc>
          <w:tcPr>
            <w:tcW w:w="2808" w:type="dxa"/>
            <w:shd w:val="clear" w:color="auto" w:fill="FFFFFF" w:themeFill="background1"/>
          </w:tcPr>
          <w:p w:rsidR="007517F7" w:rsidRPr="00520ED9" w:rsidRDefault="007517F7" w:rsidP="000E31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0ED9">
              <w:rPr>
                <w:rFonts w:asciiTheme="minorHAnsi" w:hAnsiTheme="minorHAnsi" w:cstheme="minorHAnsi"/>
                <w:b/>
                <w:sz w:val="20"/>
                <w:szCs w:val="20"/>
              </w:rPr>
              <w:t>G. Anong kagamitan ang aking nadibuho na nais kong ibahagi sa mga kapwa ko guro?</w:t>
            </w:r>
          </w:p>
        </w:tc>
        <w:tc>
          <w:tcPr>
            <w:tcW w:w="297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7517F7" w:rsidRPr="007517F7" w:rsidRDefault="007517F7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517F7" w:rsidRDefault="007517F7" w:rsidP="007C588D">
      <w:pPr>
        <w:spacing w:after="160"/>
        <w:contextualSpacing/>
        <w:rPr>
          <w:rFonts w:ascii="Cambria" w:hAnsi="Cambria" w:cs="Cambria"/>
          <w:b/>
          <w:bCs/>
          <w:sz w:val="20"/>
          <w:szCs w:val="20"/>
        </w:rPr>
      </w:pPr>
    </w:p>
    <w:sectPr w:rsidR="007517F7" w:rsidSect="006444B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29F" w:rsidRDefault="00A3629F" w:rsidP="007C588D">
      <w:r>
        <w:separator/>
      </w:r>
    </w:p>
  </w:endnote>
  <w:endnote w:type="continuationSeparator" w:id="0">
    <w:p w:rsidR="00A3629F" w:rsidRDefault="00A3629F" w:rsidP="007C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29F" w:rsidRDefault="00A3629F" w:rsidP="007C588D">
      <w:r>
        <w:separator/>
      </w:r>
    </w:p>
  </w:footnote>
  <w:footnote w:type="continuationSeparator" w:id="0">
    <w:p w:rsidR="00A3629F" w:rsidRDefault="00A3629F" w:rsidP="007C5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13ACA"/>
    <w:multiLevelType w:val="hybridMultilevel"/>
    <w:tmpl w:val="FFAE4AE6"/>
    <w:lvl w:ilvl="0" w:tplc="9228A5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24AAD"/>
    <w:multiLevelType w:val="hybridMultilevel"/>
    <w:tmpl w:val="E0BC3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44B4"/>
    <w:rsid w:val="00033471"/>
    <w:rsid w:val="00072846"/>
    <w:rsid w:val="000839BD"/>
    <w:rsid w:val="000961C1"/>
    <w:rsid w:val="000A3D74"/>
    <w:rsid w:val="000B5CD4"/>
    <w:rsid w:val="000C5F92"/>
    <w:rsid w:val="000C701E"/>
    <w:rsid w:val="001135A4"/>
    <w:rsid w:val="001648D9"/>
    <w:rsid w:val="00166D56"/>
    <w:rsid w:val="00175444"/>
    <w:rsid w:val="0017659C"/>
    <w:rsid w:val="001778E1"/>
    <w:rsid w:val="00182B54"/>
    <w:rsid w:val="0018303D"/>
    <w:rsid w:val="0019679B"/>
    <w:rsid w:val="001A6D04"/>
    <w:rsid w:val="001B27C8"/>
    <w:rsid w:val="001B61E0"/>
    <w:rsid w:val="001D5035"/>
    <w:rsid w:val="001E51A4"/>
    <w:rsid w:val="001F0B0B"/>
    <w:rsid w:val="001F26EF"/>
    <w:rsid w:val="001F29A5"/>
    <w:rsid w:val="00207229"/>
    <w:rsid w:val="00214C57"/>
    <w:rsid w:val="0022279B"/>
    <w:rsid w:val="00243034"/>
    <w:rsid w:val="002D0527"/>
    <w:rsid w:val="002E3E43"/>
    <w:rsid w:val="002F1E76"/>
    <w:rsid w:val="002F3871"/>
    <w:rsid w:val="0031470B"/>
    <w:rsid w:val="0032527C"/>
    <w:rsid w:val="00354862"/>
    <w:rsid w:val="00355642"/>
    <w:rsid w:val="00355C4C"/>
    <w:rsid w:val="00357691"/>
    <w:rsid w:val="003620FA"/>
    <w:rsid w:val="00382FAC"/>
    <w:rsid w:val="00397A56"/>
    <w:rsid w:val="003D6102"/>
    <w:rsid w:val="003F52DD"/>
    <w:rsid w:val="0040015A"/>
    <w:rsid w:val="00401C25"/>
    <w:rsid w:val="004121EF"/>
    <w:rsid w:val="00455F24"/>
    <w:rsid w:val="0046026B"/>
    <w:rsid w:val="00494F19"/>
    <w:rsid w:val="004C3209"/>
    <w:rsid w:val="004C5125"/>
    <w:rsid w:val="004C68F4"/>
    <w:rsid w:val="004D588E"/>
    <w:rsid w:val="004D58AB"/>
    <w:rsid w:val="004F0BDE"/>
    <w:rsid w:val="0050468D"/>
    <w:rsid w:val="0050563E"/>
    <w:rsid w:val="005115CC"/>
    <w:rsid w:val="00520ED9"/>
    <w:rsid w:val="00530DD2"/>
    <w:rsid w:val="00537178"/>
    <w:rsid w:val="00550BBD"/>
    <w:rsid w:val="005735AF"/>
    <w:rsid w:val="0057530E"/>
    <w:rsid w:val="005975B6"/>
    <w:rsid w:val="005B1A02"/>
    <w:rsid w:val="005B1C9E"/>
    <w:rsid w:val="005B4CD2"/>
    <w:rsid w:val="005D28BC"/>
    <w:rsid w:val="00603A5B"/>
    <w:rsid w:val="006119DF"/>
    <w:rsid w:val="00627426"/>
    <w:rsid w:val="0063536A"/>
    <w:rsid w:val="006444B4"/>
    <w:rsid w:val="006447E0"/>
    <w:rsid w:val="00654718"/>
    <w:rsid w:val="00654E66"/>
    <w:rsid w:val="006563C6"/>
    <w:rsid w:val="006C17CE"/>
    <w:rsid w:val="006D6350"/>
    <w:rsid w:val="006F00F4"/>
    <w:rsid w:val="00701226"/>
    <w:rsid w:val="00703E3E"/>
    <w:rsid w:val="00707530"/>
    <w:rsid w:val="00714472"/>
    <w:rsid w:val="00717216"/>
    <w:rsid w:val="007238C6"/>
    <w:rsid w:val="007335AE"/>
    <w:rsid w:val="00737D48"/>
    <w:rsid w:val="007517F7"/>
    <w:rsid w:val="00753CA3"/>
    <w:rsid w:val="00772BB0"/>
    <w:rsid w:val="007868C7"/>
    <w:rsid w:val="00787655"/>
    <w:rsid w:val="00790F01"/>
    <w:rsid w:val="00793564"/>
    <w:rsid w:val="007C588D"/>
    <w:rsid w:val="007E0386"/>
    <w:rsid w:val="00810ED9"/>
    <w:rsid w:val="00811A8E"/>
    <w:rsid w:val="00817B36"/>
    <w:rsid w:val="008418AC"/>
    <w:rsid w:val="00872BF7"/>
    <w:rsid w:val="00872CC4"/>
    <w:rsid w:val="00881E77"/>
    <w:rsid w:val="00883D2E"/>
    <w:rsid w:val="008C0DAD"/>
    <w:rsid w:val="008C7F4F"/>
    <w:rsid w:val="008E10CE"/>
    <w:rsid w:val="008E35C5"/>
    <w:rsid w:val="008E4FB1"/>
    <w:rsid w:val="008F43DB"/>
    <w:rsid w:val="00902805"/>
    <w:rsid w:val="009033E0"/>
    <w:rsid w:val="00934413"/>
    <w:rsid w:val="00950A07"/>
    <w:rsid w:val="009521FB"/>
    <w:rsid w:val="00966A3C"/>
    <w:rsid w:val="00980CBE"/>
    <w:rsid w:val="0098636F"/>
    <w:rsid w:val="00991CB7"/>
    <w:rsid w:val="009A3A56"/>
    <w:rsid w:val="009C0C6E"/>
    <w:rsid w:val="009C2497"/>
    <w:rsid w:val="00A112E0"/>
    <w:rsid w:val="00A21404"/>
    <w:rsid w:val="00A215BA"/>
    <w:rsid w:val="00A24401"/>
    <w:rsid w:val="00A31EF0"/>
    <w:rsid w:val="00A33AF7"/>
    <w:rsid w:val="00A35AB3"/>
    <w:rsid w:val="00A3629F"/>
    <w:rsid w:val="00A65C6E"/>
    <w:rsid w:val="00A71013"/>
    <w:rsid w:val="00A74F06"/>
    <w:rsid w:val="00A92FB5"/>
    <w:rsid w:val="00A9316A"/>
    <w:rsid w:val="00AB61A7"/>
    <w:rsid w:val="00AC5FCA"/>
    <w:rsid w:val="00AE21E5"/>
    <w:rsid w:val="00AF3589"/>
    <w:rsid w:val="00AF46E4"/>
    <w:rsid w:val="00AF52E4"/>
    <w:rsid w:val="00AF6A24"/>
    <w:rsid w:val="00B1478B"/>
    <w:rsid w:val="00B266DE"/>
    <w:rsid w:val="00B31D40"/>
    <w:rsid w:val="00B852E7"/>
    <w:rsid w:val="00B86D23"/>
    <w:rsid w:val="00B9407C"/>
    <w:rsid w:val="00BD109B"/>
    <w:rsid w:val="00C01226"/>
    <w:rsid w:val="00C04DF8"/>
    <w:rsid w:val="00C2517C"/>
    <w:rsid w:val="00C4037F"/>
    <w:rsid w:val="00C4505E"/>
    <w:rsid w:val="00C45ED1"/>
    <w:rsid w:val="00C652FB"/>
    <w:rsid w:val="00C67105"/>
    <w:rsid w:val="00C9084E"/>
    <w:rsid w:val="00C94553"/>
    <w:rsid w:val="00C955B5"/>
    <w:rsid w:val="00CA502B"/>
    <w:rsid w:val="00CB17BA"/>
    <w:rsid w:val="00CB1988"/>
    <w:rsid w:val="00CB6DB0"/>
    <w:rsid w:val="00CB721A"/>
    <w:rsid w:val="00CD3E15"/>
    <w:rsid w:val="00CE0616"/>
    <w:rsid w:val="00D10B31"/>
    <w:rsid w:val="00D12338"/>
    <w:rsid w:val="00D3477A"/>
    <w:rsid w:val="00D53766"/>
    <w:rsid w:val="00DA5594"/>
    <w:rsid w:val="00DA6EB2"/>
    <w:rsid w:val="00E015F6"/>
    <w:rsid w:val="00E3293C"/>
    <w:rsid w:val="00E34F88"/>
    <w:rsid w:val="00E474EB"/>
    <w:rsid w:val="00E578D2"/>
    <w:rsid w:val="00E6104E"/>
    <w:rsid w:val="00E73846"/>
    <w:rsid w:val="00E83166"/>
    <w:rsid w:val="00E84E49"/>
    <w:rsid w:val="00EA70ED"/>
    <w:rsid w:val="00EB41BB"/>
    <w:rsid w:val="00EB43E8"/>
    <w:rsid w:val="00F07CB3"/>
    <w:rsid w:val="00F22365"/>
    <w:rsid w:val="00F27407"/>
    <w:rsid w:val="00F41762"/>
    <w:rsid w:val="00F72A3C"/>
    <w:rsid w:val="00FA7949"/>
    <w:rsid w:val="00FC06EA"/>
    <w:rsid w:val="00FC3D2D"/>
    <w:rsid w:val="00FD0181"/>
    <w:rsid w:val="00FE5298"/>
    <w:rsid w:val="00FF059A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5F02FA-8065-4D33-9307-1EA4FA62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table" w:customStyle="1" w:styleId="TableGrid51">
    <w:name w:val="Table Grid51"/>
    <w:basedOn w:val="TableNormal"/>
    <w:next w:val="TableGrid"/>
    <w:uiPriority w:val="39"/>
    <w:rsid w:val="00C4505E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C32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3">
    <w:name w:val="Light Grid Accent 3"/>
    <w:basedOn w:val="TableNormal"/>
    <w:uiPriority w:val="62"/>
    <w:rsid w:val="00175444"/>
    <w:pPr>
      <w:spacing w:after="0" w:line="240" w:lineRule="auto"/>
      <w:ind w:left="86"/>
    </w:pPr>
    <w:rPr>
      <w:lang w:val="en-PH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A51">
    <w:name w:val="A5+1"/>
    <w:uiPriority w:val="99"/>
    <w:rsid w:val="00AC5FCA"/>
    <w:rPr>
      <w:color w:val="000000"/>
      <w:sz w:val="22"/>
      <w:szCs w:val="22"/>
      <w:u w:val="single"/>
    </w:rPr>
  </w:style>
  <w:style w:type="table" w:customStyle="1" w:styleId="TableGrid8">
    <w:name w:val="Table Grid8"/>
    <w:basedOn w:val="TableNormal"/>
    <w:next w:val="TableGrid"/>
    <w:uiPriority w:val="39"/>
    <w:qFormat/>
    <w:rsid w:val="00AF6A24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397A5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B5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qFormat/>
    <w:rsid w:val="0050468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793564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qFormat/>
    <w:rsid w:val="00EA7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382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C58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588D"/>
    <w:rPr>
      <w:rFonts w:ascii="Arial" w:hAnsi="Arial"/>
    </w:rPr>
  </w:style>
  <w:style w:type="paragraph" w:styleId="Footer">
    <w:name w:val="footer"/>
    <w:basedOn w:val="Normal"/>
    <w:link w:val="FooterChar"/>
    <w:uiPriority w:val="99"/>
    <w:semiHidden/>
    <w:unhideWhenUsed/>
    <w:rsid w:val="007C58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588D"/>
    <w:rPr>
      <w:rFonts w:ascii="Arial" w:hAnsi="Arial"/>
    </w:rPr>
  </w:style>
  <w:style w:type="table" w:customStyle="1" w:styleId="TableGrid81">
    <w:name w:val="Table Grid81"/>
    <w:basedOn w:val="TableNormal"/>
    <w:next w:val="TableGrid"/>
    <w:uiPriority w:val="39"/>
    <w:rsid w:val="00CD3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1AB4F-1A93-4FFA-A15F-1198C5C41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2017-11-06T11:59:00Z</dcterms:created>
  <dcterms:modified xsi:type="dcterms:W3CDTF">2023-02-16T10:57:00Z</dcterms:modified>
</cp:coreProperties>
</file>