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B52F" w14:textId="77777777" w:rsidR="00A768E1" w:rsidRDefault="00486317">
      <w:pPr>
        <w:spacing w:after="20" w:line="276" w:lineRule="auto"/>
        <w:jc w:val="center"/>
      </w:pPr>
      <w:r>
        <w:rPr>
          <w:b/>
          <w:bCs/>
          <w:color w:val="1B3A5C"/>
          <w:sz w:val="18"/>
          <w:szCs w:val="18"/>
        </w:rPr>
        <w:t>JIPSD: Jurnal Inovasi Pendidikan Sekolah Dasar</w:t>
      </w:r>
    </w:p>
    <w:p w14:paraId="6F158B63" w14:textId="4E422857" w:rsidR="00A768E1" w:rsidRDefault="00486317">
      <w:pPr>
        <w:spacing w:after="20" w:line="276" w:lineRule="auto"/>
        <w:jc w:val="center"/>
      </w:pPr>
      <w:r>
        <w:rPr>
          <w:i/>
          <w:iCs/>
          <w:color w:val="666666"/>
          <w:sz w:val="16"/>
          <w:szCs w:val="16"/>
        </w:rPr>
        <w:t>e-ISSN: 3089-5804 | DOI Prefix: 10.70421/jipsd | Published by KOPINNOS</w:t>
      </w:r>
    </w:p>
    <w:p w14:paraId="28914176" w14:textId="77777777" w:rsidR="00A768E1" w:rsidRDefault="00486317">
      <w:pPr>
        <w:spacing w:after="120" w:line="276" w:lineRule="auto"/>
        <w:jc w:val="center"/>
      </w:pPr>
      <w:r>
        <w:rPr>
          <w:color w:val="0E7C7B"/>
          <w:sz w:val="16"/>
          <w:szCs w:val="16"/>
        </w:rPr>
        <w:t>https://journal.innoscientia.org/index.php/jipsd</w:t>
      </w:r>
    </w:p>
    <w:p w14:paraId="6789264E" w14:textId="77777777" w:rsidR="00A768E1" w:rsidRDefault="00A768E1">
      <w:pPr>
        <w:pBdr>
          <w:bottom w:val="single" w:sz="6" w:space="1" w:color="1B3A5C"/>
        </w:pBdr>
        <w:spacing w:after="200"/>
      </w:pPr>
    </w:p>
    <w:p w14:paraId="138F6165" w14:textId="77777777" w:rsidR="00A768E1" w:rsidRDefault="00486317">
      <w:pPr>
        <w:spacing w:after="200" w:line="276" w:lineRule="auto"/>
        <w:jc w:val="center"/>
      </w:pPr>
      <w:r>
        <w:rPr>
          <w:b/>
          <w:bCs/>
          <w:caps/>
          <w:color w:val="0E7C7B"/>
          <w:sz w:val="18"/>
          <w:szCs w:val="18"/>
        </w:rPr>
        <w:t>RESEARCH ARTICLE</w:t>
      </w:r>
    </w:p>
    <w:p w14:paraId="7E98181C" w14:textId="77777777" w:rsidR="00A768E1" w:rsidRDefault="00486317">
      <w:pPr>
        <w:spacing w:after="60" w:line="340" w:lineRule="auto"/>
        <w:jc w:val="center"/>
      </w:pPr>
      <w:r>
        <w:rPr>
          <w:b/>
          <w:bCs/>
          <w:color w:val="1B3A5C"/>
          <w:sz w:val="28"/>
          <w:szCs w:val="28"/>
        </w:rPr>
        <w:t>Full Title of the Article Written in English: Maximum 15 Words, Title Case</w:t>
      </w:r>
    </w:p>
    <w:p w14:paraId="139EA56C" w14:textId="77777777" w:rsidR="00A768E1" w:rsidRDefault="00486317">
      <w:pPr>
        <w:spacing w:after="80" w:line="276" w:lineRule="auto"/>
        <w:jc w:val="center"/>
      </w:pPr>
      <w:r>
        <w:rPr>
          <w:b/>
          <w:bCs/>
          <w:color w:val="333333"/>
        </w:rPr>
        <w:t>First Author</w:t>
      </w:r>
      <w:r>
        <w:rPr>
          <w:color w:val="333333"/>
          <w:vertAlign w:val="superscript"/>
        </w:rPr>
        <w:t>1*</w:t>
      </w:r>
      <w:r>
        <w:rPr>
          <w:color w:val="333333"/>
        </w:rPr>
        <w:t xml:space="preserve">      </w:t>
      </w:r>
      <w:r>
        <w:rPr>
          <w:b/>
          <w:bCs/>
          <w:color w:val="333333"/>
        </w:rPr>
        <w:t>Second Author</w:t>
      </w:r>
      <w:r>
        <w:rPr>
          <w:color w:val="333333"/>
          <w:vertAlign w:val="superscript"/>
        </w:rPr>
        <w:t>2</w:t>
      </w:r>
      <w:r>
        <w:rPr>
          <w:color w:val="333333"/>
        </w:rPr>
        <w:t xml:space="preserve">      </w:t>
      </w:r>
      <w:r>
        <w:rPr>
          <w:b/>
          <w:bCs/>
          <w:color w:val="333333"/>
        </w:rPr>
        <w:t>Third Author</w:t>
      </w:r>
      <w:r>
        <w:rPr>
          <w:color w:val="333333"/>
          <w:vertAlign w:val="superscript"/>
        </w:rPr>
        <w:t>3</w:t>
      </w:r>
    </w:p>
    <w:p w14:paraId="483CE0D3" w14:textId="77777777" w:rsidR="00A768E1" w:rsidRDefault="00486317">
      <w:pPr>
        <w:spacing w:after="120" w:line="276" w:lineRule="auto"/>
        <w:jc w:val="center"/>
      </w:pPr>
      <w:r>
        <w:rPr>
          <w:color w:val="666666"/>
          <w:sz w:val="18"/>
          <w:szCs w:val="18"/>
          <w:vertAlign w:val="superscript"/>
        </w:rPr>
        <w:t>1</w:t>
      </w:r>
      <w:r>
        <w:rPr>
          <w:color w:val="666666"/>
          <w:sz w:val="18"/>
          <w:szCs w:val="18"/>
        </w:rPr>
        <w:t xml:space="preserve"> https://orcid.org/0000-0000-0000-0001</w:t>
      </w:r>
      <w:r>
        <w:rPr>
          <w:color w:val="333333"/>
          <w:sz w:val="18"/>
          <w:szCs w:val="18"/>
        </w:rPr>
        <w:t xml:space="preserve">    </w:t>
      </w:r>
      <w:r>
        <w:rPr>
          <w:color w:val="666666"/>
          <w:sz w:val="18"/>
          <w:szCs w:val="18"/>
          <w:vertAlign w:val="superscript"/>
        </w:rPr>
        <w:t>2</w:t>
      </w:r>
      <w:r>
        <w:rPr>
          <w:color w:val="666666"/>
          <w:sz w:val="18"/>
          <w:szCs w:val="18"/>
        </w:rPr>
        <w:t xml:space="preserve"> https://orcid.org/0000-0000-0000-0002</w:t>
      </w:r>
      <w:r>
        <w:rPr>
          <w:color w:val="333333"/>
          <w:sz w:val="18"/>
          <w:szCs w:val="18"/>
        </w:rPr>
        <w:t xml:space="preserve">    </w:t>
      </w:r>
      <w:r>
        <w:rPr>
          <w:color w:val="666666"/>
          <w:sz w:val="18"/>
          <w:szCs w:val="18"/>
          <w:vertAlign w:val="superscript"/>
        </w:rPr>
        <w:t>3</w:t>
      </w:r>
      <w:r>
        <w:rPr>
          <w:color w:val="666666"/>
          <w:sz w:val="18"/>
          <w:szCs w:val="18"/>
        </w:rPr>
        <w:t xml:space="preserve"> https://orcid.org/0000-0000-0000-0003</w:t>
      </w:r>
    </w:p>
    <w:p w14:paraId="6289C828" w14:textId="77777777" w:rsidR="00A768E1" w:rsidRDefault="00486317">
      <w:pPr>
        <w:spacing w:after="20" w:line="276" w:lineRule="auto"/>
        <w:jc w:val="center"/>
      </w:pPr>
      <w:r>
        <w:rPr>
          <w:color w:val="666666"/>
          <w:sz w:val="18"/>
          <w:szCs w:val="18"/>
          <w:vertAlign w:val="superscript"/>
        </w:rPr>
        <w:t>1</w:t>
      </w:r>
      <w:r>
        <w:rPr>
          <w:color w:val="666666"/>
          <w:sz w:val="18"/>
          <w:szCs w:val="18"/>
        </w:rPr>
        <w:t xml:space="preserve"> Department of Elementary Education, University Name, City, Country</w:t>
      </w:r>
    </w:p>
    <w:p w14:paraId="5AD087A3" w14:textId="77777777" w:rsidR="00A768E1" w:rsidRDefault="00486317">
      <w:pPr>
        <w:spacing w:after="20" w:line="276" w:lineRule="auto"/>
        <w:jc w:val="center"/>
      </w:pPr>
      <w:r>
        <w:rPr>
          <w:color w:val="666666"/>
          <w:sz w:val="18"/>
          <w:szCs w:val="18"/>
          <w:vertAlign w:val="superscript"/>
        </w:rPr>
        <w:t>2</w:t>
      </w:r>
      <w:r>
        <w:rPr>
          <w:color w:val="666666"/>
          <w:sz w:val="18"/>
          <w:szCs w:val="18"/>
        </w:rPr>
        <w:t xml:space="preserve"> Department of Curriculum and Instruction, University Name, City, Country</w:t>
      </w:r>
    </w:p>
    <w:p w14:paraId="0CF061A4" w14:textId="77777777" w:rsidR="00A768E1" w:rsidRDefault="00486317">
      <w:pPr>
        <w:spacing w:after="60" w:line="276" w:lineRule="auto"/>
        <w:jc w:val="center"/>
      </w:pPr>
      <w:r>
        <w:rPr>
          <w:color w:val="666666"/>
          <w:sz w:val="18"/>
          <w:szCs w:val="18"/>
          <w:vertAlign w:val="superscript"/>
        </w:rPr>
        <w:t>3</w:t>
      </w:r>
      <w:r>
        <w:rPr>
          <w:color w:val="666666"/>
          <w:sz w:val="18"/>
          <w:szCs w:val="18"/>
        </w:rPr>
        <w:t xml:space="preserve"> Department of Educational Psychology, University Name, City, Country</w:t>
      </w:r>
    </w:p>
    <w:p w14:paraId="7CDE99DB" w14:textId="77777777" w:rsidR="00A768E1" w:rsidRDefault="00486317">
      <w:pPr>
        <w:spacing w:after="160" w:line="276" w:lineRule="auto"/>
        <w:jc w:val="center"/>
      </w:pPr>
      <w:r>
        <w:rPr>
          <w:color w:val="666666"/>
          <w:sz w:val="18"/>
          <w:szCs w:val="18"/>
        </w:rPr>
        <w:t xml:space="preserve">* Corresponding author: </w:t>
      </w:r>
      <w:r>
        <w:rPr>
          <w:color w:val="0E7C7B"/>
          <w:sz w:val="18"/>
          <w:szCs w:val="18"/>
        </w:rPr>
        <w:t>email@university.ac.id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A768E1" w14:paraId="38F49CE4" w14:textId="77777777">
        <w:tc>
          <w:tcPr>
            <w:tcW w:w="3000" w:type="dxa"/>
            <w:tcBorders>
              <w:top w:val="none" w:sz="0" w:space="0" w:color="FFFFFF"/>
              <w:left w:val="none" w:sz="0" w:space="0" w:color="FFFFFF"/>
              <w:bottom w:val="none" w:sz="0" w:space="0" w:color="FFFFFF"/>
              <w:right w:val="single" w:sz="1" w:space="0" w:color="CCCCCC"/>
            </w:tcBorders>
            <w:shd w:val="clear" w:color="auto" w:fill="F5F5F5"/>
            <w:tcMar>
              <w:top w:w="60" w:type="dxa"/>
              <w:left w:w="100" w:type="dxa"/>
              <w:bottom w:w="60" w:type="dxa"/>
              <w:right w:w="100" w:type="dxa"/>
            </w:tcMar>
          </w:tcPr>
          <w:p w14:paraId="02C15921" w14:textId="77777777" w:rsidR="00A768E1" w:rsidRDefault="00486317">
            <w:pPr>
              <w:spacing w:after="40" w:line="276" w:lineRule="auto"/>
            </w:pPr>
            <w:r>
              <w:rPr>
                <w:b/>
                <w:bCs/>
                <w:color w:val="1B3A5C"/>
                <w:sz w:val="18"/>
                <w:szCs w:val="18"/>
              </w:rPr>
              <w:t>Article History</w:t>
            </w:r>
          </w:p>
          <w:p w14:paraId="4E84F020" w14:textId="77777777" w:rsidR="00A768E1" w:rsidRDefault="00486317">
            <w:pPr>
              <w:spacing w:after="10" w:line="276" w:lineRule="auto"/>
            </w:pPr>
            <w:r>
              <w:rPr>
                <w:color w:val="666666"/>
                <w:sz w:val="16"/>
                <w:szCs w:val="16"/>
              </w:rPr>
              <w:t>Received: DD Month YYYY</w:t>
            </w:r>
          </w:p>
          <w:p w14:paraId="5CFCCAC0" w14:textId="77777777" w:rsidR="00A768E1" w:rsidRDefault="00486317">
            <w:pPr>
              <w:spacing w:after="10" w:line="276" w:lineRule="auto"/>
            </w:pPr>
            <w:r>
              <w:rPr>
                <w:color w:val="666666"/>
                <w:sz w:val="16"/>
                <w:szCs w:val="16"/>
              </w:rPr>
              <w:t>Revised: DD Month YYYY</w:t>
            </w:r>
          </w:p>
          <w:p w14:paraId="68FB1166" w14:textId="77777777" w:rsidR="00A768E1" w:rsidRDefault="00486317">
            <w:pPr>
              <w:spacing w:after="10" w:line="276" w:lineRule="auto"/>
            </w:pPr>
            <w:r>
              <w:rPr>
                <w:color w:val="666666"/>
                <w:sz w:val="16"/>
                <w:szCs w:val="16"/>
              </w:rPr>
              <w:t>Accepted: DD Month YYYY</w:t>
            </w:r>
          </w:p>
          <w:p w14:paraId="02D7543E" w14:textId="77777777" w:rsidR="00A768E1" w:rsidRDefault="00486317">
            <w:pPr>
              <w:spacing w:after="40" w:line="276" w:lineRule="auto"/>
            </w:pPr>
            <w:r>
              <w:rPr>
                <w:color w:val="666666"/>
                <w:sz w:val="16"/>
                <w:szCs w:val="16"/>
              </w:rPr>
              <w:t>Published: DD Month YYYY</w:t>
            </w:r>
          </w:p>
          <w:p w14:paraId="19C78E5D" w14:textId="77777777" w:rsidR="00A768E1" w:rsidRDefault="00486317">
            <w:pPr>
              <w:spacing w:after="10" w:line="276" w:lineRule="auto"/>
            </w:pPr>
            <w:r>
              <w:rPr>
                <w:b/>
                <w:bCs/>
                <w:color w:val="1B3A5C"/>
                <w:sz w:val="16"/>
                <w:szCs w:val="16"/>
              </w:rPr>
              <w:t>DOI:</w:t>
            </w:r>
          </w:p>
          <w:p w14:paraId="17AD5657" w14:textId="77777777" w:rsidR="00A768E1" w:rsidRDefault="00486317">
            <w:pPr>
              <w:spacing w:after="80" w:line="276" w:lineRule="auto"/>
            </w:pPr>
            <w:r>
              <w:rPr>
                <w:color w:val="0E7C7B"/>
                <w:sz w:val="16"/>
                <w:szCs w:val="16"/>
              </w:rPr>
              <w:t>https://doi.org/10.70421/jipsd.vXiX.XX</w:t>
            </w:r>
          </w:p>
        </w:tc>
        <w:tc>
          <w:tcPr>
            <w:tcW w:w="6026" w:type="dxa"/>
            <w:tcBorders>
              <w:top w:val="none" w:sz="0" w:space="0" w:color="FFFFFF"/>
              <w:left w:val="none" w:sz="0" w:space="0" w:color="FFFFFF"/>
              <w:bottom w:val="none" w:sz="0" w:space="0" w:color="FFFFFF"/>
              <w:right w:val="none" w:sz="0" w:space="0" w:color="FFFFFF"/>
            </w:tcBorders>
            <w:shd w:val="clear" w:color="auto" w:fill="FFFFFF"/>
            <w:tcMar>
              <w:top w:w="60" w:type="dxa"/>
              <w:left w:w="100" w:type="dxa"/>
              <w:bottom w:w="60" w:type="dxa"/>
              <w:right w:w="100" w:type="dxa"/>
            </w:tcMar>
          </w:tcPr>
          <w:p w14:paraId="6FD5F5D5" w14:textId="77777777" w:rsidR="00A768E1" w:rsidRDefault="00486317">
            <w:pPr>
              <w:spacing w:after="60" w:line="276" w:lineRule="auto"/>
            </w:pPr>
            <w:r>
              <w:rPr>
                <w:b/>
                <w:bCs/>
                <w:color w:val="1B3A5C"/>
                <w:sz w:val="20"/>
                <w:szCs w:val="20"/>
              </w:rPr>
              <w:t>ABSTRACT</w:t>
            </w:r>
          </w:p>
          <w:p w14:paraId="7E44EF5A" w14:textId="77777777" w:rsidR="00A768E1" w:rsidRDefault="00486317">
            <w:pPr>
              <w:spacing w:after="80" w:line="260" w:lineRule="auto"/>
            </w:pPr>
            <w:r>
              <w:rPr>
                <w:b/>
                <w:bCs/>
                <w:i/>
                <w:iCs/>
                <w:color w:val="333333"/>
                <w:sz w:val="18"/>
                <w:szCs w:val="18"/>
              </w:rPr>
              <w:t xml:space="preserve">Background: </w:t>
            </w:r>
            <w:r>
              <w:rPr>
                <w:i/>
                <w:iCs/>
                <w:color w:val="333333"/>
                <w:sz w:val="18"/>
                <w:szCs w:val="18"/>
              </w:rPr>
              <w:t xml:space="preserve">Provide the context and rationale for the study, including a brief overview of the current state of knowledge and the research gap being addressed. </w:t>
            </w:r>
            <w:r>
              <w:rPr>
                <w:b/>
                <w:bCs/>
                <w:i/>
                <w:iCs/>
                <w:color w:val="333333"/>
                <w:sz w:val="18"/>
                <w:szCs w:val="18"/>
              </w:rPr>
              <w:t xml:space="preserve">Purpose: </w:t>
            </w:r>
            <w:r>
              <w:rPr>
                <w:i/>
                <w:iCs/>
                <w:color w:val="333333"/>
                <w:sz w:val="18"/>
                <w:szCs w:val="18"/>
              </w:rPr>
              <w:t xml:space="preserve">Clearly state the main aim or research questions of the study. </w:t>
            </w:r>
            <w:r>
              <w:rPr>
                <w:b/>
                <w:bCs/>
                <w:i/>
                <w:iCs/>
                <w:color w:val="333333"/>
                <w:sz w:val="18"/>
                <w:szCs w:val="18"/>
              </w:rPr>
              <w:t xml:space="preserve">Methods: </w:t>
            </w:r>
            <w:r>
              <w:rPr>
                <w:i/>
                <w:iCs/>
                <w:color w:val="333333"/>
                <w:sz w:val="18"/>
                <w:szCs w:val="18"/>
              </w:rPr>
              <w:t xml:space="preserve">Describe the research design, participants, instruments, and data analysis techniques used. </w:t>
            </w:r>
            <w:r>
              <w:rPr>
                <w:b/>
                <w:bCs/>
                <w:i/>
                <w:iCs/>
                <w:color w:val="333333"/>
                <w:sz w:val="18"/>
                <w:szCs w:val="18"/>
              </w:rPr>
              <w:t xml:space="preserve">Results: </w:t>
            </w:r>
            <w:r>
              <w:rPr>
                <w:i/>
                <w:iCs/>
                <w:color w:val="333333"/>
                <w:sz w:val="18"/>
                <w:szCs w:val="18"/>
              </w:rPr>
              <w:t xml:space="preserve">Summarize the main findings with key data points. </w:t>
            </w:r>
            <w:r>
              <w:rPr>
                <w:b/>
                <w:bCs/>
                <w:i/>
                <w:iCs/>
                <w:color w:val="333333"/>
                <w:sz w:val="18"/>
                <w:szCs w:val="18"/>
              </w:rPr>
              <w:t xml:space="preserve">Conclusion: </w:t>
            </w:r>
            <w:r>
              <w:rPr>
                <w:i/>
                <w:iCs/>
                <w:color w:val="333333"/>
                <w:sz w:val="18"/>
                <w:szCs w:val="18"/>
              </w:rPr>
              <w:t>State the main conclusions and their implications for elementary education practice and research. (200–250 words)</w:t>
            </w:r>
          </w:p>
          <w:p w14:paraId="359F3D04" w14:textId="77777777" w:rsidR="00A768E1" w:rsidRDefault="00486317">
            <w:pPr>
              <w:spacing w:after="80" w:line="276" w:lineRule="auto"/>
            </w:pPr>
            <w:r>
              <w:rPr>
                <w:b/>
                <w:bCs/>
                <w:color w:val="1B3A5C"/>
                <w:sz w:val="18"/>
                <w:szCs w:val="18"/>
              </w:rPr>
              <w:t xml:space="preserve">Keywords: </w:t>
            </w:r>
            <w:r>
              <w:rPr>
                <w:i/>
                <w:iCs/>
                <w:color w:val="666666"/>
                <w:sz w:val="18"/>
                <w:szCs w:val="18"/>
              </w:rPr>
              <w:t>keyword one; keyword two; keyword three; keyword four; keyword five (5–6 keywords in alphabetical order, separated by semicolons)</w:t>
            </w:r>
          </w:p>
        </w:tc>
      </w:tr>
    </w:tbl>
    <w:p w14:paraId="1B33B9E3" w14:textId="77777777" w:rsidR="00A768E1" w:rsidRDefault="00A768E1">
      <w:pPr>
        <w:pBdr>
          <w:top w:val="single" w:sz="1" w:space="1" w:color="CCCCCC"/>
        </w:pBdr>
        <w:spacing w:before="200" w:after="40"/>
      </w:pPr>
    </w:p>
    <w:p w14:paraId="2A6EF1E3" w14:textId="77777777" w:rsidR="00A768E1" w:rsidRDefault="00486317">
      <w:pPr>
        <w:spacing w:after="20" w:line="276" w:lineRule="auto"/>
      </w:pPr>
      <w:r>
        <w:rPr>
          <w:b/>
          <w:bCs/>
          <w:color w:val="1B3A5C"/>
          <w:sz w:val="16"/>
          <w:szCs w:val="16"/>
        </w:rPr>
        <w:t xml:space="preserve">How to cite: </w:t>
      </w:r>
      <w:r>
        <w:rPr>
          <w:color w:val="666666"/>
          <w:sz w:val="16"/>
          <w:szCs w:val="16"/>
        </w:rPr>
        <w:t xml:space="preserve">Author, A., Author, B., &amp; Author, C. (YYYY). Title of article. </w:t>
      </w:r>
      <w:r>
        <w:rPr>
          <w:i/>
          <w:iCs/>
          <w:color w:val="666666"/>
          <w:sz w:val="16"/>
          <w:szCs w:val="16"/>
        </w:rPr>
        <w:t>JIPSD: Jurnal Inovasi Pendidikan Sekolah Dasar, X</w:t>
      </w:r>
      <w:r>
        <w:rPr>
          <w:color w:val="666666"/>
          <w:sz w:val="16"/>
          <w:szCs w:val="16"/>
        </w:rPr>
        <w:t>(X), pp–pp. https://doi.org/10.70421/jipsd.vXiX.XX</w:t>
      </w:r>
    </w:p>
    <w:p w14:paraId="7D4262AF" w14:textId="5A83B396" w:rsidR="00A768E1" w:rsidRDefault="00486317" w:rsidP="00252D62">
      <w:pPr>
        <w:spacing w:after="80" w:line="276" w:lineRule="auto"/>
      </w:pPr>
      <w:r>
        <w:rPr>
          <w:color w:val="666666"/>
          <w:sz w:val="16"/>
          <w:szCs w:val="16"/>
        </w:rPr>
        <w:t xml:space="preserve">© YYYY The Author(s). Published by KOPINNOS. </w:t>
      </w:r>
      <w:r w:rsidR="00252D62" w:rsidRPr="00252D62">
        <w:rPr>
          <w:color w:val="666666"/>
          <w:sz w:val="16"/>
          <w:szCs w:val="16"/>
        </w:rPr>
        <w:t>Published by KOPINNOS. This is an open access article distributed under the terms of the Creative Commons Attribution–ShareAlike 4.0 International License (</w:t>
      </w:r>
      <w:r w:rsidR="00252D62" w:rsidRPr="00252D62">
        <w:rPr>
          <w:b/>
          <w:bCs/>
          <w:color w:val="666666"/>
          <w:sz w:val="16"/>
          <w:szCs w:val="16"/>
        </w:rPr>
        <w:t>CC BY-SA 4.0</w:t>
      </w:r>
      <w:r w:rsidR="00252D62" w:rsidRPr="00252D62">
        <w:rPr>
          <w:color w:val="666666"/>
          <w:sz w:val="16"/>
          <w:szCs w:val="16"/>
        </w:rPr>
        <w:t>) (https://creativecommons.org/licenses/by-sa/4.0/).</w:t>
      </w:r>
    </w:p>
    <w:p w14:paraId="76D0CFE1" w14:textId="77777777" w:rsidR="00A768E1" w:rsidRDefault="00A768E1">
      <w:pPr>
        <w:sectPr w:rsidR="00A768E1">
          <w:headerReference w:type="default" r:id="rId7"/>
          <w:footerReference w:type="default" r:id="rId8"/>
          <w:pgSz w:w="11906" w:h="16838"/>
          <w:pgMar w:top="1134" w:right="1134" w:bottom="1134" w:left="1134" w:header="708" w:footer="708" w:gutter="0"/>
          <w:cols w:space="720"/>
          <w:docGrid w:linePitch="360"/>
        </w:sectPr>
      </w:pPr>
    </w:p>
    <w:p w14:paraId="43C3D1C4" w14:textId="77777777" w:rsidR="00A768E1" w:rsidRDefault="00486317">
      <w:pPr>
        <w:spacing w:before="240" w:after="120" w:line="276" w:lineRule="auto"/>
      </w:pPr>
      <w:r>
        <w:rPr>
          <w:b/>
          <w:bCs/>
          <w:caps/>
          <w:color w:val="1B3A5C"/>
          <w:sz w:val="24"/>
          <w:szCs w:val="24"/>
        </w:rPr>
        <w:lastRenderedPageBreak/>
        <w:t>1. Introduction</w:t>
      </w:r>
    </w:p>
    <w:p w14:paraId="4A531CC0" w14:textId="77777777" w:rsidR="00A768E1" w:rsidRDefault="00486317">
      <w:pPr>
        <w:spacing w:after="80" w:line="260" w:lineRule="auto"/>
      </w:pPr>
      <w:r>
        <w:rPr>
          <w:i/>
          <w:iCs/>
          <w:color w:val="0E7C7B"/>
          <w:sz w:val="20"/>
          <w:szCs w:val="20"/>
        </w:rPr>
        <w:t>This section explains the research background and context in elementary education. It should include:</w:t>
      </w:r>
    </w:p>
    <w:p w14:paraId="7182D5B4" w14:textId="77777777" w:rsidR="00A768E1" w:rsidRDefault="00486317">
      <w:pPr>
        <w:spacing w:after="80" w:line="276" w:lineRule="auto"/>
        <w:jc w:val="both"/>
      </w:pPr>
      <w:r>
        <w:rPr>
          <w:color w:val="333333"/>
        </w:rPr>
        <w:t>Present the broad context and significance of the research topic in elementary education. Begin with the general landscape before narrowing to the specific issue under investigation. Support all claims with recent empirical evidence from reputable sources.</w:t>
      </w:r>
    </w:p>
    <w:p w14:paraId="434D4012" w14:textId="77777777" w:rsidR="00A768E1" w:rsidRDefault="00486317">
      <w:pPr>
        <w:spacing w:after="80" w:line="260" w:lineRule="auto"/>
      </w:pPr>
      <w:r>
        <w:rPr>
          <w:i/>
          <w:iCs/>
          <w:color w:val="0E7C7B"/>
          <w:sz w:val="20"/>
          <w:szCs w:val="20"/>
        </w:rPr>
        <w:t>• State of the Art: Review the most recent and relevant studies (last 5–8 years), particularly from Scopus/WoS-indexed journals.</w:t>
      </w:r>
    </w:p>
    <w:p w14:paraId="059FB8C0" w14:textId="77777777" w:rsidR="00A768E1" w:rsidRDefault="00486317">
      <w:pPr>
        <w:spacing w:after="80" w:line="260" w:lineRule="auto"/>
      </w:pPr>
      <w:r>
        <w:rPr>
          <w:i/>
          <w:iCs/>
          <w:color w:val="0E7C7B"/>
          <w:sz w:val="20"/>
          <w:szCs w:val="20"/>
        </w:rPr>
        <w:t>• Research Gap: Clearly identify what remains unknown, unresolved, or inadequately addressed in the existing literature.</w:t>
      </w:r>
    </w:p>
    <w:p w14:paraId="5B7F58CB" w14:textId="77777777" w:rsidR="00A768E1" w:rsidRDefault="00486317">
      <w:pPr>
        <w:spacing w:after="80" w:line="260" w:lineRule="auto"/>
      </w:pPr>
      <w:r>
        <w:rPr>
          <w:i/>
          <w:iCs/>
          <w:color w:val="0E7C7B"/>
          <w:sz w:val="20"/>
          <w:szCs w:val="20"/>
        </w:rPr>
        <w:t>• Novelty: Explain how this study contributes new knowledge or a new approach to the field.</w:t>
      </w:r>
    </w:p>
    <w:p w14:paraId="3F7E42AE" w14:textId="77777777" w:rsidR="00A768E1" w:rsidRDefault="00486317">
      <w:pPr>
        <w:spacing w:after="80" w:line="260" w:lineRule="auto"/>
      </w:pPr>
      <w:r>
        <w:rPr>
          <w:i/>
          <w:iCs/>
          <w:color w:val="0E7C7B"/>
          <w:sz w:val="20"/>
          <w:szCs w:val="20"/>
        </w:rPr>
        <w:t>• Research Objectives/Questions: End the introduction with a clear statement of the study’s purpose, research questions, or hypotheses.</w:t>
      </w:r>
    </w:p>
    <w:p w14:paraId="69D0EC5E" w14:textId="77777777" w:rsidR="00A768E1" w:rsidRDefault="00486317">
      <w:pPr>
        <w:spacing w:after="80" w:line="276" w:lineRule="auto"/>
        <w:jc w:val="both"/>
      </w:pPr>
      <w:r>
        <w:rPr>
          <w:color w:val="333333"/>
        </w:rPr>
        <w:t>The introduction should be approximately 800–1200 words with at least 15–20 citations from recent, high-quality sources. Avoid lengthy historical overviews and focus on building a clear argument for why the study is needed. The final paragraph must state the research objective(s) or question(s) explicitly.</w:t>
      </w:r>
    </w:p>
    <w:p w14:paraId="0F08C637" w14:textId="77777777" w:rsidR="00A768E1" w:rsidRDefault="00486317">
      <w:pPr>
        <w:spacing w:before="240" w:after="120" w:line="276" w:lineRule="auto"/>
      </w:pPr>
      <w:r>
        <w:rPr>
          <w:b/>
          <w:bCs/>
          <w:caps/>
          <w:color w:val="1B3A5C"/>
          <w:sz w:val="24"/>
          <w:szCs w:val="24"/>
        </w:rPr>
        <w:t>2. Methods</w:t>
      </w:r>
    </w:p>
    <w:p w14:paraId="5EA8ED51" w14:textId="77777777" w:rsidR="00A768E1" w:rsidRDefault="00486317">
      <w:pPr>
        <w:spacing w:after="80" w:line="260" w:lineRule="auto"/>
      </w:pPr>
      <w:r>
        <w:rPr>
          <w:i/>
          <w:iCs/>
          <w:color w:val="0E7C7B"/>
          <w:sz w:val="20"/>
          <w:szCs w:val="20"/>
        </w:rPr>
        <w:t>Describe the research methodology in sufficient detail for replication. Organize using the following subheadings:</w:t>
      </w:r>
    </w:p>
    <w:p w14:paraId="11A52541" w14:textId="77777777" w:rsidR="00A768E1" w:rsidRDefault="00486317">
      <w:pPr>
        <w:spacing w:before="120" w:after="80" w:line="276" w:lineRule="auto"/>
      </w:pPr>
      <w:r>
        <w:rPr>
          <w:b/>
          <w:bCs/>
          <w:i/>
          <w:iCs/>
          <w:color w:val="333333"/>
        </w:rPr>
        <w:t>2.1 Research Design</w:t>
      </w:r>
    </w:p>
    <w:p w14:paraId="0792E683" w14:textId="77777777" w:rsidR="00A768E1" w:rsidRDefault="00486317">
      <w:pPr>
        <w:spacing w:after="80" w:line="276" w:lineRule="auto"/>
        <w:jc w:val="both"/>
      </w:pPr>
      <w:r>
        <w:rPr>
          <w:color w:val="333333"/>
        </w:rPr>
        <w:t>Specify the research approach (quantitative, qualitative, mixed methods, or R&amp;D) and the specific design used (e.g., quasi-experimental with pretest–posttest control group design, phenomenological, case study, Borg &amp; Gall R&amp;D model, etc.). Justify your choice of design in relation to the research questions.</w:t>
      </w:r>
    </w:p>
    <w:p w14:paraId="29A1F666" w14:textId="77777777" w:rsidR="00A768E1" w:rsidRDefault="00486317">
      <w:pPr>
        <w:spacing w:before="120" w:after="80" w:line="276" w:lineRule="auto"/>
      </w:pPr>
      <w:r>
        <w:rPr>
          <w:b/>
          <w:bCs/>
          <w:i/>
          <w:iCs/>
          <w:color w:val="333333"/>
        </w:rPr>
        <w:t>2.2 Participants</w:t>
      </w:r>
    </w:p>
    <w:p w14:paraId="4576737B" w14:textId="77777777" w:rsidR="00A768E1" w:rsidRDefault="00486317">
      <w:pPr>
        <w:spacing w:after="80" w:line="276" w:lineRule="auto"/>
        <w:jc w:val="both"/>
      </w:pPr>
      <w:r>
        <w:rPr>
          <w:color w:val="333333"/>
        </w:rPr>
        <w:t>Describe the population, sample size, and sampling technique. Include demographic information relevant to the study (grade level, age range, school type, location). For experimental studies, specify how participants were assigned to groups. State the ethical approval or informed consent procedures.</w:t>
      </w:r>
    </w:p>
    <w:p w14:paraId="6C391A03" w14:textId="77777777" w:rsidR="00A768E1" w:rsidRDefault="00486317">
      <w:pPr>
        <w:spacing w:before="120" w:after="80" w:line="276" w:lineRule="auto"/>
      </w:pPr>
      <w:r>
        <w:rPr>
          <w:b/>
          <w:bCs/>
          <w:i/>
          <w:iCs/>
          <w:color w:val="333333"/>
        </w:rPr>
        <w:t>2.3 Instruments</w:t>
      </w:r>
    </w:p>
    <w:p w14:paraId="65A7C73E" w14:textId="77777777" w:rsidR="00A768E1" w:rsidRDefault="00486317">
      <w:pPr>
        <w:spacing w:after="80" w:line="276" w:lineRule="auto"/>
        <w:jc w:val="both"/>
      </w:pPr>
      <w:r>
        <w:rPr>
          <w:color w:val="333333"/>
        </w:rPr>
        <w:t>Describe all instruments used for data collection (tests, questionnaires, observation protocols, interview guides, etc.). Report validity and reliability evidence (e.g., content validity indices, Cronbach’s alpha, inter-rater reliability). Include sample items where appropriate.</w:t>
      </w:r>
    </w:p>
    <w:p w14:paraId="709393ED" w14:textId="77777777" w:rsidR="00A768E1" w:rsidRDefault="00486317">
      <w:pPr>
        <w:spacing w:before="120" w:after="80" w:line="276" w:lineRule="auto"/>
      </w:pPr>
      <w:r>
        <w:rPr>
          <w:b/>
          <w:bCs/>
          <w:i/>
          <w:iCs/>
          <w:color w:val="333333"/>
        </w:rPr>
        <w:t>2.4 Data Collection Procedures</w:t>
      </w:r>
    </w:p>
    <w:p w14:paraId="689ED558" w14:textId="77777777" w:rsidR="00A768E1" w:rsidRDefault="00486317">
      <w:pPr>
        <w:spacing w:after="80" w:line="276" w:lineRule="auto"/>
        <w:jc w:val="both"/>
      </w:pPr>
      <w:r>
        <w:rPr>
          <w:color w:val="333333"/>
        </w:rPr>
        <w:t>Describe the step-by-step process of data collection, including the timeline, setting, and any interventions or treatments administered. For experimental studies, detail the treatment procedures for each group.</w:t>
      </w:r>
    </w:p>
    <w:p w14:paraId="306B80B0" w14:textId="77777777" w:rsidR="00A768E1" w:rsidRDefault="00486317">
      <w:pPr>
        <w:spacing w:before="120" w:after="80" w:line="276" w:lineRule="auto"/>
      </w:pPr>
      <w:r>
        <w:rPr>
          <w:b/>
          <w:bCs/>
          <w:i/>
          <w:iCs/>
          <w:color w:val="333333"/>
        </w:rPr>
        <w:t>2.5 Data Analysis</w:t>
      </w:r>
    </w:p>
    <w:p w14:paraId="2734B31C" w14:textId="77777777" w:rsidR="00A768E1" w:rsidRDefault="00486317">
      <w:pPr>
        <w:spacing w:after="80" w:line="276" w:lineRule="auto"/>
        <w:jc w:val="both"/>
      </w:pPr>
      <w:r>
        <w:rPr>
          <w:color w:val="333333"/>
        </w:rPr>
        <w:t>Specify all statistical tests or qualitative analysis techniques used and the software employed (e.g., SPSS, NVivo, JASP). For quantitative studies, state the significance level (α), prerequisite tests (normality, homogeneity), and effect size measures. For qualitative studies, describe the coding process and trustworthiness strategies.</w:t>
      </w:r>
    </w:p>
    <w:p w14:paraId="2BC8047A" w14:textId="77777777" w:rsidR="00A768E1" w:rsidRDefault="00486317">
      <w:pPr>
        <w:spacing w:before="240" w:after="120" w:line="276" w:lineRule="auto"/>
      </w:pPr>
      <w:r>
        <w:rPr>
          <w:b/>
          <w:bCs/>
          <w:caps/>
          <w:color w:val="1B3A5C"/>
          <w:sz w:val="24"/>
          <w:szCs w:val="24"/>
        </w:rPr>
        <w:t>3. Results and Discussion</w:t>
      </w:r>
    </w:p>
    <w:p w14:paraId="336084DA" w14:textId="77777777" w:rsidR="00A768E1" w:rsidRDefault="00486317">
      <w:pPr>
        <w:spacing w:before="120" w:after="80" w:line="276" w:lineRule="auto"/>
      </w:pPr>
      <w:r>
        <w:rPr>
          <w:b/>
          <w:bCs/>
          <w:i/>
          <w:iCs/>
          <w:color w:val="333333"/>
        </w:rPr>
        <w:t>3.1 Results</w:t>
      </w:r>
    </w:p>
    <w:p w14:paraId="18D57272" w14:textId="77777777" w:rsidR="00A768E1" w:rsidRDefault="00486317">
      <w:pPr>
        <w:spacing w:after="80" w:line="276" w:lineRule="auto"/>
        <w:jc w:val="both"/>
      </w:pPr>
      <w:r>
        <w:rPr>
          <w:color w:val="333333"/>
        </w:rPr>
        <w:t>Present the findings clearly and systematically, organized by research question or hypothesis. Use tables and figures to summarize key data. All tables and figures must be referenced and discussed in the text.</w:t>
      </w:r>
    </w:p>
    <w:p w14:paraId="4F942B52" w14:textId="77777777" w:rsidR="00A768E1" w:rsidRDefault="00486317">
      <w:pPr>
        <w:spacing w:before="160" w:after="20" w:line="276" w:lineRule="auto"/>
      </w:pPr>
      <w:r>
        <w:rPr>
          <w:b/>
          <w:bCs/>
          <w:color w:val="1B3A5C"/>
          <w:sz w:val="20"/>
          <w:szCs w:val="20"/>
        </w:rPr>
        <w:t>Table 1</w:t>
      </w:r>
    </w:p>
    <w:p w14:paraId="024ED391" w14:textId="77777777" w:rsidR="00A768E1" w:rsidRDefault="00486317">
      <w:pPr>
        <w:spacing w:after="60" w:line="276" w:lineRule="auto"/>
      </w:pPr>
      <w:r>
        <w:rPr>
          <w:i/>
          <w:iCs/>
          <w:color w:val="333333"/>
          <w:sz w:val="20"/>
          <w:szCs w:val="20"/>
        </w:rPr>
        <w:t>Descriptive Statistics of Pretest and Posttest Scores</w:t>
      </w:r>
    </w:p>
    <w:tbl>
      <w:tblPr>
        <w:tblW w:w="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0"/>
        <w:gridCol w:w="1400"/>
        <w:gridCol w:w="1400"/>
      </w:tblGrid>
      <w:tr w:rsidR="00A768E1" w14:paraId="4D0094D4" w14:textId="77777777">
        <w:tc>
          <w:tcPr>
            <w:tcW w:w="14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25170EEF" w14:textId="77777777" w:rsidR="00A768E1" w:rsidRDefault="00486317">
            <w:pPr>
              <w:spacing w:after="80" w:line="276" w:lineRule="auto"/>
              <w:jc w:val="center"/>
            </w:pPr>
            <w:r>
              <w:rPr>
                <w:b/>
                <w:bCs/>
                <w:color w:val="FFFFFF"/>
                <w:sz w:val="18"/>
                <w:szCs w:val="18"/>
              </w:rPr>
              <w:t>Variable</w:t>
            </w:r>
          </w:p>
        </w:tc>
        <w:tc>
          <w:tcPr>
            <w:tcW w:w="14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00A4B595" w14:textId="77777777" w:rsidR="00A768E1" w:rsidRDefault="00486317">
            <w:pPr>
              <w:spacing w:after="80" w:line="276" w:lineRule="auto"/>
              <w:jc w:val="center"/>
            </w:pPr>
            <w:r>
              <w:rPr>
                <w:b/>
                <w:bCs/>
                <w:color w:val="FFFFFF"/>
                <w:sz w:val="18"/>
                <w:szCs w:val="18"/>
              </w:rPr>
              <w:t>Experimental</w:t>
            </w:r>
          </w:p>
        </w:tc>
        <w:tc>
          <w:tcPr>
            <w:tcW w:w="1400" w:type="dxa"/>
            <w:tcBorders>
              <w:top w:val="single" w:sz="1" w:space="0" w:color="CCCCCC"/>
              <w:left w:val="single" w:sz="1" w:space="0" w:color="CCCCCC"/>
              <w:bottom w:val="single" w:sz="1" w:space="0" w:color="CCCCCC"/>
              <w:right w:val="single" w:sz="1" w:space="0" w:color="CCCCCC"/>
            </w:tcBorders>
            <w:shd w:val="clear" w:color="auto" w:fill="1B3A5C"/>
            <w:tcMar>
              <w:top w:w="60" w:type="dxa"/>
              <w:left w:w="100" w:type="dxa"/>
              <w:bottom w:w="60" w:type="dxa"/>
              <w:right w:w="100" w:type="dxa"/>
            </w:tcMar>
          </w:tcPr>
          <w:p w14:paraId="49D6B593" w14:textId="77777777" w:rsidR="00A768E1" w:rsidRDefault="00486317">
            <w:pPr>
              <w:spacing w:after="80" w:line="276" w:lineRule="auto"/>
              <w:jc w:val="center"/>
            </w:pPr>
            <w:r>
              <w:rPr>
                <w:b/>
                <w:bCs/>
                <w:color w:val="FFFFFF"/>
                <w:sz w:val="18"/>
                <w:szCs w:val="18"/>
              </w:rPr>
              <w:t>Control</w:t>
            </w:r>
          </w:p>
        </w:tc>
      </w:tr>
      <w:tr w:rsidR="00A768E1" w14:paraId="4C050D70" w14:textId="77777777">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2A5A78CF" w14:textId="77777777" w:rsidR="00A768E1" w:rsidRDefault="00486317">
            <w:pPr>
              <w:spacing w:after="80" w:line="276" w:lineRule="auto"/>
            </w:pPr>
            <w:r>
              <w:rPr>
                <w:color w:val="333333"/>
                <w:sz w:val="18"/>
                <w:szCs w:val="18"/>
              </w:rPr>
              <w:t>Pretest Mean</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BD97756" w14:textId="77777777" w:rsidR="00A768E1" w:rsidRDefault="00486317">
            <w:pPr>
              <w:spacing w:after="80" w:line="276" w:lineRule="auto"/>
              <w:jc w:val="center"/>
            </w:pPr>
            <w:r>
              <w:rPr>
                <w:color w:val="333333"/>
                <w:sz w:val="18"/>
                <w:szCs w:val="18"/>
              </w:rPr>
              <w:t>65.40</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C40BCA" w14:textId="77777777" w:rsidR="00A768E1" w:rsidRDefault="00486317">
            <w:pPr>
              <w:spacing w:after="80" w:line="276" w:lineRule="auto"/>
              <w:jc w:val="center"/>
            </w:pPr>
            <w:r>
              <w:rPr>
                <w:color w:val="333333"/>
                <w:sz w:val="18"/>
                <w:szCs w:val="18"/>
              </w:rPr>
              <w:t>64.80</w:t>
            </w:r>
          </w:p>
        </w:tc>
      </w:tr>
      <w:tr w:rsidR="00A768E1" w14:paraId="2E915786" w14:textId="77777777">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8E15F58" w14:textId="77777777" w:rsidR="00A768E1" w:rsidRDefault="00486317">
            <w:pPr>
              <w:spacing w:after="80" w:line="276" w:lineRule="auto"/>
            </w:pPr>
            <w:r>
              <w:rPr>
                <w:color w:val="333333"/>
                <w:sz w:val="18"/>
                <w:szCs w:val="18"/>
              </w:rPr>
              <w:t>Posttest Mean</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7913B51E" w14:textId="77777777" w:rsidR="00A768E1" w:rsidRDefault="00486317">
            <w:pPr>
              <w:spacing w:after="80" w:line="276" w:lineRule="auto"/>
              <w:jc w:val="center"/>
            </w:pPr>
            <w:r>
              <w:rPr>
                <w:color w:val="333333"/>
                <w:sz w:val="18"/>
                <w:szCs w:val="18"/>
              </w:rPr>
              <w:t>82.15</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04182D5F" w14:textId="77777777" w:rsidR="00A768E1" w:rsidRDefault="00486317">
            <w:pPr>
              <w:spacing w:after="80" w:line="276" w:lineRule="auto"/>
              <w:jc w:val="center"/>
            </w:pPr>
            <w:r>
              <w:rPr>
                <w:color w:val="333333"/>
                <w:sz w:val="18"/>
                <w:szCs w:val="18"/>
              </w:rPr>
              <w:t>70.25</w:t>
            </w:r>
          </w:p>
        </w:tc>
      </w:tr>
      <w:tr w:rsidR="00A768E1" w14:paraId="7551E5D5" w14:textId="77777777">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8D78A7F" w14:textId="77777777" w:rsidR="00A768E1" w:rsidRDefault="00486317">
            <w:pPr>
              <w:spacing w:after="80" w:line="276" w:lineRule="auto"/>
            </w:pPr>
            <w:r>
              <w:rPr>
                <w:color w:val="333333"/>
                <w:sz w:val="18"/>
                <w:szCs w:val="18"/>
              </w:rPr>
              <w:t>SD</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FE8E34F" w14:textId="77777777" w:rsidR="00A768E1" w:rsidRDefault="00486317">
            <w:pPr>
              <w:spacing w:after="80" w:line="276" w:lineRule="auto"/>
              <w:jc w:val="center"/>
            </w:pPr>
            <w:r>
              <w:rPr>
                <w:color w:val="333333"/>
                <w:sz w:val="18"/>
                <w:szCs w:val="18"/>
              </w:rPr>
              <w:t>8.32</w:t>
            </w:r>
          </w:p>
        </w:tc>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446517E1" w14:textId="77777777" w:rsidR="00A768E1" w:rsidRDefault="00486317">
            <w:pPr>
              <w:spacing w:after="80" w:line="276" w:lineRule="auto"/>
              <w:jc w:val="center"/>
            </w:pPr>
            <w:r>
              <w:rPr>
                <w:color w:val="333333"/>
                <w:sz w:val="18"/>
                <w:szCs w:val="18"/>
              </w:rPr>
              <w:t>9.15</w:t>
            </w:r>
          </w:p>
        </w:tc>
      </w:tr>
      <w:tr w:rsidR="00A768E1" w14:paraId="66C2483D" w14:textId="77777777">
        <w:tc>
          <w:tcPr>
            <w:tcW w:w="1400" w:type="dxa"/>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61EB0713" w14:textId="77777777" w:rsidR="00A768E1" w:rsidRDefault="00486317">
            <w:pPr>
              <w:spacing w:after="80" w:line="276" w:lineRule="auto"/>
            </w:pPr>
            <w:r>
              <w:rPr>
                <w:i/>
                <w:iCs/>
                <w:color w:val="333333"/>
                <w:sz w:val="18"/>
                <w:szCs w:val="18"/>
              </w:rPr>
              <w:t>Effect Size (d)</w:t>
            </w:r>
          </w:p>
        </w:tc>
        <w:tc>
          <w:tcPr>
            <w:tcW w:w="1400" w:type="dxa"/>
            <w:gridSpan w:val="2"/>
            <w:tcBorders>
              <w:top w:val="single" w:sz="1" w:space="0" w:color="CCCCCC"/>
              <w:left w:val="single" w:sz="1" w:space="0" w:color="CCCCCC"/>
              <w:bottom w:val="single" w:sz="1" w:space="0" w:color="CCCCCC"/>
              <w:right w:val="single" w:sz="1" w:space="0" w:color="CCCCCC"/>
            </w:tcBorders>
            <w:tcMar>
              <w:top w:w="60" w:type="dxa"/>
              <w:left w:w="100" w:type="dxa"/>
              <w:bottom w:w="60" w:type="dxa"/>
              <w:right w:w="100" w:type="dxa"/>
            </w:tcMar>
          </w:tcPr>
          <w:p w14:paraId="107B56EC" w14:textId="77777777" w:rsidR="00A768E1" w:rsidRDefault="00486317">
            <w:pPr>
              <w:spacing w:after="80" w:line="276" w:lineRule="auto"/>
              <w:jc w:val="center"/>
            </w:pPr>
            <w:r>
              <w:rPr>
                <w:color w:val="333333"/>
                <w:sz w:val="18"/>
                <w:szCs w:val="18"/>
              </w:rPr>
              <w:t>1.36</w:t>
            </w:r>
          </w:p>
        </w:tc>
      </w:tr>
    </w:tbl>
    <w:p w14:paraId="465A4851" w14:textId="77777777" w:rsidR="00A768E1" w:rsidRDefault="00486317">
      <w:pPr>
        <w:spacing w:after="120" w:line="276" w:lineRule="auto"/>
      </w:pPr>
      <w:r>
        <w:rPr>
          <w:i/>
          <w:iCs/>
          <w:color w:val="666666"/>
          <w:sz w:val="16"/>
          <w:szCs w:val="16"/>
        </w:rPr>
        <w:t xml:space="preserve">Note. </w:t>
      </w:r>
      <w:r>
        <w:rPr>
          <w:color w:val="666666"/>
          <w:sz w:val="16"/>
          <w:szCs w:val="16"/>
        </w:rPr>
        <w:t>SD = Standard Deviation; d = Cohen’s d effect size.</w:t>
      </w:r>
    </w:p>
    <w:p w14:paraId="10952472" w14:textId="77777777" w:rsidR="00A768E1" w:rsidRDefault="00486317">
      <w:pPr>
        <w:spacing w:after="80" w:line="260" w:lineRule="auto"/>
      </w:pPr>
      <w:r>
        <w:rPr>
          <w:i/>
          <w:iCs/>
          <w:color w:val="0E7C7B"/>
          <w:sz w:val="20"/>
          <w:szCs w:val="20"/>
        </w:rPr>
        <w:t>Tables: Use APA 7th style — no vertical lines, horizontal lines for header and bottom only. Title above table in italics. Notes below table.</w:t>
      </w:r>
    </w:p>
    <w:p w14:paraId="44A3D4CC" w14:textId="77777777" w:rsidR="00A768E1" w:rsidRDefault="00486317">
      <w:pPr>
        <w:spacing w:after="80" w:line="260" w:lineRule="auto"/>
      </w:pPr>
      <w:r>
        <w:rPr>
          <w:i/>
          <w:iCs/>
          <w:color w:val="0E7C7B"/>
          <w:sz w:val="20"/>
          <w:szCs w:val="20"/>
        </w:rPr>
        <w:t>Figures: Title below figure. Resolution minimum 300 dpi. Use grayscale-friendly colors.</w:t>
      </w:r>
    </w:p>
    <w:p w14:paraId="5C277677" w14:textId="77777777" w:rsidR="00A768E1" w:rsidRDefault="00486317">
      <w:pPr>
        <w:spacing w:before="120" w:after="80" w:line="276" w:lineRule="auto"/>
      </w:pPr>
      <w:r>
        <w:rPr>
          <w:b/>
          <w:bCs/>
          <w:i/>
          <w:iCs/>
          <w:color w:val="333333"/>
        </w:rPr>
        <w:t>3.2 Discussion</w:t>
      </w:r>
    </w:p>
    <w:p w14:paraId="70F8A3B2" w14:textId="77777777" w:rsidR="00A768E1" w:rsidRDefault="00486317">
      <w:pPr>
        <w:spacing w:after="80" w:line="276" w:lineRule="auto"/>
        <w:jc w:val="both"/>
      </w:pPr>
      <w:r>
        <w:rPr>
          <w:color w:val="333333"/>
        </w:rPr>
        <w:lastRenderedPageBreak/>
        <w:t>Interpret the findings in relation to the research questions and existing literature. The discussion should:</w:t>
      </w:r>
    </w:p>
    <w:p w14:paraId="0DACD628" w14:textId="77777777" w:rsidR="00A768E1" w:rsidRDefault="00486317">
      <w:pPr>
        <w:spacing w:after="80" w:line="260" w:lineRule="auto"/>
      </w:pPr>
      <w:r>
        <w:rPr>
          <w:i/>
          <w:iCs/>
          <w:color w:val="0E7C7B"/>
          <w:sz w:val="20"/>
          <w:szCs w:val="20"/>
        </w:rPr>
        <w:t>• Explain why the results occurred, linking to theoretical frameworks and prior empirical findings</w:t>
      </w:r>
    </w:p>
    <w:p w14:paraId="3AA084FD" w14:textId="77777777" w:rsidR="00A768E1" w:rsidRDefault="00486317">
      <w:pPr>
        <w:spacing w:after="80" w:line="260" w:lineRule="auto"/>
      </w:pPr>
      <w:r>
        <w:rPr>
          <w:i/>
          <w:iCs/>
          <w:color w:val="0E7C7B"/>
          <w:sz w:val="20"/>
          <w:szCs w:val="20"/>
        </w:rPr>
        <w:t>• Compare results with similar studies, noting consistencies and discrepancies</w:t>
      </w:r>
    </w:p>
    <w:p w14:paraId="3B1AAA30" w14:textId="77777777" w:rsidR="00A768E1" w:rsidRDefault="00486317">
      <w:pPr>
        <w:spacing w:after="80" w:line="260" w:lineRule="auto"/>
      </w:pPr>
      <w:r>
        <w:rPr>
          <w:i/>
          <w:iCs/>
          <w:color w:val="0E7C7B"/>
          <w:sz w:val="20"/>
          <w:szCs w:val="20"/>
        </w:rPr>
        <w:t>• Discuss theoretical implications (how findings extend or challenge existing theory)</w:t>
      </w:r>
    </w:p>
    <w:p w14:paraId="08FFC9D5" w14:textId="77777777" w:rsidR="00A768E1" w:rsidRDefault="00486317">
      <w:pPr>
        <w:spacing w:after="80" w:line="260" w:lineRule="auto"/>
      </w:pPr>
      <w:r>
        <w:rPr>
          <w:i/>
          <w:iCs/>
          <w:color w:val="0E7C7B"/>
          <w:sz w:val="20"/>
          <w:szCs w:val="20"/>
        </w:rPr>
        <w:t>• Discuss practical implications (how findings can inform teaching practice in elementary schools)</w:t>
      </w:r>
    </w:p>
    <w:p w14:paraId="57EEB46A" w14:textId="77777777" w:rsidR="00A768E1" w:rsidRDefault="00486317">
      <w:pPr>
        <w:spacing w:after="80" w:line="260" w:lineRule="auto"/>
      </w:pPr>
      <w:r>
        <w:rPr>
          <w:i/>
          <w:iCs/>
          <w:color w:val="0E7C7B"/>
          <w:sz w:val="20"/>
          <w:szCs w:val="20"/>
        </w:rPr>
        <w:t>• Acknowledge study limitations honestly and suggest how future research can address them</w:t>
      </w:r>
    </w:p>
    <w:p w14:paraId="7B8C1DA5" w14:textId="77777777" w:rsidR="00A768E1" w:rsidRDefault="00486317">
      <w:pPr>
        <w:spacing w:before="240" w:after="120" w:line="276" w:lineRule="auto"/>
      </w:pPr>
      <w:r>
        <w:rPr>
          <w:b/>
          <w:bCs/>
          <w:caps/>
          <w:color w:val="1B3A5C"/>
          <w:sz w:val="24"/>
          <w:szCs w:val="24"/>
        </w:rPr>
        <w:t>4. Conclusion</w:t>
      </w:r>
    </w:p>
    <w:p w14:paraId="495A4CA9" w14:textId="77777777" w:rsidR="00A768E1" w:rsidRDefault="00486317">
      <w:pPr>
        <w:spacing w:after="80" w:line="276" w:lineRule="auto"/>
        <w:jc w:val="both"/>
      </w:pPr>
      <w:r>
        <w:rPr>
          <w:color w:val="333333"/>
        </w:rPr>
        <w:t>Summarize the key findings in relation to the research objectives. State the main conclusions, their contribution to the field of elementary education, and specific recommendations for practitioners and future researchers. The conclusion should be concise (200–300 words) and must not introduce new data or citations.</w:t>
      </w:r>
    </w:p>
    <w:p w14:paraId="283BC3D7" w14:textId="77777777" w:rsidR="00A768E1" w:rsidRDefault="00486317">
      <w:pPr>
        <w:spacing w:before="160" w:after="120" w:line="276" w:lineRule="auto"/>
      </w:pPr>
      <w:r>
        <w:rPr>
          <w:b/>
          <w:bCs/>
          <w:color w:val="1B3A5C"/>
        </w:rPr>
        <w:t>Acknowledgements</w:t>
      </w:r>
    </w:p>
    <w:p w14:paraId="17D4DDC8" w14:textId="77777777" w:rsidR="00A768E1" w:rsidRDefault="00486317">
      <w:pPr>
        <w:spacing w:after="80" w:line="276" w:lineRule="auto"/>
        <w:jc w:val="both"/>
      </w:pPr>
      <w:r>
        <w:rPr>
          <w:i/>
          <w:iCs/>
          <w:color w:val="333333"/>
        </w:rPr>
        <w:t>(Optional) Acknowledge individuals, institutions, or organizations that contributed to the research but do not meet authorship criteria. Include research assistants, school principals, teachers, and participants.</w:t>
      </w:r>
    </w:p>
    <w:p w14:paraId="5C4D10DB" w14:textId="77777777" w:rsidR="00A768E1" w:rsidRDefault="00486317">
      <w:pPr>
        <w:spacing w:before="160" w:after="120" w:line="276" w:lineRule="auto"/>
      </w:pPr>
      <w:r>
        <w:rPr>
          <w:b/>
          <w:bCs/>
          <w:color w:val="1B3A5C"/>
        </w:rPr>
        <w:t>Author Contributions</w:t>
      </w:r>
    </w:p>
    <w:p w14:paraId="138C7B2D" w14:textId="77777777" w:rsidR="00A768E1" w:rsidRDefault="00486317">
      <w:pPr>
        <w:spacing w:after="80" w:line="260" w:lineRule="auto"/>
      </w:pPr>
      <w:r>
        <w:rPr>
          <w:i/>
          <w:iCs/>
          <w:color w:val="0E7C7B"/>
          <w:sz w:val="20"/>
          <w:szCs w:val="20"/>
        </w:rPr>
        <w:t>Use the CRediT (Contributor Roles Taxonomy) to specify each author’s contribution. This is MANDATORY for all submissions.</w:t>
      </w:r>
    </w:p>
    <w:p w14:paraId="0F5E2A1E" w14:textId="77777777" w:rsidR="00A768E1" w:rsidRDefault="00486317">
      <w:pPr>
        <w:spacing w:after="80" w:line="276" w:lineRule="auto"/>
        <w:jc w:val="both"/>
      </w:pPr>
      <w:r>
        <w:rPr>
          <w:i/>
          <w:iCs/>
          <w:color w:val="333333"/>
        </w:rPr>
        <w:t>First Author: Conceptualization, Methodology, Investigation, Writing – Original Draft, Funding Acquisition. Second Author: Validation, Formal Analysis, Writing – Review &amp; Editing. Third Author: Supervision, Project Administration, Writing – Review &amp; Editing.</w:t>
      </w:r>
    </w:p>
    <w:p w14:paraId="2A82804A" w14:textId="77777777" w:rsidR="00A768E1" w:rsidRDefault="00486317">
      <w:pPr>
        <w:spacing w:after="80" w:line="260" w:lineRule="auto"/>
      </w:pPr>
      <w:r>
        <w:rPr>
          <w:i/>
          <w:iCs/>
          <w:color w:val="0E7C7B"/>
          <w:sz w:val="20"/>
          <w:szCs w:val="20"/>
        </w:rPr>
        <w:t>CRediT roles: Conceptualization, Data Curation, Formal Analysis, Funding Acquisition, Investigation, Methodology, Project Administration, Resources, Software, Supervision, Validation, Visualization, Writing – Original Draft, Writing – Review &amp; Editing.</w:t>
      </w:r>
    </w:p>
    <w:p w14:paraId="6B8063FB" w14:textId="77777777" w:rsidR="00A768E1" w:rsidRDefault="00486317">
      <w:pPr>
        <w:spacing w:before="160" w:after="120" w:line="276" w:lineRule="auto"/>
      </w:pPr>
      <w:r>
        <w:rPr>
          <w:b/>
          <w:bCs/>
          <w:color w:val="1B3A5C"/>
        </w:rPr>
        <w:t>Funding</w:t>
      </w:r>
    </w:p>
    <w:p w14:paraId="378890DD" w14:textId="77777777" w:rsidR="00A768E1" w:rsidRDefault="00486317">
      <w:pPr>
        <w:spacing w:after="80" w:line="276" w:lineRule="auto"/>
        <w:jc w:val="both"/>
      </w:pPr>
      <w:r>
        <w:rPr>
          <w:i/>
          <w:iCs/>
          <w:color w:val="333333"/>
        </w:rPr>
        <w:t xml:space="preserve">This research was funded by [Funding Agency], grant number [XXX]. / This research did not receive </w:t>
      </w:r>
      <w:r>
        <w:rPr>
          <w:i/>
          <w:iCs/>
          <w:color w:val="333333"/>
        </w:rPr>
        <w:t>any specific grant from funding agencies in the public, commercial, or not-for-profit sectors.</w:t>
      </w:r>
    </w:p>
    <w:p w14:paraId="0D2A51B8" w14:textId="77777777" w:rsidR="00A768E1" w:rsidRDefault="00486317">
      <w:pPr>
        <w:spacing w:before="160" w:after="120" w:line="276" w:lineRule="auto"/>
      </w:pPr>
      <w:r>
        <w:rPr>
          <w:b/>
          <w:bCs/>
          <w:color w:val="1B3A5C"/>
        </w:rPr>
        <w:t>Conflict of Interest</w:t>
      </w:r>
    </w:p>
    <w:p w14:paraId="2B8DB4BF" w14:textId="77777777" w:rsidR="00A768E1" w:rsidRDefault="00486317">
      <w:pPr>
        <w:spacing w:after="80" w:line="276" w:lineRule="auto"/>
        <w:jc w:val="both"/>
      </w:pPr>
      <w:r>
        <w:rPr>
          <w:i/>
          <w:iCs/>
          <w:color w:val="333333"/>
        </w:rPr>
        <w:t>The authors declare no conflict of interest.</w:t>
      </w:r>
    </w:p>
    <w:p w14:paraId="765BC000" w14:textId="77777777" w:rsidR="00A768E1" w:rsidRDefault="00486317">
      <w:pPr>
        <w:spacing w:before="160" w:after="120" w:line="276" w:lineRule="auto"/>
      </w:pPr>
      <w:r>
        <w:rPr>
          <w:b/>
          <w:bCs/>
          <w:color w:val="1B3A5C"/>
        </w:rPr>
        <w:t>Ethics Statement</w:t>
      </w:r>
    </w:p>
    <w:p w14:paraId="38E1BE2E" w14:textId="77777777" w:rsidR="00A768E1" w:rsidRDefault="00486317">
      <w:pPr>
        <w:spacing w:after="80" w:line="276" w:lineRule="auto"/>
        <w:jc w:val="both"/>
      </w:pPr>
      <w:r>
        <w:rPr>
          <w:i/>
          <w:iCs/>
          <w:color w:val="333333"/>
        </w:rPr>
        <w:t>This study was approved by [Name of Ethics Committee/IRB], approval number [XXX]. Informed consent was obtained from all participants and/or their legal guardians.</w:t>
      </w:r>
    </w:p>
    <w:p w14:paraId="4749C00E" w14:textId="77777777" w:rsidR="00A768E1" w:rsidRDefault="00486317">
      <w:pPr>
        <w:spacing w:after="80" w:line="260" w:lineRule="auto"/>
      </w:pPr>
      <w:r>
        <w:rPr>
          <w:i/>
          <w:iCs/>
          <w:color w:val="0E7C7B"/>
          <w:sz w:val="20"/>
          <w:szCs w:val="20"/>
        </w:rPr>
        <w:t>If ethical approval was not required, explicitly state the reason (e.g., secondary data analysis, publicly available data).</w:t>
      </w:r>
    </w:p>
    <w:p w14:paraId="7359AEA7" w14:textId="77777777" w:rsidR="00A768E1" w:rsidRDefault="00486317">
      <w:pPr>
        <w:spacing w:before="160" w:after="120" w:line="276" w:lineRule="auto"/>
      </w:pPr>
      <w:r>
        <w:rPr>
          <w:b/>
          <w:bCs/>
          <w:color w:val="1B3A5C"/>
        </w:rPr>
        <w:t>Data Availability Statement</w:t>
      </w:r>
    </w:p>
    <w:p w14:paraId="528E2724" w14:textId="77777777" w:rsidR="00A768E1" w:rsidRDefault="00486317">
      <w:pPr>
        <w:spacing w:after="80" w:line="276" w:lineRule="auto"/>
        <w:jc w:val="both"/>
      </w:pPr>
      <w:r>
        <w:rPr>
          <w:i/>
          <w:iCs/>
          <w:color w:val="333333"/>
        </w:rPr>
        <w:t>The data that support the findings of this study are available from the corresponding author upon reasonable request. / The datasets generated and analyzed during this study are available in [Repository Name], https://doi.org/xxx.</w:t>
      </w:r>
    </w:p>
    <w:p w14:paraId="32806E44" w14:textId="77777777" w:rsidR="00A768E1" w:rsidRDefault="00486317">
      <w:pPr>
        <w:spacing w:after="80" w:line="260" w:lineRule="auto"/>
      </w:pPr>
      <w:r>
        <w:rPr>
          <w:i/>
          <w:iCs/>
          <w:color w:val="0E7C7B"/>
          <w:sz w:val="20"/>
          <w:szCs w:val="20"/>
        </w:rPr>
        <w:t>Inspired by F1000Research’s open data policy. Authors are encouraged to deposit data in open repositories (e.g., Figshare, Zenodo, Mendeley Data).</w:t>
      </w:r>
    </w:p>
    <w:p w14:paraId="0412E68C" w14:textId="77777777" w:rsidR="00A768E1" w:rsidRDefault="00486317">
      <w:pPr>
        <w:spacing w:before="160" w:after="120" w:line="276" w:lineRule="auto"/>
      </w:pPr>
      <w:r>
        <w:rPr>
          <w:b/>
          <w:bCs/>
          <w:color w:val="1B3A5C"/>
        </w:rPr>
        <w:t>AI Usage Disclosure</w:t>
      </w:r>
    </w:p>
    <w:p w14:paraId="6423330B" w14:textId="77777777" w:rsidR="00A768E1" w:rsidRDefault="00486317">
      <w:pPr>
        <w:spacing w:after="80" w:line="276" w:lineRule="auto"/>
        <w:jc w:val="both"/>
      </w:pPr>
      <w:r>
        <w:rPr>
          <w:i/>
          <w:iCs/>
          <w:color w:val="333333"/>
        </w:rPr>
        <w:t>(If applicable) The authors used [AI Tool Name, version] for [specific purpose: language editing / data visualization / etc.]. The authors reviewed and take full responsibility for the content.</w:t>
      </w:r>
    </w:p>
    <w:p w14:paraId="356A10F4" w14:textId="77777777" w:rsidR="00A768E1" w:rsidRDefault="00486317">
      <w:pPr>
        <w:spacing w:after="80" w:line="260" w:lineRule="auto"/>
      </w:pPr>
      <w:r>
        <w:rPr>
          <w:i/>
          <w:iCs/>
          <w:color w:val="0E7C7B"/>
          <w:sz w:val="20"/>
          <w:szCs w:val="20"/>
        </w:rPr>
        <w:t>Inspired by SSLLT and F1000Research policies on AI transparency.</w:t>
      </w:r>
    </w:p>
    <w:p w14:paraId="41191FF5" w14:textId="77777777" w:rsidR="00A768E1" w:rsidRDefault="00486317">
      <w:pPr>
        <w:spacing w:before="240" w:after="120" w:line="276" w:lineRule="auto"/>
      </w:pPr>
      <w:r>
        <w:rPr>
          <w:b/>
          <w:bCs/>
          <w:caps/>
          <w:color w:val="1B3A5C"/>
          <w:sz w:val="24"/>
          <w:szCs w:val="24"/>
        </w:rPr>
        <w:t>References</w:t>
      </w:r>
    </w:p>
    <w:p w14:paraId="7BEBC022" w14:textId="77777777" w:rsidR="00A768E1" w:rsidRDefault="00486317">
      <w:pPr>
        <w:spacing w:after="80" w:line="260" w:lineRule="auto"/>
      </w:pPr>
      <w:r>
        <w:rPr>
          <w:i/>
          <w:iCs/>
          <w:color w:val="0E7C7B"/>
          <w:sz w:val="20"/>
          <w:szCs w:val="20"/>
        </w:rPr>
        <w:t>REQUIREMENTS:</w:t>
      </w:r>
    </w:p>
    <w:p w14:paraId="1E36D928" w14:textId="77777777" w:rsidR="00A768E1" w:rsidRDefault="00486317">
      <w:pPr>
        <w:spacing w:after="80" w:line="260" w:lineRule="auto"/>
      </w:pPr>
      <w:r>
        <w:rPr>
          <w:i/>
          <w:iCs/>
          <w:color w:val="0E7C7B"/>
          <w:sz w:val="20"/>
          <w:szCs w:val="20"/>
        </w:rPr>
        <w:t>• Citation style: APA 7th Edition</w:t>
      </w:r>
    </w:p>
    <w:p w14:paraId="3935904D" w14:textId="77777777" w:rsidR="00A768E1" w:rsidRDefault="00486317">
      <w:pPr>
        <w:spacing w:after="80" w:line="260" w:lineRule="auto"/>
      </w:pPr>
      <w:r>
        <w:rPr>
          <w:i/>
          <w:iCs/>
          <w:color w:val="0E7C7B"/>
          <w:sz w:val="20"/>
          <w:szCs w:val="20"/>
        </w:rPr>
        <w:t>• Minimum 30 references</w:t>
      </w:r>
    </w:p>
    <w:p w14:paraId="56ED995C" w14:textId="77777777" w:rsidR="00A768E1" w:rsidRDefault="00486317">
      <w:pPr>
        <w:spacing w:after="80" w:line="260" w:lineRule="auto"/>
      </w:pPr>
      <w:r>
        <w:rPr>
          <w:i/>
          <w:iCs/>
          <w:color w:val="0E7C7B"/>
          <w:sz w:val="20"/>
          <w:szCs w:val="20"/>
        </w:rPr>
        <w:t>• At least 80% from peer-reviewed journal articles</w:t>
      </w:r>
    </w:p>
    <w:p w14:paraId="742151E2" w14:textId="77777777" w:rsidR="00A768E1" w:rsidRDefault="00486317">
      <w:pPr>
        <w:spacing w:after="80" w:line="260" w:lineRule="auto"/>
      </w:pPr>
      <w:r>
        <w:rPr>
          <w:i/>
          <w:iCs/>
          <w:color w:val="0E7C7B"/>
          <w:sz w:val="20"/>
          <w:szCs w:val="20"/>
        </w:rPr>
        <w:t>• At least 60% from Scopus/WoS-indexed journals</w:t>
      </w:r>
    </w:p>
    <w:p w14:paraId="3D4F47C8" w14:textId="77777777" w:rsidR="00A768E1" w:rsidRDefault="00486317">
      <w:pPr>
        <w:spacing w:after="80" w:line="260" w:lineRule="auto"/>
      </w:pPr>
      <w:r>
        <w:rPr>
          <w:i/>
          <w:iCs/>
          <w:color w:val="0E7C7B"/>
          <w:sz w:val="20"/>
          <w:szCs w:val="20"/>
        </w:rPr>
        <w:t>• At least 80% published within the last 8 years</w:t>
      </w:r>
    </w:p>
    <w:p w14:paraId="2581A717" w14:textId="77777777" w:rsidR="00A768E1" w:rsidRDefault="00486317">
      <w:pPr>
        <w:spacing w:after="80" w:line="260" w:lineRule="auto"/>
      </w:pPr>
      <w:r>
        <w:rPr>
          <w:i/>
          <w:iCs/>
          <w:color w:val="0E7C7B"/>
          <w:sz w:val="20"/>
          <w:szCs w:val="20"/>
        </w:rPr>
        <w:t>• Include DOI for all references that have one</w:t>
      </w:r>
    </w:p>
    <w:p w14:paraId="79F3D240" w14:textId="77777777" w:rsidR="00A768E1" w:rsidRDefault="00486317">
      <w:pPr>
        <w:spacing w:after="80" w:line="260" w:lineRule="auto"/>
      </w:pPr>
      <w:r>
        <w:rPr>
          <w:i/>
          <w:iCs/>
          <w:color w:val="0E7C7B"/>
          <w:sz w:val="20"/>
          <w:szCs w:val="20"/>
        </w:rPr>
        <w:t>• Use reference management software (Mendeley, Zotero, or EndNote)</w:t>
      </w:r>
    </w:p>
    <w:p w14:paraId="19D5EA99" w14:textId="77777777" w:rsidR="00A768E1" w:rsidRDefault="00A768E1">
      <w:pPr>
        <w:spacing w:after="40" w:line="276" w:lineRule="auto"/>
      </w:pPr>
    </w:p>
    <w:p w14:paraId="3E95A11C" w14:textId="77777777" w:rsidR="00A768E1" w:rsidRDefault="00486317">
      <w:pPr>
        <w:spacing w:after="60" w:line="260" w:lineRule="auto"/>
        <w:ind w:left="480" w:hanging="480"/>
      </w:pPr>
      <w:r>
        <w:rPr>
          <w:color w:val="333333"/>
          <w:sz w:val="20"/>
          <w:szCs w:val="20"/>
        </w:rPr>
        <w:t>Bransford, J. D., Brown, A. L., &amp; Cocking, R. R. (2020). How people learn: Brain, mind, experience, and school (2nd ed.). National Academies Press. https://doi.org/10.17226/24783</w:t>
      </w:r>
    </w:p>
    <w:p w14:paraId="0D528B7D" w14:textId="77777777" w:rsidR="00A768E1" w:rsidRDefault="00486317">
      <w:pPr>
        <w:spacing w:after="60" w:line="260" w:lineRule="auto"/>
        <w:ind w:left="480" w:hanging="480"/>
      </w:pPr>
      <w:r>
        <w:rPr>
          <w:color w:val="333333"/>
          <w:sz w:val="20"/>
          <w:szCs w:val="20"/>
        </w:rPr>
        <w:lastRenderedPageBreak/>
        <w:t>Flavell, J. H. (1979). Metacognition and cognitive monitoring: A new area of cognitive–developmental inquiry. American Psychologist, 34(10), 906–911. https://doi.org/10.1037/0003-066X.34.10.906</w:t>
      </w:r>
    </w:p>
    <w:p w14:paraId="32BDE57F" w14:textId="77777777" w:rsidR="00A768E1" w:rsidRDefault="00486317">
      <w:pPr>
        <w:spacing w:after="60" w:line="260" w:lineRule="auto"/>
        <w:ind w:left="480" w:hanging="480"/>
      </w:pPr>
      <w:r>
        <w:rPr>
          <w:color w:val="333333"/>
          <w:sz w:val="20"/>
          <w:szCs w:val="20"/>
        </w:rPr>
        <w:t>Given, B. K. (2002). Teaching to the brain’s natural learning systems. Association for Supervision and Curriculum Development.</w:t>
      </w:r>
    </w:p>
    <w:p w14:paraId="3A19FD9F" w14:textId="77777777" w:rsidR="00A768E1" w:rsidRDefault="00486317">
      <w:pPr>
        <w:spacing w:after="60" w:line="260" w:lineRule="auto"/>
        <w:ind w:left="480" w:hanging="480"/>
      </w:pPr>
      <w:r>
        <w:rPr>
          <w:color w:val="333333"/>
          <w:sz w:val="20"/>
          <w:szCs w:val="20"/>
        </w:rPr>
        <w:t>Hattie, J. (2023). Visible learning: The sequel. Routledge. https://doi.org/10.4324/9781003380542</w:t>
      </w:r>
    </w:p>
    <w:p w14:paraId="1223975A" w14:textId="77777777" w:rsidR="00A768E1" w:rsidRDefault="00486317">
      <w:pPr>
        <w:spacing w:after="60" w:line="260" w:lineRule="auto"/>
        <w:ind w:left="480" w:hanging="480"/>
      </w:pPr>
      <w:r>
        <w:rPr>
          <w:color w:val="333333"/>
          <w:sz w:val="20"/>
          <w:szCs w:val="20"/>
        </w:rPr>
        <w:t>Jensen, E., &amp; McConchie, L. (2020). Brain-based learning: Teaching the way students really learn (3rd ed.). Corwin Press.</w:t>
      </w:r>
    </w:p>
    <w:p w14:paraId="7A722252" w14:textId="77777777" w:rsidR="00A768E1" w:rsidRDefault="00486317">
      <w:pPr>
        <w:spacing w:after="60" w:line="260" w:lineRule="auto"/>
        <w:ind w:left="480" w:hanging="480"/>
      </w:pPr>
      <w:r>
        <w:rPr>
          <w:color w:val="333333"/>
          <w:sz w:val="20"/>
          <w:szCs w:val="20"/>
        </w:rPr>
        <w:t>OECD. (2023). PISA 2022 results (Volume I): The state of learning and equity in education. OECD Publishing. https://doi.org/10.1787/53f23881-en</w:t>
      </w:r>
    </w:p>
    <w:p w14:paraId="079BA0B3" w14:textId="77777777" w:rsidR="00A768E1" w:rsidRDefault="00486317">
      <w:pPr>
        <w:spacing w:after="60" w:line="260" w:lineRule="auto"/>
        <w:ind w:left="480" w:hanging="480"/>
      </w:pPr>
      <w:r>
        <w:rPr>
          <w:color w:val="333333"/>
          <w:sz w:val="20"/>
          <w:szCs w:val="20"/>
        </w:rPr>
        <w:t>Prasetyo, T., &amp; Supena, A. (2021). Learning implementation for students with special needs in inclusive schools during the COVID-19 pandemic. Musamus Journal of Primary Education, 3(2), 90–103. https://doi.org/10.35724/musjpe.v3i2.3313</w:t>
      </w:r>
    </w:p>
    <w:p w14:paraId="78709EB5" w14:textId="77777777" w:rsidR="00A768E1" w:rsidRDefault="00486317">
      <w:pPr>
        <w:spacing w:after="80" w:line="276" w:lineRule="auto"/>
        <w:ind w:left="480" w:hanging="480"/>
      </w:pPr>
      <w:r>
        <w:rPr>
          <w:i/>
          <w:iCs/>
          <w:color w:val="666666"/>
          <w:sz w:val="20"/>
          <w:szCs w:val="20"/>
        </w:rPr>
        <w:t>[Continue with additional references...]</w:t>
      </w:r>
    </w:p>
    <w:sectPr w:rsidR="00A768E1">
      <w:headerReference w:type="default" r:id="rId9"/>
      <w:footerReference w:type="default" r:id="rId10"/>
      <w:pgSz w:w="11906" w:h="16838"/>
      <w:pgMar w:top="1134" w:right="1134" w:bottom="1134" w:left="1134" w:header="708" w:footer="708" w:gutter="0"/>
      <w:cols w:num="2" w:space="4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E9268" w14:textId="77777777" w:rsidR="00191EEC" w:rsidRDefault="00191EEC">
      <w:r>
        <w:separator/>
      </w:r>
    </w:p>
  </w:endnote>
  <w:endnote w:type="continuationSeparator" w:id="0">
    <w:p w14:paraId="2833FDD0" w14:textId="77777777" w:rsidR="00191EEC" w:rsidRDefault="0019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6FB29" w14:textId="77777777" w:rsidR="00A768E1" w:rsidRDefault="00486317">
    <w:pPr>
      <w:pBdr>
        <w:top w:val="single" w:sz="1" w:space="1" w:color="CCCCCC"/>
      </w:pBdr>
      <w:tabs>
        <w:tab w:val="right" w:pos="9026"/>
      </w:tabs>
      <w:spacing w:before="40"/>
    </w:pPr>
    <w:r>
      <w:rPr>
        <w:color w:val="666666"/>
        <w:sz w:val="14"/>
        <w:szCs w:val="14"/>
      </w:rPr>
      <w:t>e-ISSN: 3089-5804</w:t>
    </w:r>
    <w:r>
      <w:tab/>
    </w:r>
    <w:r>
      <w:rPr>
        <w:color w:val="666666"/>
        <w:sz w:val="14"/>
        <w:szCs w:val="14"/>
      </w:rPr>
      <w:t xml:space="preserve">Page </w:t>
    </w:r>
    <w:r>
      <w:rPr>
        <w:color w:val="666666"/>
        <w:sz w:val="14"/>
        <w:szCs w:val="14"/>
      </w:rPr>
      <w:fldChar w:fldCharType="begin"/>
    </w:r>
    <w:r>
      <w:rPr>
        <w:color w:val="666666"/>
        <w:sz w:val="14"/>
        <w:szCs w:val="14"/>
      </w:rPr>
      <w:instrText>PAGE</w:instrText>
    </w:r>
    <w:r>
      <w:rPr>
        <w:color w:val="666666"/>
        <w:sz w:val="14"/>
        <w:szCs w:val="14"/>
      </w:rPr>
      <w:fldChar w:fldCharType="separate"/>
    </w:r>
    <w:r w:rsidR="00EB2598">
      <w:rPr>
        <w:noProof/>
        <w:color w:val="666666"/>
        <w:sz w:val="14"/>
        <w:szCs w:val="14"/>
      </w:rPr>
      <w:t>1</w:t>
    </w:r>
    <w:r>
      <w:rPr>
        <w:color w:val="666666"/>
        <w:sz w:val="14"/>
        <w:szCs w:val="14"/>
      </w:rPr>
      <w:fldChar w:fldCharType="end"/>
    </w:r>
    <w:r>
      <w:rPr>
        <w:color w:val="666666"/>
        <w:sz w:val="14"/>
        <w:szCs w:val="14"/>
      </w:rPr>
      <w:t xml:space="preserve"> of </w:t>
    </w:r>
    <w:r>
      <w:rPr>
        <w:color w:val="666666"/>
        <w:sz w:val="14"/>
        <w:szCs w:val="14"/>
      </w:rPr>
      <w:fldChar w:fldCharType="begin"/>
    </w:r>
    <w:r>
      <w:rPr>
        <w:color w:val="666666"/>
        <w:sz w:val="14"/>
        <w:szCs w:val="14"/>
      </w:rPr>
      <w:instrText>NUMPAGES</w:instrText>
    </w:r>
    <w:r>
      <w:rPr>
        <w:color w:val="666666"/>
        <w:sz w:val="14"/>
        <w:szCs w:val="14"/>
      </w:rPr>
      <w:fldChar w:fldCharType="separate"/>
    </w:r>
    <w:r w:rsidR="00EB2598">
      <w:rPr>
        <w:noProof/>
        <w:color w:val="666666"/>
        <w:sz w:val="14"/>
        <w:szCs w:val="14"/>
      </w:rPr>
      <w:t>2</w:t>
    </w:r>
    <w:r>
      <w:rPr>
        <w:color w:val="666666"/>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CF8A" w14:textId="77777777" w:rsidR="00A768E1" w:rsidRDefault="00486317">
    <w:pPr>
      <w:pBdr>
        <w:top w:val="single" w:sz="1" w:space="1" w:color="CCCCCC"/>
      </w:pBdr>
      <w:tabs>
        <w:tab w:val="right" w:pos="9026"/>
      </w:tabs>
      <w:spacing w:before="40"/>
    </w:pPr>
    <w:r>
      <w:rPr>
        <w:color w:val="666666"/>
        <w:sz w:val="14"/>
        <w:szCs w:val="14"/>
      </w:rPr>
      <w:t>e-ISSN: 3089-5804</w:t>
    </w:r>
    <w:r>
      <w:tab/>
    </w:r>
    <w:r>
      <w:rPr>
        <w:color w:val="666666"/>
        <w:sz w:val="14"/>
        <w:szCs w:val="14"/>
      </w:rPr>
      <w:t xml:space="preserve">Page </w:t>
    </w:r>
    <w:r>
      <w:rPr>
        <w:color w:val="666666"/>
        <w:sz w:val="14"/>
        <w:szCs w:val="14"/>
      </w:rPr>
      <w:fldChar w:fldCharType="begin"/>
    </w:r>
    <w:r>
      <w:rPr>
        <w:color w:val="666666"/>
        <w:sz w:val="14"/>
        <w:szCs w:val="14"/>
      </w:rPr>
      <w:instrText>PAGE</w:instrText>
    </w:r>
    <w:r>
      <w:rPr>
        <w:color w:val="666666"/>
        <w:sz w:val="14"/>
        <w:szCs w:val="14"/>
      </w:rPr>
      <w:fldChar w:fldCharType="separate"/>
    </w:r>
    <w:r w:rsidR="00EB2598">
      <w:rPr>
        <w:noProof/>
        <w:color w:val="666666"/>
        <w:sz w:val="14"/>
        <w:szCs w:val="14"/>
      </w:rPr>
      <w:t>2</w:t>
    </w:r>
    <w:r>
      <w:rPr>
        <w:color w:val="666666"/>
        <w:sz w:val="14"/>
        <w:szCs w:val="14"/>
      </w:rPr>
      <w:fldChar w:fldCharType="end"/>
    </w:r>
    <w:r>
      <w:rPr>
        <w:color w:val="666666"/>
        <w:sz w:val="14"/>
        <w:szCs w:val="14"/>
      </w:rPr>
      <w:t xml:space="preserve"> of </w:t>
    </w:r>
    <w:r>
      <w:rPr>
        <w:color w:val="666666"/>
        <w:sz w:val="14"/>
        <w:szCs w:val="14"/>
      </w:rPr>
      <w:fldChar w:fldCharType="begin"/>
    </w:r>
    <w:r>
      <w:rPr>
        <w:color w:val="666666"/>
        <w:sz w:val="14"/>
        <w:szCs w:val="14"/>
      </w:rPr>
      <w:instrText>NUMPAGES</w:instrText>
    </w:r>
    <w:r>
      <w:rPr>
        <w:color w:val="666666"/>
        <w:sz w:val="14"/>
        <w:szCs w:val="14"/>
      </w:rPr>
      <w:fldChar w:fldCharType="separate"/>
    </w:r>
    <w:r w:rsidR="00EB2598">
      <w:rPr>
        <w:noProof/>
        <w:color w:val="666666"/>
        <w:sz w:val="14"/>
        <w:szCs w:val="14"/>
      </w:rPr>
      <w:t>3</w:t>
    </w:r>
    <w:r>
      <w:rPr>
        <w:color w:val="66666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EC7B" w14:textId="77777777" w:rsidR="00191EEC" w:rsidRDefault="00191EEC">
      <w:r>
        <w:separator/>
      </w:r>
    </w:p>
  </w:footnote>
  <w:footnote w:type="continuationSeparator" w:id="0">
    <w:p w14:paraId="78B7CD4E" w14:textId="77777777" w:rsidR="00191EEC" w:rsidRDefault="00191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B8225" w14:textId="77777777" w:rsidR="00A768E1" w:rsidRDefault="00486317">
    <w:pPr>
      <w:spacing w:after="80" w:line="276" w:lineRule="auto"/>
    </w:pPr>
    <w:r>
      <w:rPr>
        <w:i/>
        <w:iCs/>
        <w:color w:val="666666"/>
        <w:sz w:val="16"/>
        <w:szCs w:val="16"/>
      </w:rPr>
      <w:t>JIPSD: Jurnal Inovasi Pendidikan Sekolah Dasar</w:t>
    </w:r>
    <w:r>
      <w:tab/>
    </w:r>
    <w:r>
      <w:rPr>
        <w:i/>
        <w:iCs/>
        <w:color w:val="666666"/>
        <w:sz w:val="16"/>
        <w:szCs w:val="16"/>
      </w:rPr>
      <w:t>Vol. X, No. X (YYYY), pp–pp</w:t>
    </w:r>
  </w:p>
  <w:p w14:paraId="085C8B94" w14:textId="77777777" w:rsidR="00A768E1" w:rsidRDefault="00A768E1">
    <w:pPr>
      <w:pBdr>
        <w:bottom w:val="single" w:sz="2" w:space="1" w:color="1B3A5C"/>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B0E6F" w14:textId="77777777" w:rsidR="00A768E1" w:rsidRDefault="00486317">
    <w:pPr>
      <w:spacing w:after="80" w:line="276" w:lineRule="auto"/>
    </w:pPr>
    <w:r>
      <w:rPr>
        <w:i/>
        <w:iCs/>
        <w:color w:val="666666"/>
        <w:sz w:val="16"/>
        <w:szCs w:val="16"/>
      </w:rPr>
      <w:t>JIPSD: Jurnal Inovasi Pendidikan Sekolah Dasar</w:t>
    </w:r>
    <w:r>
      <w:tab/>
    </w:r>
    <w:r>
      <w:rPr>
        <w:i/>
        <w:iCs/>
        <w:color w:val="666666"/>
        <w:sz w:val="16"/>
        <w:szCs w:val="16"/>
      </w:rPr>
      <w:t>Vol. X, No. X (YYYY), pp–pp</w:t>
    </w:r>
  </w:p>
  <w:p w14:paraId="49F58E44" w14:textId="77777777" w:rsidR="00A768E1" w:rsidRDefault="00A768E1">
    <w:pPr>
      <w:pBdr>
        <w:bottom w:val="single" w:sz="2" w:space="1" w:color="1B3A5C"/>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11A"/>
    <w:multiLevelType w:val="hybridMultilevel"/>
    <w:tmpl w:val="A64063BC"/>
    <w:lvl w:ilvl="0" w:tplc="A6DA9A9C">
      <w:start w:val="1"/>
      <w:numFmt w:val="bullet"/>
      <w:lvlText w:val="●"/>
      <w:lvlJc w:val="left"/>
      <w:pPr>
        <w:ind w:left="720" w:hanging="360"/>
      </w:pPr>
    </w:lvl>
    <w:lvl w:ilvl="1" w:tplc="BD084EA8">
      <w:start w:val="1"/>
      <w:numFmt w:val="bullet"/>
      <w:lvlText w:val="○"/>
      <w:lvlJc w:val="left"/>
      <w:pPr>
        <w:ind w:left="1440" w:hanging="360"/>
      </w:pPr>
    </w:lvl>
    <w:lvl w:ilvl="2" w:tplc="F7B6B7FA">
      <w:start w:val="1"/>
      <w:numFmt w:val="bullet"/>
      <w:lvlText w:val="■"/>
      <w:lvlJc w:val="left"/>
      <w:pPr>
        <w:ind w:left="2160" w:hanging="360"/>
      </w:pPr>
    </w:lvl>
    <w:lvl w:ilvl="3" w:tplc="742AE9FA">
      <w:start w:val="1"/>
      <w:numFmt w:val="bullet"/>
      <w:lvlText w:val="●"/>
      <w:lvlJc w:val="left"/>
      <w:pPr>
        <w:ind w:left="2880" w:hanging="360"/>
      </w:pPr>
    </w:lvl>
    <w:lvl w:ilvl="4" w:tplc="A4D871E0">
      <w:start w:val="1"/>
      <w:numFmt w:val="bullet"/>
      <w:lvlText w:val="○"/>
      <w:lvlJc w:val="left"/>
      <w:pPr>
        <w:ind w:left="3600" w:hanging="360"/>
      </w:pPr>
    </w:lvl>
    <w:lvl w:ilvl="5" w:tplc="212C2146">
      <w:start w:val="1"/>
      <w:numFmt w:val="bullet"/>
      <w:lvlText w:val="■"/>
      <w:lvlJc w:val="left"/>
      <w:pPr>
        <w:ind w:left="4320" w:hanging="360"/>
      </w:pPr>
    </w:lvl>
    <w:lvl w:ilvl="6" w:tplc="D346D92E">
      <w:start w:val="1"/>
      <w:numFmt w:val="bullet"/>
      <w:lvlText w:val="●"/>
      <w:lvlJc w:val="left"/>
      <w:pPr>
        <w:ind w:left="5040" w:hanging="360"/>
      </w:pPr>
    </w:lvl>
    <w:lvl w:ilvl="7" w:tplc="33E8B8B0">
      <w:start w:val="1"/>
      <w:numFmt w:val="bullet"/>
      <w:lvlText w:val="●"/>
      <w:lvlJc w:val="left"/>
      <w:pPr>
        <w:ind w:left="5760" w:hanging="360"/>
      </w:pPr>
    </w:lvl>
    <w:lvl w:ilvl="8" w:tplc="B856475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8E1"/>
    <w:rsid w:val="00191EEC"/>
    <w:rsid w:val="00252D62"/>
    <w:rsid w:val="00486317"/>
    <w:rsid w:val="00A768E1"/>
    <w:rsid w:val="00EB25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7B684"/>
  <w15:docId w15:val="{83A7DB9E-BD05-4EB0-9108-A458E4F84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1500</Words>
  <Characters>8552</Characters>
  <Application>Microsoft Office Word</Application>
  <DocSecurity>0</DocSecurity>
  <Lines>71</Lines>
  <Paragraphs>20</Paragraphs>
  <ScaleCrop>false</ScaleCrop>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Teguh Prasetyo</cp:lastModifiedBy>
  <cp:revision>4</cp:revision>
  <dcterms:created xsi:type="dcterms:W3CDTF">2026-02-14T07:56:00Z</dcterms:created>
  <dcterms:modified xsi:type="dcterms:W3CDTF">2026-02-15T00:11:00Z</dcterms:modified>
</cp:coreProperties>
</file>