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370" w:type="dxa"/>
        <w:tblInd w:w="-72" w:type="dxa"/>
        <w:tblLook w:val="04A0" w:firstRow="1" w:lastRow="0" w:firstColumn="1" w:lastColumn="0" w:noHBand="0" w:noVBand="1"/>
      </w:tblPr>
      <w:tblGrid>
        <w:gridCol w:w="4511"/>
        <w:gridCol w:w="2523"/>
        <w:gridCol w:w="5550"/>
        <w:gridCol w:w="1996"/>
        <w:gridCol w:w="2790"/>
      </w:tblGrid>
      <w:tr w:rsidR="006444B4" w:rsidTr="007A0440">
        <w:trPr>
          <w:trHeight w:val="260"/>
        </w:trPr>
        <w:tc>
          <w:tcPr>
            <w:tcW w:w="4511" w:type="dxa"/>
            <w:vMerge w:val="restart"/>
          </w:tcPr>
          <w:p w:rsidR="006444B4" w:rsidRPr="00A40F81" w:rsidRDefault="006444B4" w:rsidP="00744B3F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7A0440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7A044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7A0440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36C2">
              <w:rPr>
                <w:rFonts w:asciiTheme="majorHAnsi" w:hAnsiTheme="majorHAnsi"/>
                <w:b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7A0440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7A044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2790" w:type="dxa"/>
            <w:vAlign w:val="bottom"/>
          </w:tcPr>
          <w:p w:rsidR="006444B4" w:rsidRPr="003F52DD" w:rsidRDefault="00787655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627426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C4037F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6444B4" w:rsidTr="007A0440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7A0440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7A044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3F52DD" w:rsidRDefault="008E4FB1" w:rsidP="00401C2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Sir</w:t>
            </w:r>
            <w:r w:rsidR="00717216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 w:rsidRPr="00401C25">
              <w:rPr>
                <w:rFonts w:asciiTheme="majorHAnsi" w:hAnsiTheme="majorHAnsi"/>
                <w:b/>
                <w:sz w:val="20"/>
                <w:szCs w:val="20"/>
              </w:rPr>
              <w:t>LIONELL G. DE SAGUN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7A0440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7A044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2790" w:type="dxa"/>
            <w:vAlign w:val="bottom"/>
          </w:tcPr>
          <w:p w:rsidR="006444B4" w:rsidRPr="00E6104E" w:rsidRDefault="005E364A" w:rsidP="00214C5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MTB</w:t>
            </w:r>
          </w:p>
        </w:tc>
      </w:tr>
      <w:tr w:rsidR="006444B4" w:rsidTr="007A0440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7A0440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7A044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BB0967" w:rsidP="003F52D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0967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NOVEMBER 7 - 11, 2022 </w:t>
            </w:r>
            <w:bookmarkStart w:id="0" w:name="_GoBack"/>
            <w:bookmarkEnd w:id="0"/>
            <w:r w:rsidR="006B1D42">
              <w:rPr>
                <w:rFonts w:ascii="Cambria" w:hAnsi="Cambria" w:cs="Cambria"/>
                <w:b/>
                <w:bCs/>
                <w:sz w:val="20"/>
                <w:szCs w:val="20"/>
              </w:rPr>
              <w:t>(WEEK 1)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7A0440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7A044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2790" w:type="dxa"/>
            <w:vAlign w:val="bottom"/>
          </w:tcPr>
          <w:p w:rsidR="006444B4" w:rsidRPr="003F52DD" w:rsidRDefault="00272651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272651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5E364A" w:rsidRPr="007C3D8C" w:rsidRDefault="005E364A" w:rsidP="005E364A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31680" w:type="dxa"/>
        <w:tblInd w:w="-7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452"/>
        <w:gridCol w:w="2848"/>
        <w:gridCol w:w="3150"/>
        <w:gridCol w:w="3060"/>
        <w:gridCol w:w="2880"/>
        <w:gridCol w:w="1980"/>
        <w:gridCol w:w="4539"/>
        <w:gridCol w:w="3257"/>
        <w:gridCol w:w="3257"/>
        <w:gridCol w:w="3257"/>
      </w:tblGrid>
      <w:tr w:rsidR="005E364A" w:rsidRPr="007C3D8C" w:rsidTr="007A0440">
        <w:trPr>
          <w:gridAfter w:val="4"/>
          <w:wAfter w:w="14310" w:type="dxa"/>
          <w:trHeight w:val="264"/>
        </w:trPr>
        <w:tc>
          <w:tcPr>
            <w:tcW w:w="3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5E364A" w:rsidRPr="007A0440" w:rsidRDefault="005E364A" w:rsidP="005E364A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</w:pPr>
          </w:p>
        </w:tc>
        <w:tc>
          <w:tcPr>
            <w:tcW w:w="2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5E364A" w:rsidRPr="007A0440" w:rsidRDefault="005E364A" w:rsidP="005E364A">
            <w:pPr>
              <w:ind w:firstLine="720"/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</w:pPr>
            <w:r w:rsidRPr="007A0440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  <w:t>MONDAY</w:t>
            </w: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5E364A" w:rsidRPr="007A0440" w:rsidRDefault="005E364A" w:rsidP="005E364A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</w:pPr>
            <w:r w:rsidRPr="007A0440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  <w:t>TUESDAY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5E364A" w:rsidRPr="007A0440" w:rsidRDefault="005E364A" w:rsidP="005E364A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</w:pPr>
            <w:r w:rsidRPr="007A0440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  <w:t>WEDNESDAY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5E364A" w:rsidRPr="007A0440" w:rsidRDefault="005E364A" w:rsidP="005E364A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</w:pPr>
            <w:r w:rsidRPr="007A0440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  <w:t>THURDAY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5E364A" w:rsidRPr="007A0440" w:rsidRDefault="005E364A" w:rsidP="005E364A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</w:pPr>
            <w:r w:rsidRPr="007A0440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  <w:t>FRIDAY</w:t>
            </w:r>
          </w:p>
        </w:tc>
      </w:tr>
      <w:tr w:rsidR="005E364A" w:rsidRPr="007C3D8C" w:rsidTr="004D719D">
        <w:trPr>
          <w:gridAfter w:val="4"/>
          <w:wAfter w:w="14310" w:type="dxa"/>
          <w:trHeight w:val="382"/>
        </w:trPr>
        <w:tc>
          <w:tcPr>
            <w:tcW w:w="3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5E364A" w:rsidRPr="005E364A" w:rsidRDefault="005E364A" w:rsidP="000A4DB1">
            <w:pPr>
              <w:ind w:left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b/>
                <w:sz w:val="20"/>
                <w:szCs w:val="20"/>
              </w:rPr>
              <w:t>OBJECTIVES</w:t>
            </w:r>
          </w:p>
        </w:tc>
        <w:tc>
          <w:tcPr>
            <w:tcW w:w="139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5E364A" w:rsidRPr="005E364A" w:rsidRDefault="005E364A" w:rsidP="000A4DB1">
            <w:pPr>
              <w:tabs>
                <w:tab w:val="left" w:pos="3110"/>
                <w:tab w:val="center" w:pos="714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64A" w:rsidRPr="007C3D8C" w:rsidTr="007A0440">
        <w:trPr>
          <w:gridAfter w:val="4"/>
          <w:wAfter w:w="14310" w:type="dxa"/>
          <w:trHeight w:val="264"/>
        </w:trPr>
        <w:tc>
          <w:tcPr>
            <w:tcW w:w="3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5E364A" w:rsidRPr="005E364A" w:rsidRDefault="005E364A" w:rsidP="005E364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b/>
                <w:sz w:val="20"/>
                <w:szCs w:val="20"/>
              </w:rPr>
              <w:t>Content Standard</w:t>
            </w:r>
          </w:p>
        </w:tc>
        <w:tc>
          <w:tcPr>
            <w:tcW w:w="2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64A" w:rsidRPr="007C3D8C" w:rsidTr="007A0440">
        <w:trPr>
          <w:gridAfter w:val="4"/>
          <w:wAfter w:w="14310" w:type="dxa"/>
          <w:trHeight w:val="264"/>
        </w:trPr>
        <w:tc>
          <w:tcPr>
            <w:tcW w:w="3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5E364A" w:rsidRPr="005E364A" w:rsidRDefault="005E364A" w:rsidP="005E364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b/>
                <w:sz w:val="20"/>
                <w:szCs w:val="20"/>
              </w:rPr>
              <w:t>Performance Standard</w:t>
            </w:r>
          </w:p>
        </w:tc>
        <w:tc>
          <w:tcPr>
            <w:tcW w:w="2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Grammar Awareness</w:t>
            </w: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Fluency / Listening Comprehensions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Get information from published announcements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5E364A" w:rsidRPr="005E364A" w:rsidRDefault="005E364A" w:rsidP="000A4DB1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Composing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64A" w:rsidRPr="007C3D8C" w:rsidTr="007A0440">
        <w:trPr>
          <w:gridAfter w:val="4"/>
          <w:wAfter w:w="14310" w:type="dxa"/>
          <w:trHeight w:val="264"/>
        </w:trPr>
        <w:tc>
          <w:tcPr>
            <w:tcW w:w="3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5E364A" w:rsidRPr="005E364A" w:rsidRDefault="005E364A" w:rsidP="005E364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80" w:hanging="2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b/>
                <w:sz w:val="20"/>
                <w:szCs w:val="20"/>
              </w:rPr>
              <w:t>Learning Competency/Objectives</w:t>
            </w:r>
          </w:p>
          <w:p w:rsidR="005E364A" w:rsidRPr="005E364A" w:rsidRDefault="005E364A" w:rsidP="000A4DB1">
            <w:pPr>
              <w:pStyle w:val="ListParagraph"/>
              <w:ind w:left="27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sz w:val="20"/>
                <w:szCs w:val="20"/>
              </w:rPr>
              <w:t>Write the LC code for each.</w:t>
            </w:r>
          </w:p>
        </w:tc>
        <w:tc>
          <w:tcPr>
            <w:tcW w:w="2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Identify interrogative pronouns.</w:t>
            </w:r>
          </w:p>
          <w:p w:rsidR="005E364A" w:rsidRPr="005E364A" w:rsidRDefault="005E364A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5E364A" w:rsidRPr="005E364A" w:rsidRDefault="005E364A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5E364A" w:rsidRPr="005E364A" w:rsidRDefault="005E364A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5E364A" w:rsidRPr="005E364A" w:rsidRDefault="005E364A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MT3G – Iia –b.2.2.3</w:t>
            </w: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Reads aloud grade level text with an accuracy of 95 -100%.</w:t>
            </w:r>
          </w:p>
          <w:p w:rsidR="005E364A" w:rsidRPr="005E364A" w:rsidRDefault="005E364A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Identifies the important elements of the story.</w:t>
            </w:r>
          </w:p>
          <w:p w:rsidR="005E364A" w:rsidRPr="005E364A" w:rsidRDefault="005E364A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MT3F-IIa-c-a.4-6.22, MT3RC-IIa-b-4.5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Get information from published announcements.</w:t>
            </w:r>
          </w:p>
          <w:p w:rsidR="005E364A" w:rsidRPr="005E364A" w:rsidRDefault="005E364A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MT3SS – Iia –c.4.4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Observes the conventions of writing in composing a 2-paragraph narrative that includes the elements of the story.</w:t>
            </w:r>
          </w:p>
          <w:p w:rsidR="005E364A" w:rsidRPr="005E364A" w:rsidRDefault="005E364A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MT3C –Iia –b.2.2.3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64A" w:rsidRPr="007C3D8C" w:rsidTr="007A0440">
        <w:trPr>
          <w:gridAfter w:val="4"/>
          <w:wAfter w:w="14310" w:type="dxa"/>
          <w:trHeight w:val="264"/>
        </w:trPr>
        <w:tc>
          <w:tcPr>
            <w:tcW w:w="345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5E364A" w:rsidRPr="005E364A" w:rsidRDefault="005E364A" w:rsidP="005E364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b/>
                <w:sz w:val="20"/>
                <w:szCs w:val="20"/>
              </w:rPr>
              <w:t>CONTENT</w:t>
            </w:r>
          </w:p>
        </w:tc>
        <w:tc>
          <w:tcPr>
            <w:tcW w:w="139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5E364A" w:rsidRPr="007C3D8C" w:rsidTr="007A0440">
        <w:trPr>
          <w:gridAfter w:val="4"/>
          <w:wAfter w:w="14310" w:type="dxa"/>
          <w:trHeight w:val="264"/>
        </w:trPr>
        <w:tc>
          <w:tcPr>
            <w:tcW w:w="34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5E364A" w:rsidRPr="005E364A" w:rsidRDefault="005E364A" w:rsidP="005E364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Identifying Interrogative Pronouns</w:t>
            </w: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Identifying important Elements of the Story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Getting Information From the Published Announcements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Composing a 2 –Paragraph Narrative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sz w:val="20"/>
                <w:szCs w:val="20"/>
              </w:rPr>
              <w:t>Weekly Test</w:t>
            </w:r>
          </w:p>
        </w:tc>
      </w:tr>
      <w:tr w:rsidR="005E364A" w:rsidRPr="007C3D8C" w:rsidTr="007A0440">
        <w:trPr>
          <w:gridAfter w:val="4"/>
          <w:wAfter w:w="14310" w:type="dxa"/>
          <w:trHeight w:val="264"/>
        </w:trPr>
        <w:tc>
          <w:tcPr>
            <w:tcW w:w="3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5E364A" w:rsidRPr="005E364A" w:rsidRDefault="005E364A" w:rsidP="005E364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b/>
                <w:sz w:val="20"/>
                <w:szCs w:val="20"/>
              </w:rPr>
              <w:t>LEARNING RESOURCES</w:t>
            </w:r>
          </w:p>
        </w:tc>
        <w:tc>
          <w:tcPr>
            <w:tcW w:w="139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64A" w:rsidRPr="007C3D8C" w:rsidTr="007A0440">
        <w:trPr>
          <w:gridAfter w:val="4"/>
          <w:wAfter w:w="14310" w:type="dxa"/>
          <w:trHeight w:val="264"/>
        </w:trPr>
        <w:tc>
          <w:tcPr>
            <w:tcW w:w="3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5E364A" w:rsidRPr="005E364A" w:rsidRDefault="005E364A" w:rsidP="005E364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sz w:val="20"/>
                <w:szCs w:val="20"/>
              </w:rPr>
              <w:t>References</w:t>
            </w:r>
          </w:p>
        </w:tc>
        <w:tc>
          <w:tcPr>
            <w:tcW w:w="2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64A" w:rsidRPr="007C3D8C" w:rsidTr="007A0440">
        <w:trPr>
          <w:trHeight w:val="264"/>
        </w:trPr>
        <w:tc>
          <w:tcPr>
            <w:tcW w:w="3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5E364A" w:rsidRPr="005E364A" w:rsidRDefault="005E364A" w:rsidP="005E364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sz w:val="20"/>
                <w:szCs w:val="20"/>
              </w:rPr>
              <w:t>Teacher’s Guide pages</w:t>
            </w:r>
          </w:p>
        </w:tc>
        <w:tc>
          <w:tcPr>
            <w:tcW w:w="1193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pStyle w:val="NoSpacing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sz w:val="20"/>
                <w:szCs w:val="20"/>
              </w:rPr>
              <w:t>CG pp.139 of 145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5E364A" w:rsidRPr="007C3D8C" w:rsidRDefault="005E364A" w:rsidP="000A4DB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5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</w:tcBorders>
          </w:tcPr>
          <w:p w:rsidR="005E364A" w:rsidRPr="007C3D8C" w:rsidRDefault="005E364A" w:rsidP="000A4DB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5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5E364A" w:rsidRPr="007C3D8C" w:rsidRDefault="005E364A" w:rsidP="000A4DB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57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</w:tcPr>
          <w:p w:rsidR="005E364A" w:rsidRPr="007C3D8C" w:rsidRDefault="005E364A" w:rsidP="000A4DB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364A" w:rsidRPr="007C3D8C" w:rsidTr="007A0440">
        <w:trPr>
          <w:gridAfter w:val="4"/>
          <w:wAfter w:w="14310" w:type="dxa"/>
          <w:trHeight w:val="264"/>
        </w:trPr>
        <w:tc>
          <w:tcPr>
            <w:tcW w:w="3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5E364A" w:rsidRPr="005E364A" w:rsidRDefault="005E364A" w:rsidP="005E364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sz w:val="20"/>
                <w:szCs w:val="20"/>
              </w:rPr>
              <w:t>Learner’s Materials pages</w:t>
            </w:r>
          </w:p>
        </w:tc>
        <w:tc>
          <w:tcPr>
            <w:tcW w:w="2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64A" w:rsidRPr="007C3D8C" w:rsidTr="007A0440">
        <w:trPr>
          <w:gridAfter w:val="4"/>
          <w:wAfter w:w="14310" w:type="dxa"/>
          <w:trHeight w:val="264"/>
        </w:trPr>
        <w:tc>
          <w:tcPr>
            <w:tcW w:w="3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5E364A" w:rsidRPr="005E364A" w:rsidRDefault="005E364A" w:rsidP="005E364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sz w:val="20"/>
                <w:szCs w:val="20"/>
              </w:rPr>
              <w:t>Textbook pages</w:t>
            </w:r>
          </w:p>
        </w:tc>
        <w:tc>
          <w:tcPr>
            <w:tcW w:w="2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64A" w:rsidRPr="007C3D8C" w:rsidTr="007A0440">
        <w:trPr>
          <w:gridAfter w:val="4"/>
          <w:wAfter w:w="14310" w:type="dxa"/>
          <w:trHeight w:val="264"/>
        </w:trPr>
        <w:tc>
          <w:tcPr>
            <w:tcW w:w="3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5E364A" w:rsidRPr="005E364A" w:rsidRDefault="005E364A" w:rsidP="005E364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sz w:val="20"/>
                <w:szCs w:val="20"/>
              </w:rPr>
              <w:t>Additional Materials from Learning Resource (LR)portal</w:t>
            </w:r>
          </w:p>
        </w:tc>
        <w:tc>
          <w:tcPr>
            <w:tcW w:w="2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64A" w:rsidRPr="007C3D8C" w:rsidTr="007A0440">
        <w:trPr>
          <w:gridAfter w:val="4"/>
          <w:wAfter w:w="14310" w:type="dxa"/>
          <w:trHeight w:val="264"/>
        </w:trPr>
        <w:tc>
          <w:tcPr>
            <w:tcW w:w="3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5E364A" w:rsidRPr="005E364A" w:rsidRDefault="005E364A" w:rsidP="005E364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sz w:val="20"/>
                <w:szCs w:val="20"/>
              </w:rPr>
              <w:t>Other Learning Resource</w:t>
            </w:r>
          </w:p>
        </w:tc>
        <w:tc>
          <w:tcPr>
            <w:tcW w:w="2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64A" w:rsidRPr="007C3D8C" w:rsidTr="007A0440">
        <w:trPr>
          <w:gridAfter w:val="4"/>
          <w:wAfter w:w="14310" w:type="dxa"/>
          <w:trHeight w:val="264"/>
        </w:trPr>
        <w:tc>
          <w:tcPr>
            <w:tcW w:w="3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5E364A" w:rsidRPr="005E364A" w:rsidRDefault="005E364A" w:rsidP="005E364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b/>
                <w:sz w:val="20"/>
                <w:szCs w:val="20"/>
              </w:rPr>
              <w:t>PROCEDURES</w:t>
            </w:r>
          </w:p>
        </w:tc>
        <w:tc>
          <w:tcPr>
            <w:tcW w:w="139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64A" w:rsidRPr="007C3D8C" w:rsidTr="007A0440">
        <w:trPr>
          <w:gridAfter w:val="4"/>
          <w:wAfter w:w="14310" w:type="dxa"/>
          <w:trHeight w:val="264"/>
        </w:trPr>
        <w:tc>
          <w:tcPr>
            <w:tcW w:w="3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5E364A" w:rsidRPr="005E364A" w:rsidRDefault="005E364A" w:rsidP="005E364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sz w:val="20"/>
                <w:szCs w:val="20"/>
              </w:rPr>
              <w:t>Reviewing previous lesson or presenting the new lesson</w:t>
            </w:r>
          </w:p>
        </w:tc>
        <w:tc>
          <w:tcPr>
            <w:tcW w:w="2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64A" w:rsidRPr="007C3D8C" w:rsidTr="007A0440">
        <w:trPr>
          <w:gridAfter w:val="4"/>
          <w:wAfter w:w="14310" w:type="dxa"/>
          <w:trHeight w:val="264"/>
        </w:trPr>
        <w:tc>
          <w:tcPr>
            <w:tcW w:w="3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5E364A" w:rsidRPr="005E364A" w:rsidRDefault="005E364A" w:rsidP="005E364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sz w:val="20"/>
                <w:szCs w:val="20"/>
              </w:rPr>
              <w:t>Establishing a purpose for the lesson</w:t>
            </w:r>
          </w:p>
        </w:tc>
        <w:tc>
          <w:tcPr>
            <w:tcW w:w="2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Ipabasa ang dayalogo sa kagamitan ng mag-aaral at pag-usapan ito.</w:t>
            </w: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Pag-aralan ang mga panghalip na pananong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Ano  ano ang madalas makita natin na nakakapit sa dingding ,poste ,atb.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Ipakita ang mga larawan tungkol sa kaarawan , pagpasok sa paaralan at oras ng bakasyon. Ano ang napapansin nyo sa mga larawan?</w:t>
            </w:r>
            <w:r w:rsidRPr="005E36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="005E364A" w:rsidRPr="007C3D8C" w:rsidTr="007A0440">
        <w:trPr>
          <w:gridAfter w:val="4"/>
          <w:wAfter w:w="14310" w:type="dxa"/>
          <w:trHeight w:val="1795"/>
        </w:trPr>
        <w:tc>
          <w:tcPr>
            <w:tcW w:w="3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5E364A" w:rsidRPr="005E364A" w:rsidRDefault="005E364A" w:rsidP="005E364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Presenting examples/Instances of the new lesson</w:t>
            </w:r>
          </w:p>
        </w:tc>
        <w:tc>
          <w:tcPr>
            <w:tcW w:w="2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Ilahad ang Gawain 1. Pag-usapan at talakayin ang paggamit ng panghalip na pananong.</w:t>
            </w: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Ipabasa ang kwentong “Ang Pangko ni Mila”  sa Basahin at Alamin at pasagutan ang mga tanong pagkatapos nito (tingnan sa KM)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Ipaskil ang isang uri ng anunsiyo. Ipasuri ito.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Ipaskil ang mga pamagat ng kuwento sa pisara. Hayaan ang mga bata na magbanggit tungkol dito.</w:t>
            </w:r>
          </w:p>
          <w:p w:rsidR="005E364A" w:rsidRPr="005E364A" w:rsidRDefault="005E364A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Ang Kaarawan Ko</w:t>
            </w:r>
          </w:p>
          <w:p w:rsidR="005E364A" w:rsidRPr="005E364A" w:rsidRDefault="005E364A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Ang Aking Masayang Bakasyon</w:t>
            </w:r>
          </w:p>
          <w:p w:rsidR="005E364A" w:rsidRPr="005E364A" w:rsidRDefault="005E364A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Ang Aking Alaga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="005E364A" w:rsidRPr="007C3D8C" w:rsidTr="007A0440">
        <w:trPr>
          <w:gridAfter w:val="4"/>
          <w:wAfter w:w="14310" w:type="dxa"/>
          <w:trHeight w:val="895"/>
        </w:trPr>
        <w:tc>
          <w:tcPr>
            <w:tcW w:w="3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5E364A" w:rsidRPr="005E364A" w:rsidRDefault="005E364A" w:rsidP="005E364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sz w:val="20"/>
                <w:szCs w:val="20"/>
              </w:rPr>
              <w:t>Discussing new concepts and practicing new skills # 1</w:t>
            </w:r>
          </w:p>
        </w:tc>
        <w:tc>
          <w:tcPr>
            <w:tcW w:w="2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Ano ang panghalip pananong?</w:t>
            </w:r>
          </w:p>
          <w:p w:rsidR="005E364A" w:rsidRPr="005E364A" w:rsidRDefault="005E364A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Talakayin at pag-usapan ang mahahalagang elemento ng kwento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Ano ang ipinahihiwatig ng isang anunsiyo?</w:t>
            </w:r>
          </w:p>
          <w:p w:rsidR="005E364A" w:rsidRPr="005E364A" w:rsidRDefault="005E364A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Mahalaga ba ito? Bakit?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Paano tayo nakagagawa ng isang maikling kuwento? Ano ang nakapaloob dito?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64A" w:rsidRPr="007C3D8C" w:rsidTr="007A0440">
        <w:trPr>
          <w:gridAfter w:val="4"/>
          <w:wAfter w:w="14310" w:type="dxa"/>
          <w:trHeight w:val="625"/>
        </w:trPr>
        <w:tc>
          <w:tcPr>
            <w:tcW w:w="3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5E364A" w:rsidRPr="005E364A" w:rsidRDefault="005E364A" w:rsidP="005E364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sz w:val="20"/>
                <w:szCs w:val="20"/>
              </w:rPr>
              <w:t>Discussing new concepts and practicing new skills # 2</w:t>
            </w:r>
          </w:p>
        </w:tc>
        <w:tc>
          <w:tcPr>
            <w:tcW w:w="2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64A" w:rsidRPr="007C3D8C" w:rsidTr="007A0440">
        <w:trPr>
          <w:gridAfter w:val="4"/>
          <w:wAfter w:w="14310" w:type="dxa"/>
          <w:trHeight w:val="625"/>
        </w:trPr>
        <w:tc>
          <w:tcPr>
            <w:tcW w:w="3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5E364A" w:rsidRPr="005E364A" w:rsidRDefault="005E364A" w:rsidP="005E364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sz w:val="20"/>
                <w:szCs w:val="20"/>
              </w:rPr>
              <w:t>Developing mastery</w:t>
            </w:r>
          </w:p>
          <w:p w:rsidR="005E364A" w:rsidRPr="005E364A" w:rsidRDefault="005E364A" w:rsidP="000A4DB1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sz w:val="20"/>
                <w:szCs w:val="20"/>
              </w:rPr>
              <w:t>(leads to Formative Assessment 3)</w:t>
            </w:r>
          </w:p>
        </w:tc>
        <w:tc>
          <w:tcPr>
            <w:tcW w:w="2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64A" w:rsidRPr="007C3D8C" w:rsidTr="007A0440">
        <w:trPr>
          <w:gridAfter w:val="4"/>
          <w:wAfter w:w="14310" w:type="dxa"/>
          <w:trHeight w:val="1687"/>
        </w:trPr>
        <w:tc>
          <w:tcPr>
            <w:tcW w:w="3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5E364A" w:rsidRPr="005E364A" w:rsidRDefault="005E364A" w:rsidP="005E364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sz w:val="20"/>
                <w:szCs w:val="20"/>
              </w:rPr>
              <w:t>Finding practical application of concepts and skills in daily living</w:t>
            </w:r>
          </w:p>
        </w:tc>
        <w:tc>
          <w:tcPr>
            <w:tcW w:w="2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Gamitin ang mga panghalip na pananong sa pangungusap.</w:t>
            </w: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Ipagawa ang Gawain 2 bilang pagsasanay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pStyle w:val="NoSpacing1"/>
              <w:rPr>
                <w:rFonts w:asciiTheme="minorHAnsi" w:hAnsiTheme="minorHAnsi" w:cstheme="minorHAnsi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sz w:val="20"/>
                <w:szCs w:val="20"/>
              </w:rPr>
              <w:t>Pangkatin ang mga bata sa tatlo. Gumawa njg anunsiyo</w:t>
            </w:r>
          </w:p>
          <w:p w:rsidR="005E364A" w:rsidRPr="005E364A" w:rsidRDefault="005E364A" w:rsidP="000A4DB1">
            <w:pPr>
              <w:pStyle w:val="NoSpacing1"/>
              <w:rPr>
                <w:rFonts w:asciiTheme="minorHAnsi" w:hAnsiTheme="minorHAnsi" w:cstheme="minorHAnsi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sz w:val="20"/>
                <w:szCs w:val="20"/>
              </w:rPr>
              <w:t xml:space="preserve"> sa :</w:t>
            </w:r>
          </w:p>
          <w:p w:rsidR="005E364A" w:rsidRPr="005E364A" w:rsidRDefault="005E364A" w:rsidP="000A4DB1">
            <w:pPr>
              <w:pStyle w:val="NoSpacing1"/>
              <w:rPr>
                <w:rFonts w:asciiTheme="minorHAnsi" w:hAnsiTheme="minorHAnsi" w:cstheme="minorHAnsi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sz w:val="20"/>
                <w:szCs w:val="20"/>
              </w:rPr>
              <w:t>I – Anunsiyo sa TV</w:t>
            </w:r>
          </w:p>
          <w:p w:rsidR="005E364A" w:rsidRPr="005E364A" w:rsidRDefault="005E364A" w:rsidP="000A4DB1">
            <w:pPr>
              <w:pStyle w:val="NoSpacing1"/>
              <w:rPr>
                <w:rFonts w:asciiTheme="minorHAnsi" w:hAnsiTheme="minorHAnsi" w:cstheme="minorHAnsi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sz w:val="20"/>
                <w:szCs w:val="20"/>
              </w:rPr>
              <w:t>II –Anunsiyo sa Radyo</w:t>
            </w:r>
          </w:p>
          <w:p w:rsidR="005E364A" w:rsidRPr="005E364A" w:rsidRDefault="005E364A" w:rsidP="000A4DB1">
            <w:pPr>
              <w:pStyle w:val="NoSpacing1"/>
              <w:rPr>
                <w:rFonts w:asciiTheme="minorHAnsi" w:hAnsiTheme="minorHAnsi" w:cstheme="minorHAnsi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sz w:val="20"/>
                <w:szCs w:val="20"/>
              </w:rPr>
              <w:t>III – Anunsiyo sa Dyaryo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E240C" w:rsidRPr="003E240C" w:rsidRDefault="005E364A" w:rsidP="003E240C">
            <w:pPr>
              <w:pStyle w:val="NoSpacing1"/>
              <w:rPr>
                <w:rFonts w:asciiTheme="minorHAnsi" w:hAnsiTheme="minorHAnsi" w:cstheme="minorHAnsi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sz w:val="20"/>
                <w:szCs w:val="20"/>
              </w:rPr>
              <w:t>Magpakita ng mga larawan sa powerpoint. Hayaan silang makagawa ng sarili nilang maikling kuwento  tungkol sa nakita nila base sa kanilang karanasan.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64A" w:rsidRPr="007C3D8C" w:rsidTr="007A0440">
        <w:trPr>
          <w:gridAfter w:val="4"/>
          <w:wAfter w:w="14310" w:type="dxa"/>
          <w:trHeight w:val="1075"/>
        </w:trPr>
        <w:tc>
          <w:tcPr>
            <w:tcW w:w="3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5E364A" w:rsidRPr="005E364A" w:rsidRDefault="005E364A" w:rsidP="005E364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sz w:val="20"/>
                <w:szCs w:val="20"/>
              </w:rPr>
              <w:t>Making generalizations and abstractions about the lesson</w:t>
            </w:r>
          </w:p>
        </w:tc>
        <w:tc>
          <w:tcPr>
            <w:tcW w:w="2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Anu-ano ang mga panghalip na pananong?</w:t>
            </w:r>
          </w:p>
          <w:p w:rsidR="005E364A" w:rsidRPr="005E364A" w:rsidRDefault="005E364A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Ano ang gamit ng panghaip pananong sa pangungusap?</w:t>
            </w: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Ano ang mahahalagang elemento ng kwento? Ipabasa ang Tandaan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Default="005E364A" w:rsidP="000A4DB1">
            <w:pPr>
              <w:pStyle w:val="NoSpacing1"/>
              <w:rPr>
                <w:rFonts w:asciiTheme="minorHAnsi" w:hAnsiTheme="minorHAnsi" w:cstheme="minorHAnsi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sz w:val="20"/>
                <w:szCs w:val="20"/>
              </w:rPr>
              <w:t>Ano ang kahaagahan ng anunsiyo?</w:t>
            </w:r>
          </w:p>
          <w:p w:rsidR="003E240C" w:rsidRPr="005E364A" w:rsidRDefault="003E240C" w:rsidP="000A4DB1">
            <w:pPr>
              <w:pStyle w:val="NoSpacing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Original File Submitted and Formatted by DepEd Club Member - visit depedclub.com for more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pStyle w:val="NoSpacing1"/>
              <w:rPr>
                <w:rFonts w:asciiTheme="minorHAnsi" w:hAnsiTheme="minorHAnsi" w:cstheme="minorHAnsi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sz w:val="20"/>
                <w:szCs w:val="20"/>
              </w:rPr>
              <w:t>Ano ang dapat tandaan sa paggawa ng talata o kuwento?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64A" w:rsidRPr="007C3D8C" w:rsidTr="007A0440">
        <w:trPr>
          <w:gridAfter w:val="4"/>
          <w:wAfter w:w="14310" w:type="dxa"/>
          <w:trHeight w:val="3505"/>
        </w:trPr>
        <w:tc>
          <w:tcPr>
            <w:tcW w:w="3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5E364A" w:rsidRPr="005E364A" w:rsidRDefault="005E364A" w:rsidP="005E364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sz w:val="20"/>
                <w:szCs w:val="20"/>
              </w:rPr>
              <w:t>Evaluating learning</w:t>
            </w:r>
          </w:p>
        </w:tc>
        <w:tc>
          <w:tcPr>
            <w:tcW w:w="2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Basahin ang kwentong “Ang Pangako ni Mila” Sagutin ang mga tanong. Isulat ang sagot sa papel.</w:t>
            </w:r>
          </w:p>
          <w:p w:rsidR="005E364A" w:rsidRPr="005E364A" w:rsidRDefault="005E364A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1.Sino ang mga tauhan sa kuwento?</w:t>
            </w:r>
          </w:p>
          <w:p w:rsidR="005E364A" w:rsidRPr="005E364A" w:rsidRDefault="005E364A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2.Kailan nagyari ang kuwento?</w:t>
            </w:r>
          </w:p>
          <w:p w:rsidR="005E364A" w:rsidRPr="005E364A" w:rsidRDefault="005E364A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3.Anong aralin ang tinalakay ng guro ng araw na iyon?</w:t>
            </w:r>
          </w:p>
          <w:p w:rsidR="005E364A" w:rsidRPr="005E364A" w:rsidRDefault="005E364A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4.Kailan niya  nalaman ang kanyang pagkakamali?</w:t>
            </w:r>
          </w:p>
          <w:p w:rsidR="005E364A" w:rsidRPr="005E364A" w:rsidRDefault="005E364A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5.Bakit niya pinitas ang gumamela kahit nakita na niya ang babala?</w:t>
            </w: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Ipabasa ang maikling kwento sa Gawain 3 at pasagutan ang mga tanong tungkol dito.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pStyle w:val="NoSpacing1"/>
              <w:rPr>
                <w:rFonts w:asciiTheme="minorHAnsi" w:hAnsiTheme="minorHAnsi" w:cstheme="minorHAnsi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sz w:val="20"/>
                <w:szCs w:val="20"/>
              </w:rPr>
              <w:t>Gunawa ng isang anunsiyo tungkol sa pagkakaroon ng walang pasok sa paaralan.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pStyle w:val="NoSpacing1"/>
              <w:rPr>
                <w:rFonts w:asciiTheme="minorHAnsi" w:hAnsiTheme="minorHAnsi" w:cstheme="minorHAnsi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sz w:val="20"/>
                <w:szCs w:val="20"/>
              </w:rPr>
              <w:t>Sumulat ng dalawa o tatlong pangungusap mula sa larawan at buuin ito para makagawa ng isang kuwento.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64A" w:rsidRPr="007C3D8C" w:rsidTr="007A0440">
        <w:trPr>
          <w:gridAfter w:val="4"/>
          <w:wAfter w:w="14310" w:type="dxa"/>
          <w:trHeight w:val="805"/>
        </w:trPr>
        <w:tc>
          <w:tcPr>
            <w:tcW w:w="3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5E364A" w:rsidRPr="005E364A" w:rsidRDefault="005E364A" w:rsidP="005E364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Additional activities for application or remediation</w:t>
            </w:r>
          </w:p>
        </w:tc>
        <w:tc>
          <w:tcPr>
            <w:tcW w:w="2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Gumawa ng 5 pangungusap na ginagamitan ng mga panghalip na pananong.</w:t>
            </w: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Magbasa ng maikling talata at gumawa ng 5 tanong gamit ang mga panghalip na pananong.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pStyle w:val="NoSpacing1"/>
              <w:rPr>
                <w:rFonts w:asciiTheme="minorHAnsi" w:hAnsiTheme="minorHAnsi" w:cstheme="minorHAnsi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sz w:val="20"/>
                <w:szCs w:val="20"/>
              </w:rPr>
              <w:t>Gumupit ng isang anunsiyo sa pahayagan.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pStyle w:val="NoSpacing1"/>
              <w:rPr>
                <w:rFonts w:asciiTheme="minorHAnsi" w:hAnsiTheme="minorHAnsi" w:cstheme="minorHAnsi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sz w:val="20"/>
                <w:szCs w:val="20"/>
              </w:rPr>
              <w:t>Kasunduan: Maging mapanuri sa paggawa ng kuwento.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64A" w:rsidRPr="007C3D8C" w:rsidTr="007A0440">
        <w:trPr>
          <w:gridAfter w:val="4"/>
          <w:wAfter w:w="14310" w:type="dxa"/>
          <w:trHeight w:val="265"/>
        </w:trPr>
        <w:tc>
          <w:tcPr>
            <w:tcW w:w="3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5E364A" w:rsidRPr="005E364A" w:rsidRDefault="005E364A" w:rsidP="005E364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b/>
                <w:sz w:val="20"/>
                <w:szCs w:val="20"/>
              </w:rPr>
              <w:t>REMARKS</w:t>
            </w:r>
          </w:p>
        </w:tc>
        <w:tc>
          <w:tcPr>
            <w:tcW w:w="139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64A" w:rsidRPr="007C3D8C" w:rsidTr="007A0440">
        <w:trPr>
          <w:gridAfter w:val="4"/>
          <w:wAfter w:w="14310" w:type="dxa"/>
          <w:trHeight w:val="265"/>
        </w:trPr>
        <w:tc>
          <w:tcPr>
            <w:tcW w:w="3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5E364A" w:rsidRPr="005E364A" w:rsidRDefault="005E364A" w:rsidP="005E364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b/>
                <w:sz w:val="20"/>
                <w:szCs w:val="20"/>
              </w:rPr>
              <w:t>REFLECTION</w:t>
            </w:r>
          </w:p>
        </w:tc>
        <w:tc>
          <w:tcPr>
            <w:tcW w:w="139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64A" w:rsidRPr="007C3D8C" w:rsidTr="007A0440">
        <w:trPr>
          <w:gridAfter w:val="4"/>
          <w:wAfter w:w="14310" w:type="dxa"/>
          <w:trHeight w:val="562"/>
        </w:trPr>
        <w:tc>
          <w:tcPr>
            <w:tcW w:w="3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5E364A" w:rsidRPr="005E364A" w:rsidRDefault="005E364A" w:rsidP="005E364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sz w:val="20"/>
                <w:szCs w:val="20"/>
              </w:rPr>
              <w:t>No. of learners who earned 80% in the evaluation</w:t>
            </w:r>
          </w:p>
        </w:tc>
        <w:tc>
          <w:tcPr>
            <w:tcW w:w="139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</w:tr>
      <w:tr w:rsidR="005E364A" w:rsidRPr="007C3D8C" w:rsidTr="007A0440">
        <w:trPr>
          <w:gridAfter w:val="4"/>
          <w:wAfter w:w="14310" w:type="dxa"/>
          <w:trHeight w:val="1057"/>
        </w:trPr>
        <w:tc>
          <w:tcPr>
            <w:tcW w:w="3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5E364A" w:rsidRPr="005E364A" w:rsidRDefault="005E364A" w:rsidP="005E364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sz w:val="20"/>
                <w:szCs w:val="20"/>
              </w:rPr>
              <w:t>No. of learners who require additional activities for remediation who scored below 80%</w:t>
            </w:r>
          </w:p>
        </w:tc>
        <w:tc>
          <w:tcPr>
            <w:tcW w:w="139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64A" w:rsidRPr="007C3D8C" w:rsidTr="007A0440">
        <w:trPr>
          <w:gridAfter w:val="4"/>
          <w:wAfter w:w="14310" w:type="dxa"/>
          <w:trHeight w:val="868"/>
        </w:trPr>
        <w:tc>
          <w:tcPr>
            <w:tcW w:w="3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5E364A" w:rsidRPr="005E364A" w:rsidRDefault="005E364A" w:rsidP="005E364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sz w:val="20"/>
                <w:szCs w:val="20"/>
              </w:rPr>
              <w:t>Did the remedial lessons work? No. of learners who have caught up with the lesson</w:t>
            </w:r>
          </w:p>
        </w:tc>
        <w:tc>
          <w:tcPr>
            <w:tcW w:w="139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64A" w:rsidRPr="007C3D8C" w:rsidTr="007A0440">
        <w:trPr>
          <w:gridAfter w:val="4"/>
          <w:wAfter w:w="14310" w:type="dxa"/>
          <w:trHeight w:val="580"/>
        </w:trPr>
        <w:tc>
          <w:tcPr>
            <w:tcW w:w="3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5E364A" w:rsidRPr="005E364A" w:rsidRDefault="005E364A" w:rsidP="005E364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sz w:val="20"/>
                <w:szCs w:val="20"/>
              </w:rPr>
              <w:t>No. of learners who continue to require remediation</w:t>
            </w:r>
          </w:p>
        </w:tc>
        <w:tc>
          <w:tcPr>
            <w:tcW w:w="139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64A" w:rsidRPr="007C3D8C" w:rsidTr="007A0440">
        <w:trPr>
          <w:gridAfter w:val="4"/>
          <w:wAfter w:w="14310" w:type="dxa"/>
          <w:trHeight w:val="625"/>
        </w:trPr>
        <w:tc>
          <w:tcPr>
            <w:tcW w:w="3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5E364A" w:rsidRPr="005E364A" w:rsidRDefault="005E364A" w:rsidP="005E364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sz w:val="20"/>
                <w:szCs w:val="20"/>
              </w:rPr>
              <w:t>Which of my teaching strategies worked well? Why did these work?</w:t>
            </w:r>
          </w:p>
        </w:tc>
        <w:tc>
          <w:tcPr>
            <w:tcW w:w="139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64A" w:rsidRPr="007C3D8C" w:rsidTr="007A0440">
        <w:trPr>
          <w:gridAfter w:val="4"/>
          <w:wAfter w:w="14310" w:type="dxa"/>
          <w:trHeight w:val="832"/>
        </w:trPr>
        <w:tc>
          <w:tcPr>
            <w:tcW w:w="3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5E364A" w:rsidRPr="005E364A" w:rsidRDefault="005E364A" w:rsidP="005E364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sz w:val="20"/>
                <w:szCs w:val="20"/>
              </w:rPr>
              <w:t>What difficulties did I encounter which my principal or supervisor can help me solve?</w:t>
            </w:r>
          </w:p>
        </w:tc>
        <w:tc>
          <w:tcPr>
            <w:tcW w:w="139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64A" w:rsidRPr="007C3D8C" w:rsidTr="007A0440">
        <w:trPr>
          <w:gridAfter w:val="4"/>
          <w:wAfter w:w="14310" w:type="dxa"/>
          <w:trHeight w:val="832"/>
        </w:trPr>
        <w:tc>
          <w:tcPr>
            <w:tcW w:w="3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5E364A" w:rsidRPr="005E364A" w:rsidRDefault="005E364A" w:rsidP="005E364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E364A">
              <w:rPr>
                <w:rFonts w:asciiTheme="minorHAnsi" w:hAnsiTheme="minorHAnsi" w:cstheme="minorHAnsi"/>
                <w:sz w:val="20"/>
                <w:szCs w:val="20"/>
              </w:rPr>
              <w:t>What innovation or localized materials did I use/discover which I wish to share with other teachers?</w:t>
            </w:r>
          </w:p>
        </w:tc>
        <w:tc>
          <w:tcPr>
            <w:tcW w:w="139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E364A" w:rsidRPr="005E364A" w:rsidRDefault="005E364A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FD0181" w:rsidRDefault="00FD0181" w:rsidP="00355C4C"/>
    <w:p w:rsidR="00C4037F" w:rsidRDefault="00C4037F" w:rsidP="008E4FB1"/>
    <w:sectPr w:rsidR="00C4037F" w:rsidSect="006444B4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45D9B"/>
    <w:multiLevelType w:val="multilevel"/>
    <w:tmpl w:val="A734E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0F957C3"/>
    <w:multiLevelType w:val="hybridMultilevel"/>
    <w:tmpl w:val="1B4C7A58"/>
    <w:lvl w:ilvl="0" w:tplc="E7B235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E4FEA"/>
    <w:multiLevelType w:val="multilevel"/>
    <w:tmpl w:val="147E4FE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BE331E"/>
    <w:multiLevelType w:val="hybridMultilevel"/>
    <w:tmpl w:val="68A8547A"/>
    <w:lvl w:ilvl="0" w:tplc="466E37E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D183F"/>
    <w:multiLevelType w:val="multilevel"/>
    <w:tmpl w:val="11AAF97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D481C42"/>
    <w:multiLevelType w:val="multilevel"/>
    <w:tmpl w:val="6E6A4B1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1E202C9"/>
    <w:multiLevelType w:val="multilevel"/>
    <w:tmpl w:val="3FA8790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5846D6D"/>
    <w:multiLevelType w:val="multilevel"/>
    <w:tmpl w:val="D0BAE8C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27C321DE"/>
    <w:multiLevelType w:val="multilevel"/>
    <w:tmpl w:val="27C321D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835E84"/>
    <w:multiLevelType w:val="multilevel"/>
    <w:tmpl w:val="4AFABA4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D466742"/>
    <w:multiLevelType w:val="multilevel"/>
    <w:tmpl w:val="3D466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110C4"/>
    <w:multiLevelType w:val="multilevel"/>
    <w:tmpl w:val="F948E25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49323B53"/>
    <w:multiLevelType w:val="multilevel"/>
    <w:tmpl w:val="FBA80288"/>
    <w:lvl w:ilvl="0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3" w15:restartNumberingAfterBreak="0">
    <w:nsid w:val="4E1C60E1"/>
    <w:multiLevelType w:val="multilevel"/>
    <w:tmpl w:val="4E1C60E1"/>
    <w:lvl w:ilvl="0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F146D0F"/>
    <w:multiLevelType w:val="multilevel"/>
    <w:tmpl w:val="E49E113C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5B79090D"/>
    <w:multiLevelType w:val="hybridMultilevel"/>
    <w:tmpl w:val="BA60A8D2"/>
    <w:lvl w:ilvl="0" w:tplc="AF422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9457C"/>
    <w:multiLevelType w:val="multilevel"/>
    <w:tmpl w:val="6AD9457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005ED3"/>
    <w:multiLevelType w:val="multilevel"/>
    <w:tmpl w:val="CEF40E8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D9D7C9B"/>
    <w:multiLevelType w:val="multilevel"/>
    <w:tmpl w:val="B0C4F80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6F02605C"/>
    <w:multiLevelType w:val="hybridMultilevel"/>
    <w:tmpl w:val="FF0E4132"/>
    <w:lvl w:ilvl="0" w:tplc="D4D23AE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C5F94"/>
    <w:multiLevelType w:val="multilevel"/>
    <w:tmpl w:val="3B326A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78E54E85"/>
    <w:multiLevelType w:val="hybridMultilevel"/>
    <w:tmpl w:val="EF02BD82"/>
    <w:lvl w:ilvl="0" w:tplc="3ABA777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530B8"/>
    <w:multiLevelType w:val="hybridMultilevel"/>
    <w:tmpl w:val="6FFA41DC"/>
    <w:lvl w:ilvl="0" w:tplc="9E9088C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012F9"/>
    <w:multiLevelType w:val="multilevel"/>
    <w:tmpl w:val="7D1012F9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1800F8"/>
    <w:multiLevelType w:val="multilevel"/>
    <w:tmpl w:val="755E0FB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15"/>
  </w:num>
  <w:num w:numId="4">
    <w:abstractNumId w:val="19"/>
  </w:num>
  <w:num w:numId="5">
    <w:abstractNumId w:val="21"/>
  </w:num>
  <w:num w:numId="6">
    <w:abstractNumId w:val="22"/>
  </w:num>
  <w:num w:numId="7">
    <w:abstractNumId w:val="23"/>
  </w:num>
  <w:num w:numId="8">
    <w:abstractNumId w:val="6"/>
  </w:num>
  <w:num w:numId="9">
    <w:abstractNumId w:val="8"/>
  </w:num>
  <w:num w:numId="10">
    <w:abstractNumId w:val="10"/>
  </w:num>
  <w:num w:numId="11">
    <w:abstractNumId w:val="2"/>
  </w:num>
  <w:num w:numId="12">
    <w:abstractNumId w:val="13"/>
  </w:num>
  <w:num w:numId="13">
    <w:abstractNumId w:val="16"/>
  </w:num>
  <w:num w:numId="14">
    <w:abstractNumId w:val="17"/>
  </w:num>
  <w:num w:numId="15">
    <w:abstractNumId w:val="20"/>
  </w:num>
  <w:num w:numId="16">
    <w:abstractNumId w:val="7"/>
  </w:num>
  <w:num w:numId="17">
    <w:abstractNumId w:val="24"/>
  </w:num>
  <w:num w:numId="18">
    <w:abstractNumId w:val="9"/>
  </w:num>
  <w:num w:numId="19">
    <w:abstractNumId w:val="5"/>
  </w:num>
  <w:num w:numId="20">
    <w:abstractNumId w:val="4"/>
  </w:num>
  <w:num w:numId="21">
    <w:abstractNumId w:val="14"/>
  </w:num>
  <w:num w:numId="22">
    <w:abstractNumId w:val="0"/>
  </w:num>
  <w:num w:numId="23">
    <w:abstractNumId w:val="11"/>
  </w:num>
  <w:num w:numId="24">
    <w:abstractNumId w:val="12"/>
  </w:num>
  <w:num w:numId="25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33471"/>
    <w:rsid w:val="00061C2B"/>
    <w:rsid w:val="00072846"/>
    <w:rsid w:val="000961C1"/>
    <w:rsid w:val="000C701E"/>
    <w:rsid w:val="001A6D04"/>
    <w:rsid w:val="001C79E9"/>
    <w:rsid w:val="001F0B0B"/>
    <w:rsid w:val="00207229"/>
    <w:rsid w:val="00214C57"/>
    <w:rsid w:val="0022279B"/>
    <w:rsid w:val="00272651"/>
    <w:rsid w:val="00286CDF"/>
    <w:rsid w:val="002D0527"/>
    <w:rsid w:val="002E3E43"/>
    <w:rsid w:val="002F3871"/>
    <w:rsid w:val="0032527C"/>
    <w:rsid w:val="00354862"/>
    <w:rsid w:val="00355C4C"/>
    <w:rsid w:val="00357691"/>
    <w:rsid w:val="003D6102"/>
    <w:rsid w:val="003E240C"/>
    <w:rsid w:val="003F52DD"/>
    <w:rsid w:val="0040015A"/>
    <w:rsid w:val="00401C25"/>
    <w:rsid w:val="00455F24"/>
    <w:rsid w:val="0046026B"/>
    <w:rsid w:val="004C68F4"/>
    <w:rsid w:val="004D719D"/>
    <w:rsid w:val="0057530E"/>
    <w:rsid w:val="005B1A02"/>
    <w:rsid w:val="005B4CD2"/>
    <w:rsid w:val="005D28BC"/>
    <w:rsid w:val="005E364A"/>
    <w:rsid w:val="00603A5B"/>
    <w:rsid w:val="006119DF"/>
    <w:rsid w:val="00627426"/>
    <w:rsid w:val="006444B4"/>
    <w:rsid w:val="00654718"/>
    <w:rsid w:val="006B1D42"/>
    <w:rsid w:val="006F00F4"/>
    <w:rsid w:val="00701226"/>
    <w:rsid w:val="00714472"/>
    <w:rsid w:val="00717216"/>
    <w:rsid w:val="007238C6"/>
    <w:rsid w:val="007868C7"/>
    <w:rsid w:val="00787655"/>
    <w:rsid w:val="00790F01"/>
    <w:rsid w:val="007A0440"/>
    <w:rsid w:val="007C6259"/>
    <w:rsid w:val="007E0386"/>
    <w:rsid w:val="00872BF7"/>
    <w:rsid w:val="00883D2E"/>
    <w:rsid w:val="008E10CE"/>
    <w:rsid w:val="008E35C5"/>
    <w:rsid w:val="008E4FB1"/>
    <w:rsid w:val="00902805"/>
    <w:rsid w:val="00934413"/>
    <w:rsid w:val="00A21404"/>
    <w:rsid w:val="00A35AB3"/>
    <w:rsid w:val="00A40745"/>
    <w:rsid w:val="00A71013"/>
    <w:rsid w:val="00A92FB5"/>
    <w:rsid w:val="00AF46E4"/>
    <w:rsid w:val="00B24BFA"/>
    <w:rsid w:val="00BB0967"/>
    <w:rsid w:val="00BD109B"/>
    <w:rsid w:val="00C04DF8"/>
    <w:rsid w:val="00C3011B"/>
    <w:rsid w:val="00C4037F"/>
    <w:rsid w:val="00C45ED1"/>
    <w:rsid w:val="00C652FB"/>
    <w:rsid w:val="00C94553"/>
    <w:rsid w:val="00C955B5"/>
    <w:rsid w:val="00CA502B"/>
    <w:rsid w:val="00CB1988"/>
    <w:rsid w:val="00CB6DB0"/>
    <w:rsid w:val="00DA6EB2"/>
    <w:rsid w:val="00E015F6"/>
    <w:rsid w:val="00E3293C"/>
    <w:rsid w:val="00E34F88"/>
    <w:rsid w:val="00E474EB"/>
    <w:rsid w:val="00E578D2"/>
    <w:rsid w:val="00E6104E"/>
    <w:rsid w:val="00E73846"/>
    <w:rsid w:val="00F72A3C"/>
    <w:rsid w:val="00FA7949"/>
    <w:rsid w:val="00FC3D2D"/>
    <w:rsid w:val="00FD0181"/>
    <w:rsid w:val="00FE5298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250034-88B9-4154-B8B0-9FC0A0B1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45ED6F-B983-414B-9C9C-90F3A5C56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dcterms:created xsi:type="dcterms:W3CDTF">2017-08-12T10:52:00Z</dcterms:created>
  <dcterms:modified xsi:type="dcterms:W3CDTF">2022-11-06T04:12:00Z</dcterms:modified>
</cp:coreProperties>
</file>