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12" w:val="single"/>
        </w:pBdr>
        <w:tabs>
          <w:tab w:val="left" w:leader="none" w:pos="268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Regisztrációs adatok:</w:t>
        <w:br w:type="textWrapping"/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Név: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Cégnév:</w:t>
        <w:tab/>
      </w:r>
    </w:p>
    <w:p w:rsidR="00000000" w:rsidDel="00000000" w:rsidP="00000000" w:rsidRDefault="00000000" w:rsidRPr="00000000" w14:paraId="00000005">
      <w:pPr>
        <w:tabs>
          <w:tab w:val="left" w:leader="none" w:pos="1134"/>
          <w:tab w:val="center" w:leader="none" w:pos="4860"/>
        </w:tabs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Cím:</w:t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E-mail:</w:t>
        <w:tab/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Telefon:</w:t>
        <w:tab/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Honnan érkezik / melyik szektorba tartozik:</w:t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1134"/>
          <w:tab w:val="left" w:leader="none" w:pos="1418"/>
          <w:tab w:val="left" w:leader="none" w:pos="3828"/>
        </w:tabs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Termelő:</w:t>
        <w:tab/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tabs>
          <w:tab w:val="left" w:leader="none" w:pos="1134"/>
          <w:tab w:val="left" w:leader="none" w:pos="1418"/>
          <w:tab w:val="left" w:leader="none" w:pos="3828"/>
        </w:tabs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házi kert, hobbi</w:t>
        <w:tab/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tabs>
          <w:tab w:val="left" w:leader="none" w:pos="1134"/>
          <w:tab w:val="left" w:leader="none" w:pos="1418"/>
          <w:tab w:val="left" w:leader="none" w:pos="3828"/>
        </w:tabs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1-5 ha</w:t>
        <w:tab/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tabs>
          <w:tab w:val="left" w:leader="none" w:pos="1134"/>
          <w:tab w:val="left" w:leader="none" w:pos="1418"/>
          <w:tab w:val="left" w:leader="none" w:pos="3828"/>
        </w:tabs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5-10 ha</w:t>
        <w:tab/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tabs>
          <w:tab w:val="left" w:leader="none" w:pos="1134"/>
          <w:tab w:val="left" w:leader="none" w:pos="1418"/>
          <w:tab w:val="left" w:leader="none" w:pos="3828"/>
        </w:tabs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 ha felett</w:t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1134"/>
          <w:tab w:val="left" w:leader="none" w:pos="1418"/>
          <w:tab w:val="left" w:leader="none" w:pos="3828"/>
        </w:tabs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Szakigazgatás, hatóság:</w:t>
        <w:tab/>
        <w:tab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1134"/>
          <w:tab w:val="left" w:leader="none" w:pos="1418"/>
          <w:tab w:val="left" w:leader="none" w:pos="3828"/>
        </w:tabs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Érdekképviselet:</w:t>
        <w:tab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1134"/>
          <w:tab w:val="left" w:leader="none" w:pos="1418"/>
          <w:tab w:val="left" w:leader="none" w:pos="3828"/>
        </w:tabs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Kereskedelem:</w:t>
        <w:tab/>
        <w:tab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1134"/>
          <w:tab w:val="left" w:leader="none" w:pos="1418"/>
          <w:tab w:val="left" w:leader="none" w:pos="3828"/>
        </w:tabs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Oktatás, kutatás:</w:t>
        <w:tab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1134"/>
          <w:tab w:val="left" w:leader="none" w:pos="1418"/>
          <w:tab w:val="left" w:leader="none" w:pos="3828"/>
        </w:tabs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Sajtó:</w:t>
        <w:tab/>
      </w:r>
    </w:p>
    <w:p w:rsidR="00000000" w:rsidDel="00000000" w:rsidP="00000000" w:rsidRDefault="00000000" w:rsidRPr="00000000" w14:paraId="00000016">
      <w:pPr>
        <w:spacing w:line="360" w:lineRule="auto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Az űrlapokat </w:t>
        <w:br w:type="textWrapping"/>
        <w:t xml:space="preserve">2025.09.26-ig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kérjük beküldeni az alábbi emailcímre: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info@gazdacoop.hu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 kitöltők között szponzori csomagokat sorsolunk ki!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footerReference r:id="rId10" w:type="even"/>
      <w:pgSz w:h="16838" w:w="11906" w:orient="portrait"/>
      <w:pgMar w:bottom="1258" w:top="631" w:left="1080" w:right="1106" w:header="360" w:footer="59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VETŐBURGONYA-VETŐMAG-MŰTRÁGYA-NÖVÉNYVÉDŐ SZER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Adószám: 11374909-2-03</w:t>
      <w:tab/>
      <w:t xml:space="preserve">Postabank: 11998408-06343187-10000001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5954"/>
        <w:tab w:val="right" w:leader="none" w:pos="8820"/>
      </w:tabs>
      <w:spacing w:after="0" w:before="0" w:line="240" w:lineRule="auto"/>
      <w:ind w:left="360" w:right="74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  <w:rtl w:val="0"/>
      </w:rPr>
      <w:t xml:space="preserve">REGISZTRÁCIÓS ŰRLAP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rsid w:val="001129D0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rsid w:val="001129D0"/>
    <w:rPr>
      <w:rFonts w:ascii="Times New Roman" w:cs="Times New Roman" w:eastAsia="Times New Roman" w:hAnsi="Times New Roman"/>
      <w:kern w:val="0"/>
      <w:sz w:val="24"/>
      <w:szCs w:val="24"/>
      <w:lang w:eastAsia="hu-HU"/>
    </w:rPr>
  </w:style>
  <w:style w:type="paragraph" w:styleId="llb">
    <w:name w:val="footer"/>
    <w:basedOn w:val="Norml"/>
    <w:link w:val="llbChar"/>
    <w:rsid w:val="001129D0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rsid w:val="001129D0"/>
    <w:rPr>
      <w:rFonts w:ascii="Times New Roman" w:cs="Times New Roman" w:eastAsia="Times New Roman" w:hAnsi="Times New Roman"/>
      <w:kern w:val="0"/>
      <w:sz w:val="24"/>
      <w:szCs w:val="24"/>
      <w:lang w:eastAsia="hu-HU"/>
    </w:rPr>
  </w:style>
  <w:style w:type="character" w:styleId="Oldalszm">
    <w:name w:val="page number"/>
    <w:basedOn w:val="Bekezdsalapbettpusa"/>
    <w:rsid w:val="001129D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6/rjuXpcroZVdhiqrRT5f7U0fw==">CgMxLjA4AHIhMV9GcWtQTnk5TGdzUGNfNDM0YlRiSENRTk8yeXVTYjNM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2025-09-04T06:32:00Z</dcterms:created>
  <dc:creator>USER</dc:creator>
</cp:coreProperties>
</file>