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3852863</wp:posOffset>
                </wp:positionH>
                <wp:positionV relativeFrom="paragraph">
                  <wp:posOffset>-431481</wp:posOffset>
                </wp:positionV>
                <wp:extent cx="2117725" cy="659130"/>
                <wp:effectExtent b="0" l="0" r="0" t="0"/>
                <wp:wrapNone/>
                <wp:docPr id="7" name=""/>
                <a:graphic>
                  <a:graphicData uri="http://schemas.microsoft.com/office/word/2010/wordprocessingShape">
                    <wps:wsp>
                      <wps:cNvSpPr/>
                      <wps:cNvPr id="8" name="Shape 8"/>
                      <wps:spPr>
                        <a:xfrm>
                          <a:off x="4291900" y="3455198"/>
                          <a:ext cx="2108200" cy="64960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 </w:t>
                            </w:r>
                            <w:r w:rsidDel="00000000" w:rsidR="00000000" w:rsidRPr="00000000">
                              <w:rPr>
                                <w:rFonts w:ascii="Arial" w:cs="Arial" w:eastAsia="Arial" w:hAnsi="Arial"/>
                                <w:b w:val="1"/>
                                <w:i w:val="0"/>
                                <w:smallCaps w:val="0"/>
                                <w:strike w:val="0"/>
                                <w:color w:val="000000"/>
                                <w:sz w:val="20"/>
                                <w:vertAlign w:val="baseline"/>
                              </w:rPr>
                              <w:t xml:space="preserve">01/LPMB</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18"/>
                                <w:vertAlign w:val="baseline"/>
                              </w:rPr>
                              <w:t xml:space="preserve">(Ban hành kèm theo Thông tư số 80/2021/TT-BTC ngày 29 tháng 9 năm 2021 của Bộ trưởng Bộ Tài chính)</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3852863</wp:posOffset>
                </wp:positionH>
                <wp:positionV relativeFrom="paragraph">
                  <wp:posOffset>-431481</wp:posOffset>
                </wp:positionV>
                <wp:extent cx="2117725" cy="65913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117725" cy="659130"/>
                        </a:xfrm>
                        <a:prstGeom prst="rect"/>
                        <a:ln/>
                      </pic:spPr>
                    </pic:pic>
                  </a:graphicData>
                </a:graphic>
              </wp:anchor>
            </w:drawing>
          </mc:Fallback>
        </mc:AlternateContent>
      </w:r>
    </w:p>
    <w:p w:rsidR="00000000" w:rsidDel="00000000" w:rsidP="00000000" w:rsidRDefault="00000000" w:rsidRPr="00000000" w14:paraId="00000002">
      <w:pPr>
        <w:pStyle w:val="Heading1"/>
        <w:jc w:val="right"/>
        <w:rPr>
          <w:sz w:val="24"/>
          <w:szCs w:val="24"/>
        </w:rPr>
      </w:pPr>
      <w:r w:rsidDel="00000000" w:rsidR="00000000" w:rsidRPr="00000000">
        <w:rPr>
          <w:rtl w:val="0"/>
        </w:rPr>
      </w:r>
    </w:p>
    <w:p w:rsidR="00000000" w:rsidDel="00000000" w:rsidP="00000000" w:rsidRDefault="00000000" w:rsidRPr="00000000" w14:paraId="00000003">
      <w:pPr>
        <w:jc w:val="center"/>
        <w:rPr>
          <w:sz w:val="24"/>
          <w:szCs w:val="24"/>
        </w:rPr>
      </w:pPr>
      <w:r w:rsidDel="00000000" w:rsidR="00000000" w:rsidRPr="00000000">
        <w:rPr>
          <w:b w:val="1"/>
          <w:bCs w:val="1"/>
          <w:sz w:val="24"/>
          <w:szCs w:val="24"/>
          <w:rtl w:val="0"/>
        </w:rPr>
        <w:t xml:space="preserve">CỘNG HOÀ XÃ HỘI CHỦ NGHĨA VIỆT NAM              </w:t>
      </w:r>
      <w:r w:rsidDel="00000000" w:rsidR="00000000" w:rsidRPr="00000000">
        <w:rPr>
          <w:rtl w:val="0"/>
        </w:rPr>
      </w:r>
    </w:p>
    <w:p w:rsidR="00000000" w:rsidDel="00000000" w:rsidP="00000000" w:rsidRDefault="00000000" w:rsidRPr="00000000" w14:paraId="00000004">
      <w:pPr>
        <w:jc w:val="center"/>
        <w:rPr>
          <w:sz w:val="26"/>
          <w:szCs w:val="26"/>
        </w:rPr>
      </w:pPr>
      <w:r w:rsidDel="00000000" w:rsidR="00000000" w:rsidRPr="00000000">
        <w:rPr>
          <w:b w:val="1"/>
          <w:bCs w:val="1"/>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5">
      <w:pPr>
        <w:jc w:val="center"/>
        <w:rPr>
          <w:sz w:val="18"/>
          <w:szCs w:val="18"/>
        </w:rPr>
      </w:pPr>
      <w:r w:rsidDel="00000000" w:rsidR="00000000" w:rsidRPr="00000000">
        <w:rPr>
          <w:b w:val="1"/>
          <w:bCs w:val="1"/>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1965960</wp:posOffset>
                </wp:positionH>
                <wp:positionV relativeFrom="paragraph">
                  <wp:posOffset>23495</wp:posOffset>
                </wp:positionV>
                <wp:extent cx="2001520" cy="12700"/>
                <wp:effectExtent b="0" l="0" r="0" t="0"/>
                <wp:wrapNone/>
                <wp:docPr id="1" name=""/>
                <a:graphic>
                  <a:graphicData uri="http://schemas.microsoft.com/office/word/2010/wordprocessingShape">
                    <wps:wsp>
                      <wps:cNvCnPr/>
                      <wps:spPr>
                        <a:xfrm>
                          <a:off x="4345240" y="3780000"/>
                          <a:ext cx="200152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1965960</wp:posOffset>
                </wp:positionH>
                <wp:positionV relativeFrom="paragraph">
                  <wp:posOffset>23495</wp:posOffset>
                </wp:positionV>
                <wp:extent cx="200152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001520" cy="12700"/>
                        </a:xfrm>
                        <a:prstGeom prst="rect"/>
                        <a:ln/>
                      </pic:spPr>
                    </pic:pic>
                  </a:graphicData>
                </a:graphic>
              </wp:anchor>
            </w:drawing>
          </mc:Fallback>
        </mc:AlternateContent>
      </w:r>
    </w:p>
    <w:p w:rsidR="00000000" w:rsidDel="00000000" w:rsidP="00000000" w:rsidRDefault="00000000" w:rsidRPr="00000000" w14:paraId="00000006">
      <w:pPr>
        <w:spacing w:before="240" w:lineRule="auto"/>
        <w:jc w:val="center"/>
        <w:rPr/>
      </w:pPr>
      <w:r w:rsidDel="00000000" w:rsidR="00000000" w:rsidRPr="00000000">
        <w:rPr>
          <w:b w:val="1"/>
          <w:bCs w:val="1"/>
          <w:rtl w:val="0"/>
        </w:rPr>
        <w:t xml:space="preserve">TỜ KHAI LỆ PHÍ MÔN BÀI</w:t>
      </w:r>
      <w:r w:rsidDel="00000000" w:rsidR="00000000" w:rsidRPr="00000000">
        <w:rPr>
          <w:rtl w:val="0"/>
        </w:rPr>
      </w:r>
    </w:p>
    <w:p w:rsidR="00000000" w:rsidDel="00000000" w:rsidP="00000000" w:rsidRDefault="00000000" w:rsidRPr="00000000" w14:paraId="00000007">
      <w:pPr>
        <w:jc w:val="center"/>
        <w:rPr>
          <w:sz w:val="18"/>
          <w:szCs w:val="18"/>
        </w:rPr>
      </w:pPr>
      <w:r w:rsidDel="00000000" w:rsidR="00000000" w:rsidRPr="00000000">
        <w:rPr>
          <w:rtl w:val="0"/>
        </w:rPr>
      </w:r>
    </w:p>
    <w:p w:rsidR="00000000" w:rsidDel="00000000" w:rsidP="00000000" w:rsidRDefault="00000000" w:rsidRPr="00000000" w14:paraId="00000008">
      <w:pPr>
        <w:jc w:val="center"/>
        <w:rPr>
          <w:sz w:val="26"/>
          <w:szCs w:val="26"/>
        </w:rPr>
      </w:pPr>
      <w:r w:rsidDel="00000000" w:rsidR="00000000" w:rsidRPr="00000000">
        <w:rPr>
          <w:sz w:val="26"/>
          <w:szCs w:val="26"/>
          <w:rtl w:val="0"/>
        </w:rPr>
        <w:t xml:space="preserve">[</w:t>
      </w:r>
      <w:r w:rsidDel="00000000" w:rsidR="00000000" w:rsidRPr="00000000">
        <w:rPr>
          <w:b w:val="1"/>
          <w:bCs w:val="1"/>
          <w:sz w:val="26"/>
          <w:szCs w:val="26"/>
          <w:rtl w:val="0"/>
        </w:rPr>
        <w:t xml:space="preserve">01] </w:t>
      </w:r>
      <w:r w:rsidDel="00000000" w:rsidR="00000000" w:rsidRPr="00000000">
        <w:rPr>
          <w:sz w:val="26"/>
          <w:szCs w:val="26"/>
          <w:rtl w:val="0"/>
        </w:rPr>
        <w:t xml:space="preserve">Kỳ tính lệ phí: Năm ........</w:t>
      </w:r>
    </w:p>
    <w:p w:rsidR="00000000" w:rsidDel="00000000" w:rsidP="00000000" w:rsidRDefault="00000000" w:rsidRPr="00000000" w14:paraId="00000009">
      <w:pPr>
        <w:jc w:val="center"/>
        <w:rPr>
          <w:sz w:val="26"/>
          <w:szCs w:val="26"/>
        </w:rPr>
      </w:pPr>
      <w:r w:rsidDel="00000000" w:rsidR="00000000" w:rsidRPr="00000000">
        <w:rPr>
          <w:b w:val="1"/>
          <w:bCs w:val="1"/>
          <w:sz w:val="26"/>
          <w:szCs w:val="26"/>
          <w:rtl w:val="0"/>
        </w:rPr>
        <w:t xml:space="preserve">[02]</w:t>
      </w:r>
      <w:r w:rsidDel="00000000" w:rsidR="00000000" w:rsidRPr="00000000">
        <w:rPr>
          <w:sz w:val="26"/>
          <w:szCs w:val="26"/>
          <w:rtl w:val="0"/>
        </w:rPr>
        <w:t xml:space="preserve"> Lần đầu:                </w:t>
      </w:r>
      <w:r w:rsidDel="00000000" w:rsidR="00000000" w:rsidRPr="00000000">
        <w:rPr>
          <w:b w:val="1"/>
          <w:bCs w:val="1"/>
          <w:sz w:val="26"/>
          <w:szCs w:val="26"/>
          <w:rtl w:val="0"/>
        </w:rPr>
        <w:t xml:space="preserve">[03]</w:t>
      </w:r>
      <w:r w:rsidDel="00000000" w:rsidR="00000000" w:rsidRPr="00000000">
        <w:rPr>
          <w:sz w:val="26"/>
          <w:szCs w:val="26"/>
          <w:rtl w:val="0"/>
        </w:rPr>
        <w:t xml:space="preserve"> Bổ sung lần thứ:...</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2389823</wp:posOffset>
                </wp:positionH>
                <wp:positionV relativeFrom="paragraph">
                  <wp:posOffset>30163</wp:posOffset>
                </wp:positionV>
                <wp:extent cx="121285" cy="138430"/>
                <wp:effectExtent b="0" l="0" r="0" t="0"/>
                <wp:wrapNone/>
                <wp:docPr id="8" name=""/>
                <a:graphic>
                  <a:graphicData uri="http://schemas.microsoft.com/office/word/2010/wordprocessingShape">
                    <wps:wsp>
                      <wps:cNvSpPr/>
                      <wps:cNvPr id="9" name="Shape 9"/>
                      <wps:spPr>
                        <a:xfrm>
                          <a:off x="5260275" y="3713325"/>
                          <a:ext cx="171450"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2389823</wp:posOffset>
                </wp:positionH>
                <wp:positionV relativeFrom="paragraph">
                  <wp:posOffset>30163</wp:posOffset>
                </wp:positionV>
                <wp:extent cx="121285" cy="13843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1285" cy="138430"/>
                        </a:xfrm>
                        <a:prstGeom prst="rect"/>
                        <a:ln/>
                      </pic:spPr>
                    </pic:pic>
                  </a:graphicData>
                </a:graphic>
              </wp:anchor>
            </w:drawing>
          </mc:Fallback>
        </mc:AlternateContent>
      </w:r>
    </w:p>
    <w:p w:rsidR="00000000" w:rsidDel="00000000" w:rsidP="00000000" w:rsidRDefault="00000000" w:rsidRPr="00000000" w14:paraId="0000000A">
      <w:pPr>
        <w:jc w:val="center"/>
        <w:rPr>
          <w:sz w:val="26"/>
          <w:szCs w:val="26"/>
        </w:rPr>
      </w:pPr>
      <w:r w:rsidDel="00000000" w:rsidR="00000000" w:rsidRPr="00000000">
        <w:rPr>
          <w:rtl w:val="0"/>
        </w:rPr>
      </w:r>
    </w:p>
    <w:p w:rsidR="00000000" w:rsidDel="00000000" w:rsidP="00000000" w:rsidRDefault="00000000" w:rsidRPr="00000000" w14:paraId="0000000B">
      <w:pPr>
        <w:widowControl w:val="0"/>
        <w:spacing w:after="60" w:before="60" w:lineRule="auto"/>
        <w:ind w:firstLine="567"/>
        <w:jc w:val="both"/>
        <w:rPr>
          <w:sz w:val="26"/>
          <w:szCs w:val="26"/>
        </w:rPr>
      </w:pPr>
      <w:r w:rsidDel="00000000" w:rsidR="00000000" w:rsidRPr="00000000">
        <w:rPr>
          <w:b w:val="1"/>
          <w:bCs w:val="1"/>
          <w:sz w:val="26"/>
          <w:szCs w:val="26"/>
          <w:rtl w:val="0"/>
        </w:rPr>
        <w:t xml:space="preserve">[04] Người nộp lệ phí: </w:t>
      </w:r>
      <w:r w:rsidDel="00000000" w:rsidR="00000000" w:rsidRPr="00000000">
        <w:rPr>
          <w:sz w:val="26"/>
          <w:szCs w:val="26"/>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2384108</wp:posOffset>
                </wp:positionH>
                <wp:positionV relativeFrom="paragraph">
                  <wp:posOffset>244792</wp:posOffset>
                </wp:positionV>
                <wp:extent cx="229870" cy="233680"/>
                <wp:effectExtent b="0" l="0" r="0" t="0"/>
                <wp:wrapNone/>
                <wp:docPr id="10" name=""/>
                <a:graphic>
                  <a:graphicData uri="http://schemas.microsoft.com/office/word/2010/wordprocessingShape">
                    <wps:wsp>
                      <wps:cNvSpPr/>
                      <wps:cNvPr id="11" name="Shape 11"/>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2384108</wp:posOffset>
                </wp:positionH>
                <wp:positionV relativeFrom="paragraph">
                  <wp:posOffset>244792</wp:posOffset>
                </wp:positionV>
                <wp:extent cx="229870" cy="233680"/>
                <wp:effectExtent b="0" l="0" r="0" t="0"/>
                <wp:wrapNone/>
                <wp:docPr id="1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2820988</wp:posOffset>
                </wp:positionH>
                <wp:positionV relativeFrom="paragraph">
                  <wp:posOffset>240983</wp:posOffset>
                </wp:positionV>
                <wp:extent cx="229870" cy="233680"/>
                <wp:effectExtent b="0" l="0" r="0" t="0"/>
                <wp:wrapNone/>
                <wp:docPr id="15" name=""/>
                <a:graphic>
                  <a:graphicData uri="http://schemas.microsoft.com/office/word/2010/wordprocessingShape">
                    <wps:wsp>
                      <wps:cNvSpPr/>
                      <wps:cNvPr id="16" name="Shape 16"/>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2820988</wp:posOffset>
                </wp:positionH>
                <wp:positionV relativeFrom="paragraph">
                  <wp:posOffset>240983</wp:posOffset>
                </wp:positionV>
                <wp:extent cx="229870" cy="233680"/>
                <wp:effectExtent b="0" l="0" r="0" t="0"/>
                <wp:wrapNone/>
                <wp:docPr id="1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3044508</wp:posOffset>
                </wp:positionH>
                <wp:positionV relativeFrom="paragraph">
                  <wp:posOffset>240983</wp:posOffset>
                </wp:positionV>
                <wp:extent cx="229870" cy="233680"/>
                <wp:effectExtent b="0" l="0" r="0" t="0"/>
                <wp:wrapNone/>
                <wp:docPr id="28" name=""/>
                <a:graphic>
                  <a:graphicData uri="http://schemas.microsoft.com/office/word/2010/wordprocessingShape">
                    <wps:wsp>
                      <wps:cNvSpPr/>
                      <wps:cNvPr id="29" name="Shape 29"/>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3044508</wp:posOffset>
                </wp:positionH>
                <wp:positionV relativeFrom="paragraph">
                  <wp:posOffset>240983</wp:posOffset>
                </wp:positionV>
                <wp:extent cx="229870" cy="233680"/>
                <wp:effectExtent b="0" l="0" r="0" t="0"/>
                <wp:wrapNone/>
                <wp:docPr id="28"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3698558</wp:posOffset>
                </wp:positionH>
                <wp:positionV relativeFrom="paragraph">
                  <wp:posOffset>243523</wp:posOffset>
                </wp:positionV>
                <wp:extent cx="229870" cy="233680"/>
                <wp:effectExtent b="0" l="0" r="0" t="0"/>
                <wp:wrapNone/>
                <wp:docPr id="27" name=""/>
                <a:graphic>
                  <a:graphicData uri="http://schemas.microsoft.com/office/word/2010/wordprocessingShape">
                    <wps:wsp>
                      <wps:cNvSpPr/>
                      <wps:cNvPr id="28" name="Shape 28"/>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3698558</wp:posOffset>
                </wp:positionH>
                <wp:positionV relativeFrom="paragraph">
                  <wp:posOffset>243523</wp:posOffset>
                </wp:positionV>
                <wp:extent cx="229870" cy="233680"/>
                <wp:effectExtent b="0" l="0" r="0" t="0"/>
                <wp:wrapNone/>
                <wp:docPr id="27" name="image27.png"/>
                <a:graphic>
                  <a:graphicData uri="http://schemas.openxmlformats.org/drawingml/2006/picture">
                    <pic:pic>
                      <pic:nvPicPr>
                        <pic:cNvPr id="0" name="image27.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4355148</wp:posOffset>
                </wp:positionH>
                <wp:positionV relativeFrom="paragraph">
                  <wp:posOffset>239078</wp:posOffset>
                </wp:positionV>
                <wp:extent cx="229870" cy="233680"/>
                <wp:effectExtent b="0" l="0" r="0" t="0"/>
                <wp:wrapNone/>
                <wp:docPr id="29" name=""/>
                <a:graphic>
                  <a:graphicData uri="http://schemas.microsoft.com/office/word/2010/wordprocessingShape">
                    <wps:wsp>
                      <wps:cNvSpPr/>
                      <wps:cNvPr id="30" name="Shape 3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4355148</wp:posOffset>
                </wp:positionH>
                <wp:positionV relativeFrom="paragraph">
                  <wp:posOffset>239078</wp:posOffset>
                </wp:positionV>
                <wp:extent cx="229870" cy="233680"/>
                <wp:effectExtent b="0" l="0" r="0" t="0"/>
                <wp:wrapNone/>
                <wp:docPr id="29" name="image29.png"/>
                <a:graphic>
                  <a:graphicData uri="http://schemas.openxmlformats.org/drawingml/2006/picture">
                    <pic:pic>
                      <pic:nvPicPr>
                        <pic:cNvPr id="0" name="image29.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3477578</wp:posOffset>
                </wp:positionH>
                <wp:positionV relativeFrom="paragraph">
                  <wp:posOffset>240348</wp:posOffset>
                </wp:positionV>
                <wp:extent cx="229870" cy="233680"/>
                <wp:effectExtent b="0" l="0" r="0" t="0"/>
                <wp:wrapNone/>
                <wp:docPr id="5" name=""/>
                <a:graphic>
                  <a:graphicData uri="http://schemas.microsoft.com/office/word/2010/wordprocessingShape">
                    <wps:wsp>
                      <wps:cNvSpPr/>
                      <wps:cNvPr id="6" name="Shape 6"/>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3477578</wp:posOffset>
                </wp:positionH>
                <wp:positionV relativeFrom="paragraph">
                  <wp:posOffset>240348</wp:posOffset>
                </wp:positionV>
                <wp:extent cx="229870" cy="23368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3262948</wp:posOffset>
                </wp:positionH>
                <wp:positionV relativeFrom="paragraph">
                  <wp:posOffset>240348</wp:posOffset>
                </wp:positionV>
                <wp:extent cx="229870" cy="233680"/>
                <wp:effectExtent b="0" l="0" r="0" t="0"/>
                <wp:wrapNone/>
                <wp:docPr id="16" name=""/>
                <a:graphic>
                  <a:graphicData uri="http://schemas.microsoft.com/office/word/2010/wordprocessingShape">
                    <wps:wsp>
                      <wps:cNvSpPr/>
                      <wps:cNvPr id="17" name="Shape 1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3262948</wp:posOffset>
                </wp:positionH>
                <wp:positionV relativeFrom="paragraph">
                  <wp:posOffset>240348</wp:posOffset>
                </wp:positionV>
                <wp:extent cx="229870" cy="233680"/>
                <wp:effectExtent b="0" l="0" r="0" t="0"/>
                <wp:wrapNone/>
                <wp:docPr id="16"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4578668</wp:posOffset>
                </wp:positionH>
                <wp:positionV relativeFrom="paragraph">
                  <wp:posOffset>239078</wp:posOffset>
                </wp:positionV>
                <wp:extent cx="229870" cy="233680"/>
                <wp:effectExtent b="0" l="0" r="0" t="0"/>
                <wp:wrapNone/>
                <wp:docPr id="2" name=""/>
                <a:graphic>
                  <a:graphicData uri="http://schemas.microsoft.com/office/word/2010/wordprocessingShape">
                    <wps:wsp>
                      <wps:cNvSpPr/>
                      <wps:cNvPr id="3" name="Shape 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4578668</wp:posOffset>
                </wp:positionH>
                <wp:positionV relativeFrom="paragraph">
                  <wp:posOffset>239078</wp:posOffset>
                </wp:positionV>
                <wp:extent cx="229870" cy="23368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1951038</wp:posOffset>
                </wp:positionH>
                <wp:positionV relativeFrom="paragraph">
                  <wp:posOffset>245428</wp:posOffset>
                </wp:positionV>
                <wp:extent cx="229870" cy="233680"/>
                <wp:effectExtent b="0" l="0" r="0" t="0"/>
                <wp:wrapNone/>
                <wp:docPr id="13" name=""/>
                <a:graphic>
                  <a:graphicData uri="http://schemas.microsoft.com/office/word/2010/wordprocessingShape">
                    <wps:wsp>
                      <wps:cNvSpPr/>
                      <wps:cNvPr id="14" name="Shape 1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1951038</wp:posOffset>
                </wp:positionH>
                <wp:positionV relativeFrom="paragraph">
                  <wp:posOffset>245428</wp:posOffset>
                </wp:positionV>
                <wp:extent cx="229870" cy="233680"/>
                <wp:effectExtent b="0" l="0" r="0" t="0"/>
                <wp:wrapNone/>
                <wp:docPr id="13"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4802188</wp:posOffset>
                </wp:positionH>
                <wp:positionV relativeFrom="paragraph">
                  <wp:posOffset>240348</wp:posOffset>
                </wp:positionV>
                <wp:extent cx="229870" cy="233680"/>
                <wp:effectExtent b="0" l="0" r="0" t="0"/>
                <wp:wrapNone/>
                <wp:docPr id="25" name=""/>
                <a:graphic>
                  <a:graphicData uri="http://schemas.microsoft.com/office/word/2010/wordprocessingShape">
                    <wps:wsp>
                      <wps:cNvSpPr/>
                      <wps:cNvPr id="26" name="Shape 26"/>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4802188</wp:posOffset>
                </wp:positionH>
                <wp:positionV relativeFrom="paragraph">
                  <wp:posOffset>240348</wp:posOffset>
                </wp:positionV>
                <wp:extent cx="229870" cy="233680"/>
                <wp:effectExtent b="0" l="0" r="0" t="0"/>
                <wp:wrapNone/>
                <wp:docPr id="25"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3922078</wp:posOffset>
                </wp:positionH>
                <wp:positionV relativeFrom="paragraph">
                  <wp:posOffset>243523</wp:posOffset>
                </wp:positionV>
                <wp:extent cx="229870" cy="233680"/>
                <wp:effectExtent b="0" l="0" r="0" t="0"/>
                <wp:wrapNone/>
                <wp:docPr id="18" name=""/>
                <a:graphic>
                  <a:graphicData uri="http://schemas.microsoft.com/office/word/2010/wordprocessingShape">
                    <wps:wsp>
                      <wps:cNvSpPr/>
                      <wps:cNvPr id="19" name="Shape 19"/>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3922078</wp:posOffset>
                </wp:positionH>
                <wp:positionV relativeFrom="paragraph">
                  <wp:posOffset>243523</wp:posOffset>
                </wp:positionV>
                <wp:extent cx="229870" cy="233680"/>
                <wp:effectExtent b="0" l="0" r="0" t="0"/>
                <wp:wrapNone/>
                <wp:docPr id="18"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2598738</wp:posOffset>
                </wp:positionH>
                <wp:positionV relativeFrom="paragraph">
                  <wp:posOffset>244792</wp:posOffset>
                </wp:positionV>
                <wp:extent cx="229870" cy="233680"/>
                <wp:effectExtent b="0" l="0" r="0" t="0"/>
                <wp:wrapNone/>
                <wp:docPr id="23" name=""/>
                <a:graphic>
                  <a:graphicData uri="http://schemas.microsoft.com/office/word/2010/wordprocessingShape">
                    <wps:wsp>
                      <wps:cNvSpPr/>
                      <wps:cNvPr id="24" name="Shape 2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2598738</wp:posOffset>
                </wp:positionH>
                <wp:positionV relativeFrom="paragraph">
                  <wp:posOffset>244792</wp:posOffset>
                </wp:positionV>
                <wp:extent cx="229870" cy="233680"/>
                <wp:effectExtent b="0" l="0" r="0" t="0"/>
                <wp:wrapNone/>
                <wp:docPr id="23"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2165668</wp:posOffset>
                </wp:positionH>
                <wp:positionV relativeFrom="paragraph">
                  <wp:posOffset>245428</wp:posOffset>
                </wp:positionV>
                <wp:extent cx="229870" cy="233680"/>
                <wp:effectExtent b="0" l="0" r="0" t="0"/>
                <wp:wrapNone/>
                <wp:docPr id="30" name=""/>
                <a:graphic>
                  <a:graphicData uri="http://schemas.microsoft.com/office/word/2010/wordprocessingShape">
                    <wps:wsp>
                      <wps:cNvSpPr/>
                      <wps:cNvPr id="31" name="Shape 31"/>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2165668</wp:posOffset>
                </wp:positionH>
                <wp:positionV relativeFrom="paragraph">
                  <wp:posOffset>245428</wp:posOffset>
                </wp:positionV>
                <wp:extent cx="229870" cy="233680"/>
                <wp:effectExtent b="0" l="0" r="0" t="0"/>
                <wp:wrapNone/>
                <wp:docPr id="30"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p>
    <w:p w:rsidR="00000000" w:rsidDel="00000000" w:rsidP="00000000" w:rsidRDefault="00000000" w:rsidRPr="00000000" w14:paraId="0000000C">
      <w:pPr>
        <w:widowControl w:val="0"/>
        <w:spacing w:after="60" w:before="60" w:lineRule="auto"/>
        <w:ind w:firstLine="567"/>
        <w:jc w:val="both"/>
        <w:rPr>
          <w:sz w:val="18"/>
          <w:szCs w:val="18"/>
        </w:rPr>
      </w:pPr>
      <w:r w:rsidDel="00000000" w:rsidR="00000000" w:rsidRPr="00000000">
        <w:rPr>
          <w:sz w:val="26"/>
          <w:szCs w:val="26"/>
          <w:rtl w:val="0"/>
        </w:rPr>
        <w:t xml:space="preserve">[05] Mã số thuế: </w:t>
        <w:tab/>
      </w:r>
      <w:r w:rsidDel="00000000" w:rsidR="00000000" w:rsidRPr="00000000">
        <w:rPr>
          <w:sz w:val="18"/>
          <w:szCs w:val="18"/>
          <w:rtl w:val="0"/>
        </w:rPr>
        <w:t xml:space="preserve">   </w:t>
        <w:tab/>
      </w:r>
    </w:p>
    <w:p w:rsidR="00000000" w:rsidDel="00000000" w:rsidP="00000000" w:rsidRDefault="00000000" w:rsidRPr="00000000" w14:paraId="0000000D">
      <w:pPr>
        <w:widowControl w:val="0"/>
        <w:spacing w:after="60" w:before="60" w:lineRule="auto"/>
        <w:ind w:firstLine="567"/>
        <w:jc w:val="both"/>
        <w:rPr>
          <w:sz w:val="26"/>
          <w:szCs w:val="26"/>
        </w:rPr>
      </w:pPr>
      <w:r w:rsidDel="00000000" w:rsidR="00000000" w:rsidRPr="00000000">
        <w:rPr>
          <w:b w:val="1"/>
          <w:bCs w:val="1"/>
          <w:sz w:val="26"/>
          <w:szCs w:val="26"/>
          <w:rtl w:val="0"/>
        </w:rPr>
        <w:t xml:space="preserve">[06] Đại lý thuế (nếu có):</w:t>
      </w:r>
      <w:r w:rsidDel="00000000" w:rsidR="00000000" w:rsidRPr="00000000">
        <w:rPr>
          <w:sz w:val="26"/>
          <w:szCs w:val="26"/>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3486467</wp:posOffset>
                </wp:positionH>
                <wp:positionV relativeFrom="paragraph">
                  <wp:posOffset>204788</wp:posOffset>
                </wp:positionV>
                <wp:extent cx="229870" cy="233680"/>
                <wp:effectExtent b="0" l="0" r="0" t="0"/>
                <wp:wrapNone/>
                <wp:docPr id="9" name=""/>
                <a:graphic>
                  <a:graphicData uri="http://schemas.microsoft.com/office/word/2010/wordprocessingShape">
                    <wps:wsp>
                      <wps:cNvSpPr/>
                      <wps:cNvPr id="10" name="Shape 1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3486467</wp:posOffset>
                </wp:positionH>
                <wp:positionV relativeFrom="paragraph">
                  <wp:posOffset>204788</wp:posOffset>
                </wp:positionV>
                <wp:extent cx="229870" cy="233680"/>
                <wp:effectExtent b="0" l="0" r="0" t="0"/>
                <wp:wrapNone/>
                <wp:docPr id="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2392998</wp:posOffset>
                </wp:positionH>
                <wp:positionV relativeFrom="paragraph">
                  <wp:posOffset>200342</wp:posOffset>
                </wp:positionV>
                <wp:extent cx="229870" cy="233680"/>
                <wp:effectExtent b="0" l="0" r="0" t="0"/>
                <wp:wrapNone/>
                <wp:docPr id="21" name=""/>
                <a:graphic>
                  <a:graphicData uri="http://schemas.microsoft.com/office/word/2010/wordprocessingShape">
                    <wps:wsp>
                      <wps:cNvSpPr/>
                      <wps:cNvPr id="22" name="Shape 2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2392998</wp:posOffset>
                </wp:positionH>
                <wp:positionV relativeFrom="paragraph">
                  <wp:posOffset>200342</wp:posOffset>
                </wp:positionV>
                <wp:extent cx="229870" cy="233680"/>
                <wp:effectExtent b="0" l="0" r="0" t="0"/>
                <wp:wrapNone/>
                <wp:docPr id="21"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3271838</wp:posOffset>
                </wp:positionH>
                <wp:positionV relativeFrom="paragraph">
                  <wp:posOffset>204788</wp:posOffset>
                </wp:positionV>
                <wp:extent cx="229870" cy="233680"/>
                <wp:effectExtent b="0" l="0" r="0" t="0"/>
                <wp:wrapNone/>
                <wp:docPr id="31" name=""/>
                <a:graphic>
                  <a:graphicData uri="http://schemas.microsoft.com/office/word/2010/wordprocessingShape">
                    <wps:wsp>
                      <wps:cNvSpPr/>
                      <wps:cNvPr id="32" name="Shape 3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3271838</wp:posOffset>
                </wp:positionH>
                <wp:positionV relativeFrom="paragraph">
                  <wp:posOffset>204788</wp:posOffset>
                </wp:positionV>
                <wp:extent cx="229870" cy="233680"/>
                <wp:effectExtent b="0" l="0" r="0" t="0"/>
                <wp:wrapNone/>
                <wp:docPr id="31" name="image31.png"/>
                <a:graphic>
                  <a:graphicData uri="http://schemas.openxmlformats.org/drawingml/2006/picture">
                    <pic:pic>
                      <pic:nvPicPr>
                        <pic:cNvPr id="0" name="image31.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2174558</wp:posOffset>
                </wp:positionH>
                <wp:positionV relativeFrom="paragraph">
                  <wp:posOffset>200978</wp:posOffset>
                </wp:positionV>
                <wp:extent cx="229870" cy="233680"/>
                <wp:effectExtent b="0" l="0" r="0" t="0"/>
                <wp:wrapNone/>
                <wp:docPr id="20" name=""/>
                <a:graphic>
                  <a:graphicData uri="http://schemas.microsoft.com/office/word/2010/wordprocessingShape">
                    <wps:wsp>
                      <wps:cNvSpPr/>
                      <wps:cNvPr id="21" name="Shape 21"/>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2174558</wp:posOffset>
                </wp:positionH>
                <wp:positionV relativeFrom="paragraph">
                  <wp:posOffset>200978</wp:posOffset>
                </wp:positionV>
                <wp:extent cx="229870" cy="233680"/>
                <wp:effectExtent b="0" l="0" r="0" t="0"/>
                <wp:wrapNone/>
                <wp:docPr id="20"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4365308</wp:posOffset>
                </wp:positionH>
                <wp:positionV relativeFrom="paragraph">
                  <wp:posOffset>203517</wp:posOffset>
                </wp:positionV>
                <wp:extent cx="229870" cy="233680"/>
                <wp:effectExtent b="0" l="0" r="0" t="0"/>
                <wp:wrapNone/>
                <wp:docPr id="24" name=""/>
                <a:graphic>
                  <a:graphicData uri="http://schemas.microsoft.com/office/word/2010/wordprocessingShape">
                    <wps:wsp>
                      <wps:cNvSpPr/>
                      <wps:cNvPr id="25" name="Shape 2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4365308</wp:posOffset>
                </wp:positionH>
                <wp:positionV relativeFrom="paragraph">
                  <wp:posOffset>203517</wp:posOffset>
                </wp:positionV>
                <wp:extent cx="229870" cy="233680"/>
                <wp:effectExtent b="0" l="0" r="0" t="0"/>
                <wp:wrapNone/>
                <wp:docPr id="24"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2607628</wp:posOffset>
                </wp:positionH>
                <wp:positionV relativeFrom="paragraph">
                  <wp:posOffset>200342</wp:posOffset>
                </wp:positionV>
                <wp:extent cx="229870" cy="233680"/>
                <wp:effectExtent b="0" l="0" r="0" t="0"/>
                <wp:wrapNone/>
                <wp:docPr id="4" name=""/>
                <a:graphic>
                  <a:graphicData uri="http://schemas.microsoft.com/office/word/2010/wordprocessingShape">
                    <wps:wsp>
                      <wps:cNvSpPr/>
                      <wps:cNvPr id="5" name="Shape 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2607628</wp:posOffset>
                </wp:positionH>
                <wp:positionV relativeFrom="paragraph">
                  <wp:posOffset>200342</wp:posOffset>
                </wp:positionV>
                <wp:extent cx="229870" cy="23368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2828608</wp:posOffset>
                </wp:positionH>
                <wp:positionV relativeFrom="paragraph">
                  <wp:posOffset>206058</wp:posOffset>
                </wp:positionV>
                <wp:extent cx="229870" cy="233680"/>
                <wp:effectExtent b="0" l="0" r="0" t="0"/>
                <wp:wrapNone/>
                <wp:docPr id="22" name=""/>
                <a:graphic>
                  <a:graphicData uri="http://schemas.microsoft.com/office/word/2010/wordprocessingShape">
                    <wps:wsp>
                      <wps:cNvSpPr/>
                      <wps:cNvPr id="23" name="Shape 2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2828608</wp:posOffset>
                </wp:positionH>
                <wp:positionV relativeFrom="paragraph">
                  <wp:posOffset>206058</wp:posOffset>
                </wp:positionV>
                <wp:extent cx="229870" cy="233680"/>
                <wp:effectExtent b="0" l="0" r="0" t="0"/>
                <wp:wrapNone/>
                <wp:docPr id="22"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4579938</wp:posOffset>
                </wp:positionH>
                <wp:positionV relativeFrom="paragraph">
                  <wp:posOffset>204788</wp:posOffset>
                </wp:positionV>
                <wp:extent cx="229870" cy="233680"/>
                <wp:effectExtent b="0" l="0" r="0" t="0"/>
                <wp:wrapNone/>
                <wp:docPr id="26" name=""/>
                <a:graphic>
                  <a:graphicData uri="http://schemas.microsoft.com/office/word/2010/wordprocessingShape">
                    <wps:wsp>
                      <wps:cNvSpPr/>
                      <wps:cNvPr id="27" name="Shape 2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4579938</wp:posOffset>
                </wp:positionH>
                <wp:positionV relativeFrom="paragraph">
                  <wp:posOffset>204788</wp:posOffset>
                </wp:positionV>
                <wp:extent cx="229870" cy="233680"/>
                <wp:effectExtent b="0" l="0" r="0" t="0"/>
                <wp:wrapNone/>
                <wp:docPr id="26"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3707448</wp:posOffset>
                </wp:positionH>
                <wp:positionV relativeFrom="paragraph">
                  <wp:posOffset>207963</wp:posOffset>
                </wp:positionV>
                <wp:extent cx="229870" cy="233680"/>
                <wp:effectExtent b="0" l="0" r="0" t="0"/>
                <wp:wrapNone/>
                <wp:docPr id="14" name=""/>
                <a:graphic>
                  <a:graphicData uri="http://schemas.microsoft.com/office/word/2010/wordprocessingShape">
                    <wps:wsp>
                      <wps:cNvSpPr/>
                      <wps:cNvPr id="15" name="Shape 15"/>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3707448</wp:posOffset>
                </wp:positionH>
                <wp:positionV relativeFrom="paragraph">
                  <wp:posOffset>207963</wp:posOffset>
                </wp:positionV>
                <wp:extent cx="229870" cy="233680"/>
                <wp:effectExtent b="0" l="0" r="0" t="0"/>
                <wp:wrapNone/>
                <wp:docPr id="14"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1959927</wp:posOffset>
                </wp:positionH>
                <wp:positionV relativeFrom="paragraph">
                  <wp:posOffset>200978</wp:posOffset>
                </wp:positionV>
                <wp:extent cx="229870" cy="233680"/>
                <wp:effectExtent b="0" l="0" r="0" t="0"/>
                <wp:wrapNone/>
                <wp:docPr id="11" name=""/>
                <a:graphic>
                  <a:graphicData uri="http://schemas.microsoft.com/office/word/2010/wordprocessingShape">
                    <wps:wsp>
                      <wps:cNvSpPr/>
                      <wps:cNvPr id="12" name="Shape 12"/>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1959927</wp:posOffset>
                </wp:positionH>
                <wp:positionV relativeFrom="paragraph">
                  <wp:posOffset>200978</wp:posOffset>
                </wp:positionV>
                <wp:extent cx="229870" cy="233680"/>
                <wp:effectExtent b="0" l="0" r="0" t="0"/>
                <wp:wrapNone/>
                <wp:docPr id="1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3052128</wp:posOffset>
                </wp:positionH>
                <wp:positionV relativeFrom="paragraph">
                  <wp:posOffset>206058</wp:posOffset>
                </wp:positionV>
                <wp:extent cx="229870" cy="233680"/>
                <wp:effectExtent b="0" l="0" r="0" t="0"/>
                <wp:wrapNone/>
                <wp:docPr id="3" name=""/>
                <a:graphic>
                  <a:graphicData uri="http://schemas.microsoft.com/office/word/2010/wordprocessingShape">
                    <wps:wsp>
                      <wps:cNvSpPr/>
                      <wps:cNvPr id="4" name="Shape 4"/>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3052128</wp:posOffset>
                </wp:positionH>
                <wp:positionV relativeFrom="paragraph">
                  <wp:posOffset>206058</wp:posOffset>
                </wp:positionV>
                <wp:extent cx="229870" cy="23368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3930967</wp:posOffset>
                </wp:positionH>
                <wp:positionV relativeFrom="paragraph">
                  <wp:posOffset>207963</wp:posOffset>
                </wp:positionV>
                <wp:extent cx="229870" cy="233680"/>
                <wp:effectExtent b="0" l="0" r="0" t="0"/>
                <wp:wrapNone/>
                <wp:docPr id="12" name=""/>
                <a:graphic>
                  <a:graphicData uri="http://schemas.microsoft.com/office/word/2010/wordprocessingShape">
                    <wps:wsp>
                      <wps:cNvSpPr/>
                      <wps:cNvPr id="13" name="Shape 13"/>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3930967</wp:posOffset>
                </wp:positionH>
                <wp:positionV relativeFrom="paragraph">
                  <wp:posOffset>207963</wp:posOffset>
                </wp:positionV>
                <wp:extent cx="229870" cy="233680"/>
                <wp:effectExtent b="0" l="0" r="0" t="0"/>
                <wp:wrapNone/>
                <wp:docPr id="12"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4792663</wp:posOffset>
                </wp:positionH>
                <wp:positionV relativeFrom="paragraph">
                  <wp:posOffset>200342</wp:posOffset>
                </wp:positionV>
                <wp:extent cx="229870" cy="233680"/>
                <wp:effectExtent b="0" l="0" r="0" t="0"/>
                <wp:wrapNone/>
                <wp:docPr id="19" name=""/>
                <a:graphic>
                  <a:graphicData uri="http://schemas.microsoft.com/office/word/2010/wordprocessingShape">
                    <wps:wsp>
                      <wps:cNvSpPr/>
                      <wps:cNvPr id="20" name="Shape 20"/>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4792663</wp:posOffset>
                </wp:positionH>
                <wp:positionV relativeFrom="paragraph">
                  <wp:posOffset>200342</wp:posOffset>
                </wp:positionV>
                <wp:extent cx="229870" cy="233680"/>
                <wp:effectExtent b="0" l="0" r="0" t="0"/>
                <wp:wrapNone/>
                <wp:docPr id="19"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229870" cy="233680"/>
                        </a:xfrm>
                        <a:prstGeom prst="rect"/>
                        <a:ln/>
                      </pic:spPr>
                    </pic:pic>
                  </a:graphicData>
                </a:graphic>
              </wp:anchor>
            </w:drawing>
          </mc:Fallback>
        </mc:AlternateContent>
      </w:r>
    </w:p>
    <w:p w:rsidR="00000000" w:rsidDel="00000000" w:rsidP="00000000" w:rsidRDefault="00000000" w:rsidRPr="00000000" w14:paraId="0000000E">
      <w:pPr>
        <w:widowControl w:val="0"/>
        <w:spacing w:after="60" w:before="60" w:lineRule="auto"/>
        <w:ind w:firstLine="567"/>
        <w:jc w:val="both"/>
        <w:rPr>
          <w:sz w:val="18"/>
          <w:szCs w:val="18"/>
        </w:rPr>
      </w:pPr>
      <w:r w:rsidDel="00000000" w:rsidR="00000000" w:rsidRPr="00000000">
        <w:rPr>
          <w:sz w:val="26"/>
          <w:szCs w:val="26"/>
          <w:rtl w:val="0"/>
        </w:rPr>
        <w:t xml:space="preserve">[07] Mã số thuế: </w:t>
        <w:tab/>
      </w:r>
      <w:r w:rsidDel="00000000" w:rsidR="00000000" w:rsidRPr="00000000">
        <w:rPr>
          <w:sz w:val="18"/>
          <w:szCs w:val="18"/>
          <w:rtl w:val="0"/>
        </w:rPr>
        <w:t xml:space="preserve">   </w:t>
        <w:tab/>
      </w:r>
    </w:p>
    <w:p w:rsidR="00000000" w:rsidDel="00000000" w:rsidP="00000000" w:rsidRDefault="00000000" w:rsidRPr="00000000" w14:paraId="0000000F">
      <w:pPr>
        <w:spacing w:after="60" w:before="60" w:lineRule="auto"/>
        <w:ind w:firstLine="567"/>
        <w:rPr>
          <w:sz w:val="26"/>
          <w:szCs w:val="26"/>
        </w:rPr>
      </w:pPr>
      <w:r w:rsidDel="00000000" w:rsidR="00000000" w:rsidRPr="00000000">
        <w:rPr>
          <w:sz w:val="26"/>
          <w:szCs w:val="26"/>
          <w:rtl w:val="0"/>
        </w:rPr>
        <w:t xml:space="preserve">[08] Hợp đồng đại lý thuế số:....................................ngày ...................................</w:t>
      </w:r>
    </w:p>
    <w:p w:rsidR="00000000" w:rsidDel="00000000" w:rsidP="00000000" w:rsidRDefault="00000000" w:rsidRPr="00000000" w14:paraId="00000010">
      <w:pPr>
        <w:spacing w:after="60" w:before="60" w:lineRule="auto"/>
        <w:rPr>
          <w:sz w:val="26"/>
          <w:szCs w:val="26"/>
        </w:rPr>
      </w:pPr>
      <w:r w:rsidDel="00000000" w:rsidR="00000000" w:rsidRPr="00000000">
        <w:rPr>
          <w:sz w:val="26"/>
          <w:szCs w:val="26"/>
          <w:rtl w:val="0"/>
        </w:rPr>
        <w:t xml:space="preserve">         [09] Khai cho địa điểm kinh doanh</w:t>
      </w:r>
      <w:r w:rsidDel="00000000" w:rsidR="00000000" w:rsidRPr="00000000">
        <w:rPr>
          <w:b w:val="1"/>
          <w:bCs w:val="1"/>
          <w:i w:val="1"/>
          <w:iCs w:val="1"/>
          <w:sz w:val="26"/>
          <w:szCs w:val="26"/>
          <w:rtl w:val="0"/>
        </w:rPr>
        <w:t xml:space="preserve"> </w:t>
      </w:r>
      <w:r w:rsidDel="00000000" w:rsidR="00000000" w:rsidRPr="00000000">
        <w:rPr>
          <w:sz w:val="26"/>
          <w:szCs w:val="26"/>
          <w:rtl w:val="0"/>
        </w:rPr>
        <w:t xml:space="preserve">mới thành lập trong năm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4421188</wp:posOffset>
                </wp:positionH>
                <wp:positionV relativeFrom="paragraph">
                  <wp:posOffset>25083</wp:posOffset>
                </wp:positionV>
                <wp:extent cx="153035" cy="159385"/>
                <wp:effectExtent b="0" l="0" r="0" t="0"/>
                <wp:wrapNone/>
                <wp:docPr id="6" name=""/>
                <a:graphic>
                  <a:graphicData uri="http://schemas.microsoft.com/office/word/2010/wordprocessingShape">
                    <wps:wsp>
                      <wps:cNvSpPr/>
                      <wps:cNvPr id="7" name="Shape 7"/>
                      <wps:spPr>
                        <a:xfrm>
                          <a:off x="5235828" y="3667923"/>
                          <a:ext cx="220345" cy="22415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4421188</wp:posOffset>
                </wp:positionH>
                <wp:positionV relativeFrom="paragraph">
                  <wp:posOffset>25083</wp:posOffset>
                </wp:positionV>
                <wp:extent cx="153035" cy="159385"/>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53035" cy="159385"/>
                        </a:xfrm>
                        <a:prstGeom prst="rect"/>
                        <a:ln/>
                      </pic:spPr>
                    </pic:pic>
                  </a:graphicData>
                </a:graphic>
              </wp:anchor>
            </w:drawing>
          </mc:Fallback>
        </mc:AlternateContent>
      </w:r>
    </w:p>
    <w:p w:rsidR="00000000" w:rsidDel="00000000" w:rsidP="00000000" w:rsidRDefault="00000000" w:rsidRPr="00000000" w14:paraId="00000011">
      <w:pPr>
        <w:spacing w:before="120" w:lineRule="auto"/>
        <w:jc w:val="right"/>
        <w:rPr>
          <w:sz w:val="24"/>
          <w:szCs w:val="24"/>
        </w:rPr>
      </w:pPr>
      <w:r w:rsidDel="00000000" w:rsidR="00000000" w:rsidRPr="00000000">
        <w:rPr>
          <w:i w:val="1"/>
          <w:iCs w:val="1"/>
          <w:sz w:val="24"/>
          <w:szCs w:val="24"/>
          <w:rtl w:val="0"/>
        </w:rPr>
        <w:t xml:space="preserve">Đơn vị tiền: Đồng Việt Nam</w:t>
      </w:r>
      <w:r w:rsidDel="00000000" w:rsidR="00000000" w:rsidRPr="00000000">
        <w:rPr>
          <w:rtl w:val="0"/>
        </w:rPr>
      </w:r>
    </w:p>
    <w:tbl>
      <w:tblPr>
        <w:tblStyle w:val="Table1"/>
        <w:tblW w:w="100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3"/>
        <w:gridCol w:w="1744"/>
        <w:gridCol w:w="1170"/>
        <w:gridCol w:w="1304"/>
        <w:gridCol w:w="847"/>
        <w:gridCol w:w="893"/>
        <w:gridCol w:w="1084"/>
        <w:gridCol w:w="1108"/>
        <w:gridCol w:w="1250"/>
        <w:tblGridChange w:id="0">
          <w:tblGrid>
            <w:gridCol w:w="633"/>
            <w:gridCol w:w="1744"/>
            <w:gridCol w:w="1170"/>
            <w:gridCol w:w="1304"/>
            <w:gridCol w:w="847"/>
            <w:gridCol w:w="893"/>
            <w:gridCol w:w="1084"/>
            <w:gridCol w:w="1108"/>
            <w:gridCol w:w="1250"/>
          </w:tblGrid>
        </w:tblGridChange>
      </w:tblGrid>
      <w:tr>
        <w:trPr>
          <w:cantSplit w:val="0"/>
          <w:trHeight w:val="1793" w:hRule="atLeast"/>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jc w:val="center"/>
              <w:rPr>
                <w:sz w:val="22"/>
                <w:szCs w:val="22"/>
              </w:rPr>
            </w:pPr>
            <w:r w:rsidDel="00000000" w:rsidR="00000000" w:rsidRPr="00000000">
              <w:rPr>
                <w:b w:val="1"/>
                <w:bCs w:val="1"/>
                <w:sz w:val="22"/>
                <w:szCs w:val="22"/>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jc w:val="center"/>
              <w:rPr>
                <w:sz w:val="22"/>
                <w:szCs w:val="22"/>
              </w:rPr>
            </w:pPr>
            <w:r w:rsidDel="00000000" w:rsidR="00000000" w:rsidRPr="00000000">
              <w:rPr>
                <w:rtl w:val="0"/>
              </w:rPr>
            </w:r>
          </w:p>
          <w:p w:rsidR="00000000" w:rsidDel="00000000" w:rsidP="00000000" w:rsidRDefault="00000000" w:rsidRPr="00000000" w14:paraId="00000014">
            <w:pPr>
              <w:jc w:val="center"/>
              <w:rPr>
                <w:sz w:val="22"/>
                <w:szCs w:val="22"/>
              </w:rPr>
            </w:pPr>
            <w:r w:rsidDel="00000000" w:rsidR="00000000" w:rsidRPr="00000000">
              <w:rPr>
                <w:b w:val="1"/>
                <w:bCs w:val="1"/>
                <w:sz w:val="22"/>
                <w:szCs w:val="22"/>
                <w:rtl w:val="0"/>
              </w:rPr>
              <w:t xml:space="preserve">Tên người nộp lệ phí hoặc tên địa điểm kinh doanh</w:t>
            </w: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015">
            <w:pPr>
              <w:ind w:left="-57" w:right="-57" w:firstLine="0"/>
              <w:jc w:val="center"/>
              <w:rPr>
                <w:sz w:val="22"/>
                <w:szCs w:val="22"/>
              </w:rPr>
            </w:pPr>
            <w:r w:rsidDel="00000000" w:rsidR="00000000" w:rsidRPr="00000000">
              <w:rPr>
                <w:b w:val="1"/>
                <w:bCs w:val="1"/>
                <w:sz w:val="22"/>
                <w:szCs w:val="22"/>
                <w:rtl w:val="0"/>
              </w:rPr>
              <w:t xml:space="preserve">Địa chỉ</w:t>
            </w:r>
            <w:r w:rsidDel="00000000" w:rsidR="00000000" w:rsidRPr="00000000">
              <w:rPr>
                <w:rtl w:val="0"/>
              </w:rPr>
            </w:r>
          </w:p>
          <w:p w:rsidR="00000000" w:rsidDel="00000000" w:rsidP="00000000" w:rsidRDefault="00000000" w:rsidRPr="00000000" w14:paraId="00000016">
            <w:pPr>
              <w:ind w:left="-113" w:right="-113" w:firstLine="0"/>
              <w:jc w:val="center"/>
              <w:rPr>
                <w:sz w:val="22"/>
                <w:szCs w:val="22"/>
              </w:rPr>
            </w:pPr>
            <w:r w:rsidDel="00000000" w:rsidR="00000000" w:rsidRPr="00000000">
              <w:rPr>
                <w:sz w:val="22"/>
                <w:szCs w:val="22"/>
                <w:rtl w:val="0"/>
              </w:rPr>
              <w:t xml:space="preserve">(</w:t>
            </w:r>
            <w:r w:rsidDel="00000000" w:rsidR="00000000" w:rsidRPr="00000000">
              <w:rPr>
                <w:sz w:val="20"/>
                <w:szCs w:val="20"/>
                <w:rtl w:val="0"/>
              </w:rPr>
              <w:t xml:space="preserve">Ghi rõ địa chỉ quận/huyện, tỉnh/thành phố</w:t>
            </w:r>
            <w:r w:rsidDel="00000000" w:rsidR="00000000" w:rsidRPr="00000000">
              <w:rPr>
                <w:sz w:val="22"/>
                <w:szCs w:val="22"/>
                <w:rtl w:val="0"/>
              </w:rPr>
              <w:t xml:space="preserve">)</w:t>
            </w:r>
          </w:p>
        </w:tc>
        <w:tc>
          <w:tcPr>
            <w:tcBorders>
              <w:left w:color="000000" w:space="0" w:sz="4" w:val="single"/>
              <w:right w:color="000000" w:space="0" w:sz="4" w:val="single"/>
            </w:tcBorders>
            <w:vAlign w:val="center"/>
          </w:tcPr>
          <w:p w:rsidR="00000000" w:rsidDel="00000000" w:rsidP="00000000" w:rsidRDefault="00000000" w:rsidRPr="00000000" w14:paraId="00000017">
            <w:pPr>
              <w:ind w:left="-57" w:right="-57" w:firstLine="0"/>
              <w:jc w:val="center"/>
              <w:rPr>
                <w:sz w:val="22"/>
                <w:szCs w:val="22"/>
              </w:rPr>
            </w:pPr>
            <w:r w:rsidDel="00000000" w:rsidR="00000000" w:rsidRPr="00000000">
              <w:rPr>
                <w:b w:val="1"/>
                <w:bCs w:val="1"/>
                <w:sz w:val="22"/>
                <w:szCs w:val="22"/>
                <w:rtl w:val="0"/>
              </w:rPr>
              <w:t xml:space="preserve">Mã số thuế người nộp lệ phí hoặc mã số địa điểm kinh doanh</w:t>
            </w: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18">
            <w:pPr>
              <w:spacing w:before="120" w:lineRule="auto"/>
              <w:jc w:val="center"/>
              <w:rPr>
                <w:sz w:val="22"/>
                <w:szCs w:val="22"/>
              </w:rPr>
            </w:pPr>
            <w:r w:rsidDel="00000000" w:rsidR="00000000" w:rsidRPr="00000000">
              <w:rPr>
                <w:b w:val="1"/>
                <w:bCs w:val="1"/>
                <w:sz w:val="22"/>
                <w:szCs w:val="22"/>
                <w:rtl w:val="0"/>
              </w:rPr>
              <w:t xml:space="preserve">Vốn điều lệ hoặc vốn đầu tư</w:t>
            </w:r>
            <w:r w:rsidDel="00000000" w:rsidR="00000000" w:rsidRPr="00000000">
              <w:rPr>
                <w:rtl w:val="0"/>
              </w:rPr>
            </w:r>
          </w:p>
        </w:tc>
        <w:tc>
          <w:tcPr>
            <w:vAlign w:val="center"/>
          </w:tcPr>
          <w:p w:rsidR="00000000" w:rsidDel="00000000" w:rsidP="00000000" w:rsidRDefault="00000000" w:rsidRPr="00000000" w14:paraId="00000019">
            <w:pPr>
              <w:jc w:val="center"/>
              <w:rPr>
                <w:sz w:val="22"/>
                <w:szCs w:val="22"/>
              </w:rPr>
            </w:pPr>
            <w:r w:rsidDel="00000000" w:rsidR="00000000" w:rsidRPr="00000000">
              <w:rPr>
                <w:b w:val="1"/>
                <w:bCs w:val="1"/>
                <w:sz w:val="22"/>
                <w:szCs w:val="22"/>
                <w:rtl w:val="0"/>
              </w:rPr>
              <w:t xml:space="preserve">Mức lệ phí môn bài</w:t>
            </w:r>
            <w:r w:rsidDel="00000000" w:rsidR="00000000" w:rsidRPr="00000000">
              <w:rPr>
                <w:rtl w:val="0"/>
              </w:rPr>
            </w:r>
          </w:p>
        </w:tc>
        <w:tc>
          <w:tcPr>
            <w:vAlign w:val="center"/>
          </w:tcPr>
          <w:p w:rsidR="00000000" w:rsidDel="00000000" w:rsidP="00000000" w:rsidRDefault="00000000" w:rsidRPr="00000000" w14:paraId="0000001A">
            <w:pPr>
              <w:jc w:val="center"/>
              <w:rPr>
                <w:sz w:val="22"/>
                <w:szCs w:val="22"/>
              </w:rPr>
            </w:pPr>
            <w:r w:rsidDel="00000000" w:rsidR="00000000" w:rsidRPr="00000000">
              <w:rPr>
                <w:b w:val="1"/>
                <w:bCs w:val="1"/>
                <w:sz w:val="22"/>
                <w:szCs w:val="22"/>
                <w:rtl w:val="0"/>
              </w:rPr>
              <w:t xml:space="preserve">Số tiền lệ phí môn bài phải nộp</w:t>
            </w:r>
            <w:r w:rsidDel="00000000" w:rsidR="00000000" w:rsidRPr="00000000">
              <w:rPr>
                <w:rtl w:val="0"/>
              </w:rPr>
            </w:r>
          </w:p>
        </w:tc>
        <w:tc>
          <w:tcPr>
            <w:vAlign w:val="center"/>
          </w:tcPr>
          <w:p w:rsidR="00000000" w:rsidDel="00000000" w:rsidP="00000000" w:rsidRDefault="00000000" w:rsidRPr="00000000" w14:paraId="0000001B">
            <w:pPr>
              <w:jc w:val="center"/>
              <w:rPr>
                <w:sz w:val="22"/>
                <w:szCs w:val="22"/>
              </w:rPr>
            </w:pPr>
            <w:r w:rsidDel="00000000" w:rsidR="00000000" w:rsidRPr="00000000">
              <w:rPr>
                <w:b w:val="1"/>
                <w:bCs w:val="1"/>
                <w:sz w:val="22"/>
                <w:szCs w:val="22"/>
                <w:rtl w:val="0"/>
              </w:rPr>
              <w:t xml:space="preserve">Số tiền lệ phí môn bài được miễn</w:t>
            </w:r>
            <w:r w:rsidDel="00000000" w:rsidR="00000000" w:rsidRPr="00000000">
              <w:rPr>
                <w:rtl w:val="0"/>
              </w:rPr>
            </w:r>
          </w:p>
        </w:tc>
        <w:tc>
          <w:tcPr>
            <w:vAlign w:val="center"/>
          </w:tcPr>
          <w:p w:rsidR="00000000" w:rsidDel="00000000" w:rsidP="00000000" w:rsidRDefault="00000000" w:rsidRPr="00000000" w14:paraId="0000001C">
            <w:pPr>
              <w:ind w:left="-113" w:right="-113" w:firstLine="0"/>
              <w:jc w:val="center"/>
              <w:rPr>
                <w:sz w:val="22"/>
                <w:szCs w:val="22"/>
              </w:rPr>
            </w:pPr>
            <w:r w:rsidDel="00000000" w:rsidR="00000000" w:rsidRPr="00000000">
              <w:rPr>
                <w:b w:val="1"/>
                <w:bCs w:val="1"/>
                <w:sz w:val="22"/>
                <w:szCs w:val="22"/>
                <w:rtl w:val="0"/>
              </w:rPr>
              <w:t xml:space="preserve">Trường hợp miễn lệ phí môn bài</w:t>
            </w:r>
            <w:r w:rsidDel="00000000" w:rsidR="00000000" w:rsidRPr="00000000">
              <w:rPr>
                <w:rtl w:val="0"/>
              </w:rPr>
            </w:r>
          </w:p>
          <w:p w:rsidR="00000000" w:rsidDel="00000000" w:rsidP="00000000" w:rsidRDefault="00000000" w:rsidRPr="00000000" w14:paraId="0000001D">
            <w:pPr>
              <w:ind w:left="-113" w:right="-113" w:firstLine="0"/>
              <w:jc w:val="center"/>
              <w:rPr>
                <w:sz w:val="22"/>
                <w:szCs w:val="22"/>
              </w:rPr>
            </w:pPr>
            <w:r w:rsidDel="00000000" w:rsidR="00000000" w:rsidRPr="00000000">
              <w:rPr>
                <w:b w:val="1"/>
                <w:bCs w:val="1"/>
                <w:sz w:val="22"/>
                <w:szCs w:val="22"/>
                <w:rtl w:val="0"/>
              </w:rPr>
              <w:t xml:space="preserve">(</w:t>
            </w:r>
            <w:r w:rsidDel="00000000" w:rsidR="00000000" w:rsidRPr="00000000">
              <w:rPr>
                <w:sz w:val="20"/>
                <w:szCs w:val="20"/>
                <w:rtl w:val="0"/>
              </w:rPr>
              <w:t xml:space="preserve">Ghi trường hợp được miễn theo quy định</w:t>
            </w:r>
            <w:r w:rsidDel="00000000" w:rsidR="00000000" w:rsidRPr="00000000">
              <w:rPr>
                <w:b w:val="1"/>
                <w:bCs w:val="1"/>
                <w:sz w:val="22"/>
                <w:szCs w:val="22"/>
                <w:rtl w:val="0"/>
              </w:rPr>
              <w:t xml:space="preserve">)</w:t>
            </w:r>
            <w:r w:rsidDel="00000000" w:rsidR="00000000" w:rsidRPr="00000000">
              <w:rPr>
                <w:rtl w:val="0"/>
              </w:rPr>
            </w:r>
          </w:p>
        </w:tc>
      </w:tr>
      <w:tr>
        <w:trPr>
          <w:cantSplit w:val="0"/>
          <w:tblHeader w:val="0"/>
        </w:trPr>
        <w:tc>
          <w:tcPr>
            <w:tcBorders>
              <w:top w:color="000000" w:space="0" w:sz="4" w:val="single"/>
            </w:tcBorders>
            <w:vAlign w:val="top"/>
          </w:tcPr>
          <w:p w:rsidR="00000000" w:rsidDel="00000000" w:rsidP="00000000" w:rsidRDefault="00000000" w:rsidRPr="00000000" w14:paraId="0000001E">
            <w:pPr>
              <w:jc w:val="center"/>
              <w:rPr>
                <w:sz w:val="22"/>
                <w:szCs w:val="22"/>
              </w:rPr>
            </w:pPr>
            <w:r w:rsidDel="00000000" w:rsidR="00000000" w:rsidRPr="00000000">
              <w:rPr>
                <w:sz w:val="22"/>
                <w:szCs w:val="22"/>
                <w:rtl w:val="0"/>
              </w:rPr>
              <w:t xml:space="preserve">(1)</w:t>
            </w:r>
          </w:p>
        </w:tc>
        <w:tc>
          <w:tcPr>
            <w:tcBorders>
              <w:top w:color="000000" w:space="0" w:sz="4" w:val="single"/>
              <w:right w:color="000000" w:space="0" w:sz="4" w:val="single"/>
            </w:tcBorders>
            <w:vAlign w:val="top"/>
          </w:tcPr>
          <w:p w:rsidR="00000000" w:rsidDel="00000000" w:rsidP="00000000" w:rsidRDefault="00000000" w:rsidRPr="00000000" w14:paraId="0000001F">
            <w:pPr>
              <w:jc w:val="center"/>
              <w:rPr>
                <w:sz w:val="22"/>
                <w:szCs w:val="22"/>
              </w:rPr>
            </w:pPr>
            <w:r w:rsidDel="00000000" w:rsidR="00000000" w:rsidRPr="00000000">
              <w:rPr>
                <w:sz w:val="22"/>
                <w:szCs w:val="22"/>
                <w:rtl w:val="0"/>
              </w:rPr>
              <w:t xml:space="preserve">(2)</w:t>
            </w:r>
          </w:p>
        </w:tc>
        <w:tc>
          <w:tcPr>
            <w:vAlign w:val="top"/>
          </w:tcPr>
          <w:p w:rsidR="00000000" w:rsidDel="00000000" w:rsidP="00000000" w:rsidRDefault="00000000" w:rsidRPr="00000000" w14:paraId="00000020">
            <w:pPr>
              <w:jc w:val="center"/>
              <w:rPr>
                <w:sz w:val="22"/>
                <w:szCs w:val="22"/>
              </w:rPr>
            </w:pPr>
            <w:r w:rsidDel="00000000" w:rsidR="00000000" w:rsidRPr="00000000">
              <w:rPr>
                <w:sz w:val="22"/>
                <w:szCs w:val="22"/>
                <w:rtl w:val="0"/>
              </w:rPr>
              <w:t xml:space="preserve">(3)</w:t>
            </w:r>
          </w:p>
        </w:tc>
        <w:tc>
          <w:tcPr>
            <w:tcBorders>
              <w:right w:color="000000" w:space="0" w:sz="4" w:val="single"/>
            </w:tcBorders>
            <w:vAlign w:val="top"/>
          </w:tcPr>
          <w:p w:rsidR="00000000" w:rsidDel="00000000" w:rsidP="00000000" w:rsidRDefault="00000000" w:rsidRPr="00000000" w14:paraId="00000021">
            <w:pPr>
              <w:jc w:val="center"/>
              <w:rPr>
                <w:sz w:val="22"/>
                <w:szCs w:val="22"/>
              </w:rPr>
            </w:pPr>
            <w:r w:rsidDel="00000000" w:rsidR="00000000" w:rsidRPr="00000000">
              <w:rPr>
                <w:sz w:val="22"/>
                <w:szCs w:val="22"/>
                <w:rtl w:val="0"/>
              </w:rPr>
              <w:t xml:space="preserve">(4)</w:t>
            </w:r>
          </w:p>
        </w:tc>
        <w:tc>
          <w:tcPr>
            <w:tcBorders>
              <w:left w:color="000000" w:space="0" w:sz="4" w:val="single"/>
            </w:tcBorders>
            <w:vAlign w:val="top"/>
          </w:tcPr>
          <w:p w:rsidR="00000000" w:rsidDel="00000000" w:rsidP="00000000" w:rsidRDefault="00000000" w:rsidRPr="00000000" w14:paraId="00000022">
            <w:pPr>
              <w:jc w:val="center"/>
              <w:rPr>
                <w:sz w:val="22"/>
                <w:szCs w:val="22"/>
              </w:rPr>
            </w:pPr>
            <w:r w:rsidDel="00000000" w:rsidR="00000000" w:rsidRPr="00000000">
              <w:rPr>
                <w:sz w:val="22"/>
                <w:szCs w:val="22"/>
                <w:rtl w:val="0"/>
              </w:rPr>
              <w:t xml:space="preserve">(5)</w:t>
            </w:r>
          </w:p>
        </w:tc>
        <w:tc>
          <w:tcPr>
            <w:vAlign w:val="top"/>
          </w:tcPr>
          <w:p w:rsidR="00000000" w:rsidDel="00000000" w:rsidP="00000000" w:rsidRDefault="00000000" w:rsidRPr="00000000" w14:paraId="00000023">
            <w:pPr>
              <w:jc w:val="center"/>
              <w:rPr>
                <w:sz w:val="22"/>
                <w:szCs w:val="22"/>
              </w:rPr>
            </w:pPr>
            <w:r w:rsidDel="00000000" w:rsidR="00000000" w:rsidRPr="00000000">
              <w:rPr>
                <w:sz w:val="22"/>
                <w:szCs w:val="22"/>
                <w:rtl w:val="0"/>
              </w:rPr>
              <w:t xml:space="preserve">(6)</w:t>
            </w:r>
          </w:p>
        </w:tc>
        <w:tc>
          <w:tcPr>
            <w:vAlign w:val="top"/>
          </w:tcPr>
          <w:p w:rsidR="00000000" w:rsidDel="00000000" w:rsidP="00000000" w:rsidRDefault="00000000" w:rsidRPr="00000000" w14:paraId="00000024">
            <w:pPr>
              <w:ind w:left="-113" w:right="-113" w:firstLine="0"/>
              <w:jc w:val="center"/>
              <w:rPr>
                <w:sz w:val="22"/>
                <w:szCs w:val="22"/>
              </w:rPr>
            </w:pPr>
            <w:r w:rsidDel="00000000" w:rsidR="00000000" w:rsidRPr="00000000">
              <w:rPr>
                <w:sz w:val="22"/>
                <w:szCs w:val="22"/>
                <w:rtl w:val="0"/>
              </w:rPr>
              <w:t xml:space="preserve">(7)=(6)-(8)</w:t>
            </w:r>
          </w:p>
        </w:tc>
        <w:tc>
          <w:tcPr>
            <w:vAlign w:val="top"/>
          </w:tcPr>
          <w:p w:rsidR="00000000" w:rsidDel="00000000" w:rsidP="00000000" w:rsidRDefault="00000000" w:rsidRPr="00000000" w14:paraId="00000025">
            <w:pPr>
              <w:jc w:val="center"/>
              <w:rPr>
                <w:sz w:val="22"/>
                <w:szCs w:val="22"/>
              </w:rPr>
            </w:pPr>
            <w:r w:rsidDel="00000000" w:rsidR="00000000" w:rsidRPr="00000000">
              <w:rPr>
                <w:sz w:val="22"/>
                <w:szCs w:val="22"/>
                <w:rtl w:val="0"/>
              </w:rPr>
              <w:t xml:space="preserve">(8)</w:t>
            </w:r>
          </w:p>
        </w:tc>
        <w:tc>
          <w:tcPr>
            <w:vAlign w:val="top"/>
          </w:tcPr>
          <w:p w:rsidR="00000000" w:rsidDel="00000000" w:rsidP="00000000" w:rsidRDefault="00000000" w:rsidRPr="00000000" w14:paraId="00000026">
            <w:pPr>
              <w:jc w:val="center"/>
              <w:rPr>
                <w:sz w:val="22"/>
                <w:szCs w:val="22"/>
              </w:rPr>
            </w:pPr>
            <w:r w:rsidDel="00000000" w:rsidR="00000000" w:rsidRPr="00000000">
              <w:rPr>
                <w:sz w:val="22"/>
                <w:szCs w:val="22"/>
                <w:rtl w:val="0"/>
              </w:rPr>
              <w:t xml:space="preserve">(9)</w:t>
            </w:r>
          </w:p>
        </w:tc>
      </w:tr>
      <w:tr>
        <w:trPr>
          <w:cantSplit w:val="0"/>
          <w:tblHeader w:val="0"/>
        </w:trPr>
        <w:tc>
          <w:tcPr>
            <w:tcBorders>
              <w:top w:color="000000" w:space="0" w:sz="4" w:val="single"/>
            </w:tcBorders>
            <w:vAlign w:val="top"/>
          </w:tcPr>
          <w:p w:rsidR="00000000" w:rsidDel="00000000" w:rsidP="00000000" w:rsidRDefault="00000000" w:rsidRPr="00000000" w14:paraId="00000027">
            <w:pPr>
              <w:jc w:val="center"/>
              <w:rPr>
                <w:sz w:val="22"/>
                <w:szCs w:val="22"/>
              </w:rPr>
            </w:pPr>
            <w:r w:rsidDel="00000000" w:rsidR="00000000" w:rsidRPr="00000000">
              <w:rPr>
                <w:b w:val="1"/>
                <w:bCs w:val="1"/>
                <w:sz w:val="22"/>
                <w:szCs w:val="22"/>
                <w:rtl w:val="0"/>
              </w:rPr>
              <w:t xml:space="preserve">1</w:t>
            </w:r>
            <w:r w:rsidDel="00000000" w:rsidR="00000000" w:rsidRPr="00000000">
              <w:rPr>
                <w:rtl w:val="0"/>
              </w:rPr>
            </w:r>
          </w:p>
        </w:tc>
        <w:tc>
          <w:tcPr>
            <w:tcBorders>
              <w:top w:color="000000" w:space="0" w:sz="4" w:val="single"/>
              <w:right w:color="000000" w:space="0" w:sz="4" w:val="single"/>
            </w:tcBorders>
            <w:vAlign w:val="top"/>
          </w:tcPr>
          <w:p w:rsidR="00000000" w:rsidDel="00000000" w:rsidP="00000000" w:rsidRDefault="00000000" w:rsidRPr="00000000" w14:paraId="00000028">
            <w:pPr>
              <w:jc w:val="both"/>
              <w:rPr>
                <w:sz w:val="22"/>
                <w:szCs w:val="22"/>
              </w:rPr>
            </w:pPr>
            <w:r w:rsidDel="00000000" w:rsidR="00000000" w:rsidRPr="00000000">
              <w:rPr>
                <w:b w:val="1"/>
                <w:bCs w:val="1"/>
                <w:sz w:val="22"/>
                <w:szCs w:val="22"/>
                <w:rtl w:val="0"/>
              </w:rPr>
              <w:t xml:space="preserve">Người nộp lệ phí môn bài</w:t>
            </w:r>
            <w:r w:rsidDel="00000000" w:rsidR="00000000" w:rsidRPr="00000000">
              <w:rPr>
                <w:rtl w:val="0"/>
              </w:rPr>
            </w:r>
          </w:p>
        </w:tc>
        <w:tc>
          <w:tcPr>
            <w:vAlign w:val="top"/>
          </w:tcPr>
          <w:p w:rsidR="00000000" w:rsidDel="00000000" w:rsidP="00000000" w:rsidRDefault="00000000" w:rsidRPr="00000000" w14:paraId="00000029">
            <w:pPr>
              <w:jc w:val="both"/>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2A">
            <w:pPr>
              <w:jc w:val="both"/>
              <w:rPr>
                <w:sz w:val="22"/>
                <w:szCs w:val="22"/>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2B">
            <w:pPr>
              <w:jc w:val="both"/>
              <w:rPr>
                <w:sz w:val="22"/>
                <w:szCs w:val="22"/>
              </w:rPr>
            </w:pPr>
            <w:r w:rsidDel="00000000" w:rsidR="00000000" w:rsidRPr="00000000">
              <w:rPr>
                <w:rtl w:val="0"/>
              </w:rPr>
            </w:r>
          </w:p>
        </w:tc>
        <w:tc>
          <w:tcPr>
            <w:vAlign w:val="top"/>
          </w:tcPr>
          <w:p w:rsidR="00000000" w:rsidDel="00000000" w:rsidP="00000000" w:rsidRDefault="00000000" w:rsidRPr="00000000" w14:paraId="0000002C">
            <w:pPr>
              <w:jc w:val="both"/>
              <w:rPr>
                <w:sz w:val="22"/>
                <w:szCs w:val="22"/>
              </w:rPr>
            </w:pPr>
            <w:r w:rsidDel="00000000" w:rsidR="00000000" w:rsidRPr="00000000">
              <w:rPr>
                <w:rtl w:val="0"/>
              </w:rPr>
            </w:r>
          </w:p>
        </w:tc>
        <w:tc>
          <w:tcPr>
            <w:vAlign w:val="top"/>
          </w:tcPr>
          <w:p w:rsidR="00000000" w:rsidDel="00000000" w:rsidP="00000000" w:rsidRDefault="00000000" w:rsidRPr="00000000" w14:paraId="0000002D">
            <w:pPr>
              <w:jc w:val="both"/>
              <w:rPr>
                <w:sz w:val="22"/>
                <w:szCs w:val="22"/>
              </w:rPr>
            </w:pPr>
            <w:r w:rsidDel="00000000" w:rsidR="00000000" w:rsidRPr="00000000">
              <w:rPr>
                <w:rtl w:val="0"/>
              </w:rPr>
            </w:r>
          </w:p>
        </w:tc>
        <w:tc>
          <w:tcPr>
            <w:vAlign w:val="top"/>
          </w:tcPr>
          <w:p w:rsidR="00000000" w:rsidDel="00000000" w:rsidP="00000000" w:rsidRDefault="00000000" w:rsidRPr="00000000" w14:paraId="0000002E">
            <w:pPr>
              <w:jc w:val="both"/>
              <w:rPr>
                <w:sz w:val="22"/>
                <w:szCs w:val="22"/>
              </w:rPr>
            </w:pPr>
            <w:r w:rsidDel="00000000" w:rsidR="00000000" w:rsidRPr="00000000">
              <w:rPr>
                <w:rtl w:val="0"/>
              </w:rPr>
            </w:r>
          </w:p>
        </w:tc>
        <w:tc>
          <w:tcPr>
            <w:vAlign w:val="top"/>
          </w:tcPr>
          <w:p w:rsidR="00000000" w:rsidDel="00000000" w:rsidP="00000000" w:rsidRDefault="00000000" w:rsidRPr="00000000" w14:paraId="0000002F">
            <w:pPr>
              <w:jc w:val="both"/>
              <w:rPr>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0">
            <w:pPr>
              <w:jc w:val="center"/>
              <w:rPr>
                <w:sz w:val="22"/>
                <w:szCs w:val="22"/>
              </w:rPr>
            </w:pPr>
            <w:r w:rsidDel="00000000" w:rsidR="00000000" w:rsidRPr="00000000">
              <w:rPr>
                <w:b w:val="1"/>
                <w:bCs w:val="1"/>
                <w:sz w:val="22"/>
                <w:szCs w:val="22"/>
                <w:rtl w:val="0"/>
              </w:rPr>
              <w:t xml:space="preserve">2</w:t>
            </w: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31">
            <w:pPr>
              <w:jc w:val="both"/>
              <w:rPr>
                <w:sz w:val="22"/>
                <w:szCs w:val="22"/>
              </w:rPr>
            </w:pPr>
            <w:r w:rsidDel="00000000" w:rsidR="00000000" w:rsidRPr="00000000">
              <w:rPr>
                <w:b w:val="1"/>
                <w:bCs w:val="1"/>
                <w:sz w:val="22"/>
                <w:szCs w:val="22"/>
                <w:rtl w:val="0"/>
              </w:rPr>
              <w:t xml:space="preserve">Địa điểm kinh doanh</w:t>
            </w:r>
            <w:r w:rsidDel="00000000" w:rsidR="00000000" w:rsidRPr="00000000">
              <w:rPr>
                <w:rtl w:val="0"/>
              </w:rPr>
            </w:r>
          </w:p>
          <w:p w:rsidR="00000000" w:rsidDel="00000000" w:rsidP="00000000" w:rsidRDefault="00000000" w:rsidRPr="00000000" w14:paraId="00000032">
            <w:pPr>
              <w:jc w:val="both"/>
              <w:rPr>
                <w:sz w:val="22"/>
                <w:szCs w:val="22"/>
              </w:rPr>
            </w:pPr>
            <w:r w:rsidDel="00000000" w:rsidR="00000000" w:rsidRPr="00000000">
              <w:rPr>
                <w:sz w:val="22"/>
                <w:szCs w:val="22"/>
                <w:rtl w:val="0"/>
              </w:rPr>
              <w:t xml:space="preserve">(ghi rõ tên)</w:t>
            </w:r>
          </w:p>
        </w:tc>
        <w:tc>
          <w:tcPr>
            <w:vAlign w:val="top"/>
          </w:tcPr>
          <w:p w:rsidR="00000000" w:rsidDel="00000000" w:rsidP="00000000" w:rsidRDefault="00000000" w:rsidRPr="00000000" w14:paraId="00000033">
            <w:pPr>
              <w:jc w:val="both"/>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34">
            <w:pPr>
              <w:jc w:val="both"/>
              <w:rPr>
                <w:sz w:val="22"/>
                <w:szCs w:val="22"/>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35">
            <w:pPr>
              <w:jc w:val="both"/>
              <w:rPr>
                <w:sz w:val="22"/>
                <w:szCs w:val="22"/>
              </w:rPr>
            </w:pPr>
            <w:r w:rsidDel="00000000" w:rsidR="00000000" w:rsidRPr="00000000">
              <w:rPr>
                <w:rtl w:val="0"/>
              </w:rPr>
            </w:r>
          </w:p>
        </w:tc>
        <w:tc>
          <w:tcPr>
            <w:vAlign w:val="top"/>
          </w:tcPr>
          <w:p w:rsidR="00000000" w:rsidDel="00000000" w:rsidP="00000000" w:rsidRDefault="00000000" w:rsidRPr="00000000" w14:paraId="00000036">
            <w:pPr>
              <w:jc w:val="both"/>
              <w:rPr>
                <w:sz w:val="22"/>
                <w:szCs w:val="22"/>
              </w:rPr>
            </w:pPr>
            <w:r w:rsidDel="00000000" w:rsidR="00000000" w:rsidRPr="00000000">
              <w:rPr>
                <w:rtl w:val="0"/>
              </w:rPr>
            </w:r>
          </w:p>
        </w:tc>
        <w:tc>
          <w:tcPr>
            <w:vAlign w:val="top"/>
          </w:tcPr>
          <w:p w:rsidR="00000000" w:rsidDel="00000000" w:rsidP="00000000" w:rsidRDefault="00000000" w:rsidRPr="00000000" w14:paraId="00000037">
            <w:pPr>
              <w:jc w:val="both"/>
              <w:rPr>
                <w:sz w:val="22"/>
                <w:szCs w:val="22"/>
              </w:rPr>
            </w:pPr>
            <w:r w:rsidDel="00000000" w:rsidR="00000000" w:rsidRPr="00000000">
              <w:rPr>
                <w:rtl w:val="0"/>
              </w:rPr>
            </w:r>
          </w:p>
        </w:tc>
        <w:tc>
          <w:tcPr>
            <w:vAlign w:val="top"/>
          </w:tcPr>
          <w:p w:rsidR="00000000" w:rsidDel="00000000" w:rsidP="00000000" w:rsidRDefault="00000000" w:rsidRPr="00000000" w14:paraId="00000038">
            <w:pPr>
              <w:jc w:val="both"/>
              <w:rPr>
                <w:sz w:val="22"/>
                <w:szCs w:val="22"/>
              </w:rPr>
            </w:pPr>
            <w:r w:rsidDel="00000000" w:rsidR="00000000" w:rsidRPr="00000000">
              <w:rPr>
                <w:rtl w:val="0"/>
              </w:rPr>
            </w:r>
          </w:p>
        </w:tc>
        <w:tc>
          <w:tcPr>
            <w:vAlign w:val="top"/>
          </w:tcPr>
          <w:p w:rsidR="00000000" w:rsidDel="00000000" w:rsidP="00000000" w:rsidRDefault="00000000" w:rsidRPr="00000000" w14:paraId="00000039">
            <w:pPr>
              <w:jc w:val="both"/>
              <w:rPr>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A">
            <w:pPr>
              <w:jc w:val="center"/>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3B">
            <w:pPr>
              <w:jc w:val="both"/>
              <w:rPr>
                <w:sz w:val="22"/>
                <w:szCs w:val="22"/>
              </w:rPr>
            </w:pPr>
            <w:r w:rsidDel="00000000" w:rsidR="00000000" w:rsidRPr="00000000">
              <w:rPr>
                <w:b w:val="1"/>
                <w:bCs w:val="1"/>
                <w:i w:val="1"/>
                <w:iCs w:val="1"/>
                <w:sz w:val="22"/>
                <w:szCs w:val="22"/>
                <w:rtl w:val="0"/>
              </w:rPr>
              <w:t xml:space="preserve">.........</w:t>
            </w:r>
            <w:r w:rsidDel="00000000" w:rsidR="00000000" w:rsidRPr="00000000">
              <w:rPr>
                <w:rtl w:val="0"/>
              </w:rPr>
            </w:r>
          </w:p>
        </w:tc>
        <w:tc>
          <w:tcPr>
            <w:vAlign w:val="top"/>
          </w:tcPr>
          <w:p w:rsidR="00000000" w:rsidDel="00000000" w:rsidP="00000000" w:rsidRDefault="00000000" w:rsidRPr="00000000" w14:paraId="0000003C">
            <w:pPr>
              <w:jc w:val="both"/>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3D">
            <w:pPr>
              <w:jc w:val="both"/>
              <w:rPr>
                <w:sz w:val="22"/>
                <w:szCs w:val="22"/>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3E">
            <w:pPr>
              <w:jc w:val="both"/>
              <w:rPr>
                <w:sz w:val="22"/>
                <w:szCs w:val="22"/>
              </w:rPr>
            </w:pPr>
            <w:r w:rsidDel="00000000" w:rsidR="00000000" w:rsidRPr="00000000">
              <w:rPr>
                <w:rtl w:val="0"/>
              </w:rPr>
            </w:r>
          </w:p>
        </w:tc>
        <w:tc>
          <w:tcPr>
            <w:vAlign w:val="top"/>
          </w:tcPr>
          <w:p w:rsidR="00000000" w:rsidDel="00000000" w:rsidP="00000000" w:rsidRDefault="00000000" w:rsidRPr="00000000" w14:paraId="0000003F">
            <w:pPr>
              <w:jc w:val="both"/>
              <w:rPr>
                <w:sz w:val="22"/>
                <w:szCs w:val="22"/>
              </w:rPr>
            </w:pPr>
            <w:r w:rsidDel="00000000" w:rsidR="00000000" w:rsidRPr="00000000">
              <w:rPr>
                <w:rtl w:val="0"/>
              </w:rPr>
            </w:r>
          </w:p>
        </w:tc>
        <w:tc>
          <w:tcPr>
            <w:vAlign w:val="top"/>
          </w:tcPr>
          <w:p w:rsidR="00000000" w:rsidDel="00000000" w:rsidP="00000000" w:rsidRDefault="00000000" w:rsidRPr="00000000" w14:paraId="00000040">
            <w:pPr>
              <w:jc w:val="both"/>
              <w:rPr>
                <w:sz w:val="22"/>
                <w:szCs w:val="22"/>
              </w:rPr>
            </w:pPr>
            <w:r w:rsidDel="00000000" w:rsidR="00000000" w:rsidRPr="00000000">
              <w:rPr>
                <w:rtl w:val="0"/>
              </w:rPr>
            </w:r>
          </w:p>
        </w:tc>
        <w:tc>
          <w:tcPr>
            <w:vAlign w:val="top"/>
          </w:tcPr>
          <w:p w:rsidR="00000000" w:rsidDel="00000000" w:rsidP="00000000" w:rsidRDefault="00000000" w:rsidRPr="00000000" w14:paraId="00000041">
            <w:pPr>
              <w:jc w:val="both"/>
              <w:rPr>
                <w:sz w:val="22"/>
                <w:szCs w:val="22"/>
              </w:rPr>
            </w:pPr>
            <w:r w:rsidDel="00000000" w:rsidR="00000000" w:rsidRPr="00000000">
              <w:rPr>
                <w:rtl w:val="0"/>
              </w:rPr>
            </w:r>
          </w:p>
        </w:tc>
        <w:tc>
          <w:tcPr>
            <w:vAlign w:val="top"/>
          </w:tcPr>
          <w:p w:rsidR="00000000" w:rsidDel="00000000" w:rsidP="00000000" w:rsidRDefault="00000000" w:rsidRPr="00000000" w14:paraId="00000042">
            <w:pPr>
              <w:jc w:val="both"/>
              <w:rPr>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3">
            <w:pPr>
              <w:jc w:val="center"/>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44">
            <w:pPr>
              <w:jc w:val="both"/>
              <w:rPr>
                <w:sz w:val="22"/>
                <w:szCs w:val="22"/>
              </w:rPr>
            </w:pPr>
            <w:r w:rsidDel="00000000" w:rsidR="00000000" w:rsidRPr="00000000">
              <w:rPr>
                <w:rtl w:val="0"/>
              </w:rPr>
            </w:r>
          </w:p>
        </w:tc>
        <w:tc>
          <w:tcPr>
            <w:vAlign w:val="top"/>
          </w:tcPr>
          <w:p w:rsidR="00000000" w:rsidDel="00000000" w:rsidP="00000000" w:rsidRDefault="00000000" w:rsidRPr="00000000" w14:paraId="00000045">
            <w:pPr>
              <w:jc w:val="both"/>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46">
            <w:pPr>
              <w:jc w:val="both"/>
              <w:rPr>
                <w:sz w:val="22"/>
                <w:szCs w:val="22"/>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47">
            <w:pPr>
              <w:jc w:val="both"/>
              <w:rPr>
                <w:sz w:val="22"/>
                <w:szCs w:val="22"/>
              </w:rPr>
            </w:pPr>
            <w:r w:rsidDel="00000000" w:rsidR="00000000" w:rsidRPr="00000000">
              <w:rPr>
                <w:rtl w:val="0"/>
              </w:rPr>
            </w:r>
          </w:p>
        </w:tc>
        <w:tc>
          <w:tcPr>
            <w:vAlign w:val="top"/>
          </w:tcPr>
          <w:p w:rsidR="00000000" w:rsidDel="00000000" w:rsidP="00000000" w:rsidRDefault="00000000" w:rsidRPr="00000000" w14:paraId="00000048">
            <w:pPr>
              <w:jc w:val="both"/>
              <w:rPr>
                <w:sz w:val="22"/>
                <w:szCs w:val="22"/>
              </w:rPr>
            </w:pPr>
            <w:r w:rsidDel="00000000" w:rsidR="00000000" w:rsidRPr="00000000">
              <w:rPr>
                <w:rtl w:val="0"/>
              </w:rPr>
            </w:r>
          </w:p>
        </w:tc>
        <w:tc>
          <w:tcPr>
            <w:vAlign w:val="top"/>
          </w:tcPr>
          <w:p w:rsidR="00000000" w:rsidDel="00000000" w:rsidP="00000000" w:rsidRDefault="00000000" w:rsidRPr="00000000" w14:paraId="00000049">
            <w:pPr>
              <w:jc w:val="both"/>
              <w:rPr>
                <w:sz w:val="22"/>
                <w:szCs w:val="22"/>
              </w:rPr>
            </w:pPr>
            <w:r w:rsidDel="00000000" w:rsidR="00000000" w:rsidRPr="00000000">
              <w:rPr>
                <w:rtl w:val="0"/>
              </w:rPr>
            </w:r>
          </w:p>
        </w:tc>
        <w:tc>
          <w:tcPr>
            <w:vAlign w:val="top"/>
          </w:tcPr>
          <w:p w:rsidR="00000000" w:rsidDel="00000000" w:rsidP="00000000" w:rsidRDefault="00000000" w:rsidRPr="00000000" w14:paraId="0000004A">
            <w:pPr>
              <w:jc w:val="both"/>
              <w:rPr>
                <w:sz w:val="22"/>
                <w:szCs w:val="22"/>
              </w:rPr>
            </w:pPr>
            <w:r w:rsidDel="00000000" w:rsidR="00000000" w:rsidRPr="00000000">
              <w:rPr>
                <w:rtl w:val="0"/>
              </w:rPr>
            </w:r>
          </w:p>
        </w:tc>
        <w:tc>
          <w:tcPr>
            <w:vAlign w:val="top"/>
          </w:tcPr>
          <w:p w:rsidR="00000000" w:rsidDel="00000000" w:rsidP="00000000" w:rsidRDefault="00000000" w:rsidRPr="00000000" w14:paraId="0000004B">
            <w:pPr>
              <w:jc w:val="both"/>
              <w:rPr>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C">
            <w:pPr>
              <w:jc w:val="center"/>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4D">
            <w:pPr>
              <w:jc w:val="both"/>
              <w:rPr>
                <w:sz w:val="22"/>
                <w:szCs w:val="22"/>
              </w:rPr>
            </w:pPr>
            <w:r w:rsidDel="00000000" w:rsidR="00000000" w:rsidRPr="00000000">
              <w:rPr>
                <w:b w:val="1"/>
                <w:bCs w:val="1"/>
                <w:i w:val="1"/>
                <w:iCs w:val="1"/>
                <w:sz w:val="22"/>
                <w:szCs w:val="22"/>
                <w:rtl w:val="0"/>
              </w:rPr>
              <w:t xml:space="preserve">Tổng cộng các địa điểm kinh doanh:</w:t>
            </w:r>
            <w:r w:rsidDel="00000000" w:rsidR="00000000" w:rsidRPr="00000000">
              <w:rPr>
                <w:rtl w:val="0"/>
              </w:rPr>
            </w:r>
          </w:p>
        </w:tc>
        <w:tc>
          <w:tcPr>
            <w:vAlign w:val="top"/>
          </w:tcPr>
          <w:p w:rsidR="00000000" w:rsidDel="00000000" w:rsidP="00000000" w:rsidRDefault="00000000" w:rsidRPr="00000000" w14:paraId="0000004E">
            <w:pPr>
              <w:jc w:val="center"/>
              <w:rPr>
                <w:sz w:val="22"/>
                <w:szCs w:val="22"/>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4F">
            <w:pPr>
              <w:jc w:val="center"/>
              <w:rPr>
                <w:sz w:val="22"/>
                <w:szCs w:val="22"/>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50">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1">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2">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3">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4">
            <w:pPr>
              <w:jc w:val="center"/>
              <w:rPr>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5">
            <w:pPr>
              <w:jc w:val="center"/>
              <w:rPr>
                <w:sz w:val="22"/>
                <w:szCs w:val="22"/>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56">
            <w:pPr>
              <w:jc w:val="both"/>
              <w:rPr>
                <w:sz w:val="22"/>
                <w:szCs w:val="22"/>
              </w:rPr>
            </w:pPr>
            <w:r w:rsidDel="00000000" w:rsidR="00000000" w:rsidRPr="00000000">
              <w:rPr>
                <w:b w:val="1"/>
                <w:bCs w:val="1"/>
                <w:sz w:val="22"/>
                <w:szCs w:val="22"/>
                <w:rtl w:val="0"/>
              </w:rPr>
              <w:t xml:space="preserve">Tổng cộng</w:t>
            </w:r>
            <w:r w:rsidDel="00000000" w:rsidR="00000000" w:rsidRPr="00000000">
              <w:rPr>
                <w:rtl w:val="0"/>
              </w:rPr>
            </w:r>
          </w:p>
        </w:tc>
        <w:tc>
          <w:tcPr>
            <w:vAlign w:val="top"/>
          </w:tcPr>
          <w:p w:rsidR="00000000" w:rsidDel="00000000" w:rsidP="00000000" w:rsidRDefault="00000000" w:rsidRPr="00000000" w14:paraId="00000057">
            <w:pPr>
              <w:jc w:val="center"/>
              <w:rPr>
                <w:sz w:val="22"/>
                <w:szCs w:val="22"/>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58">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9">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A">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B">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C">
            <w:pPr>
              <w:jc w:val="center"/>
              <w:rPr>
                <w:sz w:val="22"/>
                <w:szCs w:val="22"/>
              </w:rPr>
            </w:pPr>
            <w:r w:rsidDel="00000000" w:rsidR="00000000" w:rsidRPr="00000000">
              <w:rPr>
                <w:rtl w:val="0"/>
              </w:rPr>
            </w:r>
          </w:p>
        </w:tc>
        <w:tc>
          <w:tcPr>
            <w:vAlign w:val="center"/>
          </w:tcPr>
          <w:p w:rsidR="00000000" w:rsidDel="00000000" w:rsidP="00000000" w:rsidRDefault="00000000" w:rsidRPr="00000000" w14:paraId="0000005D">
            <w:pPr>
              <w:jc w:val="center"/>
              <w:rPr>
                <w:sz w:val="22"/>
                <w:szCs w:val="22"/>
              </w:rPr>
            </w:pPr>
            <w:r w:rsidDel="00000000" w:rsidR="00000000" w:rsidRPr="00000000">
              <w:rPr>
                <w:rtl w:val="0"/>
              </w:rPr>
            </w:r>
          </w:p>
        </w:tc>
      </w:tr>
    </w:tbl>
    <w:p w:rsidR="00000000" w:rsidDel="00000000" w:rsidP="00000000" w:rsidRDefault="00000000" w:rsidRPr="00000000" w14:paraId="0000005E">
      <w:pPr>
        <w:spacing w:after="120" w:before="120" w:lineRule="auto"/>
        <w:ind w:firstLine="567"/>
        <w:jc w:val="both"/>
        <w:rPr>
          <w:sz w:val="26"/>
          <w:szCs w:val="26"/>
        </w:rPr>
      </w:pPr>
      <w:r w:rsidDel="00000000" w:rsidR="00000000" w:rsidRPr="00000000">
        <w:rPr>
          <w:sz w:val="26"/>
          <w:szCs w:val="26"/>
          <w:rtl w:val="0"/>
        </w:rPr>
        <w:t xml:space="preserve">Tôi cam đoan số liệu khai trên là đúng và chịu trách nhiệm trước pháp luật về số liệu đã khai./.</w:t>
      </w:r>
    </w:p>
    <w:tbl>
      <w:tblPr>
        <w:tblStyle w:val="Table2"/>
        <w:tblW w:w="10151.0" w:type="dxa"/>
        <w:jc w:val="left"/>
        <w:tblInd w:w="-108.0" w:type="dxa"/>
        <w:tblLayout w:type="fixed"/>
        <w:tblLook w:val="0000"/>
      </w:tblPr>
      <w:tblGrid>
        <w:gridCol w:w="3794"/>
        <w:gridCol w:w="6357"/>
        <w:tblGridChange w:id="0">
          <w:tblGrid>
            <w:gridCol w:w="3794"/>
            <w:gridCol w:w="6357"/>
          </w:tblGrid>
        </w:tblGridChange>
      </w:tblGrid>
      <w:tr>
        <w:trPr>
          <w:cantSplit w:val="0"/>
          <w:tblHeader w:val="0"/>
        </w:trPr>
        <w:tc>
          <w:tcPr>
            <w:vAlign w:val="top"/>
          </w:tcPr>
          <w:p w:rsidR="00000000" w:rsidDel="00000000" w:rsidP="00000000" w:rsidRDefault="00000000" w:rsidRPr="00000000" w14:paraId="0000005F">
            <w:pPr>
              <w:widowControl w:val="0"/>
              <w:ind w:left="-57" w:right="-57" w:firstLine="0"/>
              <w:rPr>
                <w:sz w:val="20"/>
                <w:szCs w:val="20"/>
              </w:rPr>
            </w:pPr>
            <w:r w:rsidDel="00000000" w:rsidR="00000000" w:rsidRPr="00000000">
              <w:rPr>
                <w:rtl w:val="0"/>
              </w:rPr>
            </w:r>
          </w:p>
          <w:p w:rsidR="00000000" w:rsidDel="00000000" w:rsidP="00000000" w:rsidRDefault="00000000" w:rsidRPr="00000000" w14:paraId="00000060">
            <w:pPr>
              <w:widowControl w:val="0"/>
              <w:ind w:left="-57" w:right="-57" w:firstLine="0"/>
              <w:rPr>
                <w:sz w:val="24"/>
                <w:szCs w:val="24"/>
              </w:rPr>
            </w:pPr>
            <w:r w:rsidDel="00000000" w:rsidR="00000000" w:rsidRPr="00000000">
              <w:rPr>
                <w:b w:val="1"/>
                <w:bCs w:val="1"/>
                <w:sz w:val="24"/>
                <w:szCs w:val="24"/>
                <w:rtl w:val="0"/>
              </w:rPr>
              <w:t xml:space="preserve">NHÂN VIÊN ĐẠI LÝ THUẾ</w:t>
            </w:r>
            <w:r w:rsidDel="00000000" w:rsidR="00000000" w:rsidRPr="00000000">
              <w:rPr>
                <w:rtl w:val="0"/>
              </w:rPr>
            </w:r>
          </w:p>
          <w:p w:rsidR="00000000" w:rsidDel="00000000" w:rsidP="00000000" w:rsidRDefault="00000000" w:rsidRPr="00000000" w14:paraId="00000061">
            <w:pPr>
              <w:widowControl w:val="0"/>
              <w:ind w:left="-57" w:right="-57" w:firstLine="0"/>
              <w:rPr>
                <w:sz w:val="26"/>
                <w:szCs w:val="26"/>
              </w:rPr>
            </w:pPr>
            <w:r w:rsidDel="00000000" w:rsidR="00000000" w:rsidRPr="00000000">
              <w:rPr>
                <w:sz w:val="26"/>
                <w:szCs w:val="26"/>
                <w:rtl w:val="0"/>
              </w:rPr>
              <w:t xml:space="preserve">Họ và tên:..............................</w:t>
            </w:r>
          </w:p>
          <w:p w:rsidR="00000000" w:rsidDel="00000000" w:rsidP="00000000" w:rsidRDefault="00000000" w:rsidRPr="00000000" w14:paraId="00000062">
            <w:pPr>
              <w:widowControl w:val="0"/>
              <w:ind w:left="-57" w:right="-57" w:firstLine="0"/>
              <w:rPr>
                <w:sz w:val="20"/>
                <w:szCs w:val="20"/>
              </w:rPr>
            </w:pPr>
            <w:r w:rsidDel="00000000" w:rsidR="00000000" w:rsidRPr="00000000">
              <w:rPr>
                <w:sz w:val="26"/>
                <w:szCs w:val="26"/>
                <w:rtl w:val="0"/>
              </w:rPr>
              <w:t xml:space="preserve">Chứng chỉ hành nghề số:.......</w:t>
            </w:r>
            <w:r w:rsidDel="00000000" w:rsidR="00000000" w:rsidRPr="00000000">
              <w:rPr>
                <w:rtl w:val="0"/>
              </w:rPr>
            </w:r>
          </w:p>
        </w:tc>
        <w:tc>
          <w:tcPr>
            <w:vAlign w:val="top"/>
          </w:tcPr>
          <w:p w:rsidR="00000000" w:rsidDel="00000000" w:rsidP="00000000" w:rsidRDefault="00000000" w:rsidRPr="00000000" w14:paraId="00000063">
            <w:pPr>
              <w:widowControl w:val="0"/>
              <w:jc w:val="center"/>
              <w:rPr>
                <w:sz w:val="26"/>
                <w:szCs w:val="26"/>
              </w:rPr>
            </w:pPr>
            <w:r w:rsidDel="00000000" w:rsidR="00000000" w:rsidRPr="00000000">
              <w:rPr>
                <w:i w:val="1"/>
                <w:iCs w:val="1"/>
                <w:sz w:val="26"/>
                <w:szCs w:val="26"/>
                <w:rtl w:val="0"/>
              </w:rPr>
              <w:t xml:space="preserve">..., ngày....... tháng....... năm.......</w:t>
            </w:r>
            <w:r w:rsidDel="00000000" w:rsidR="00000000" w:rsidRPr="00000000">
              <w:rPr>
                <w:rtl w:val="0"/>
              </w:rPr>
            </w:r>
          </w:p>
          <w:p w:rsidR="00000000" w:rsidDel="00000000" w:rsidP="00000000" w:rsidRDefault="00000000" w:rsidRPr="00000000" w14:paraId="00000064">
            <w:pPr>
              <w:widowControl w:val="0"/>
              <w:jc w:val="center"/>
              <w:rPr>
                <w:sz w:val="24"/>
                <w:szCs w:val="24"/>
              </w:rPr>
            </w:pPr>
            <w:r w:rsidDel="00000000" w:rsidR="00000000" w:rsidRPr="00000000">
              <w:rPr>
                <w:b w:val="1"/>
                <w:bCs w:val="1"/>
                <w:sz w:val="24"/>
                <w:szCs w:val="24"/>
                <w:rtl w:val="0"/>
              </w:rPr>
              <w:t xml:space="preserve">NGƯỜI NỘP THUẾ </w:t>
            </w:r>
            <w:r w:rsidDel="00000000" w:rsidR="00000000" w:rsidRPr="00000000">
              <w:rPr>
                <w:b w:val="1"/>
                <w:bCs w:val="1"/>
                <w:sz w:val="26"/>
                <w:szCs w:val="26"/>
                <w:rtl w:val="0"/>
              </w:rPr>
              <w:t xml:space="preserve">hoặc </w:t>
            </w:r>
            <w:r w:rsidDel="00000000" w:rsidR="00000000" w:rsidRPr="00000000">
              <w:rPr>
                <w:rtl w:val="0"/>
              </w:rPr>
            </w:r>
          </w:p>
          <w:p w:rsidR="00000000" w:rsidDel="00000000" w:rsidP="00000000" w:rsidRDefault="00000000" w:rsidRPr="00000000" w14:paraId="00000065">
            <w:pPr>
              <w:widowControl w:val="0"/>
              <w:jc w:val="center"/>
              <w:rPr>
                <w:sz w:val="24"/>
                <w:szCs w:val="24"/>
              </w:rPr>
            </w:pPr>
            <w:r w:rsidDel="00000000" w:rsidR="00000000" w:rsidRPr="00000000">
              <w:rPr>
                <w:b w:val="1"/>
                <w:bCs w:val="1"/>
                <w:sz w:val="24"/>
                <w:szCs w:val="24"/>
                <w:rtl w:val="0"/>
              </w:rPr>
              <w:t xml:space="preserve">ĐẠI DIỆN HỢP PHÁP CỦA NGƯỜI NỘP THUẾ</w:t>
            </w:r>
            <w:r w:rsidDel="00000000" w:rsidR="00000000" w:rsidRPr="00000000">
              <w:rPr>
                <w:rtl w:val="0"/>
              </w:rPr>
            </w:r>
          </w:p>
          <w:p w:rsidR="00000000" w:rsidDel="00000000" w:rsidP="00000000" w:rsidRDefault="00000000" w:rsidRPr="00000000" w14:paraId="00000066">
            <w:pPr>
              <w:widowControl w:val="0"/>
              <w:ind w:left="-57" w:right="-57" w:firstLine="0"/>
              <w:jc w:val="center"/>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Chữ ký, ghi rõ họ tên; chức vụ và đóng dấu (nếu có)/Ký điện tử</w:t>
            </w:r>
            <w:r w:rsidDel="00000000" w:rsidR="00000000" w:rsidRPr="00000000">
              <w:rPr>
                <w:sz w:val="24"/>
                <w:szCs w:val="24"/>
                <w:rtl w:val="0"/>
              </w:rPr>
              <w:t xml:space="preserve">)</w:t>
            </w:r>
          </w:p>
        </w:tc>
      </w:tr>
    </w:tbl>
    <w:p w:rsidR="00000000" w:rsidDel="00000000" w:rsidP="00000000" w:rsidRDefault="00000000" w:rsidRPr="00000000" w14:paraId="00000067">
      <w:pPr>
        <w:spacing w:after="60" w:before="60" w:lineRule="auto"/>
        <w:ind w:firstLine="567"/>
        <w:jc w:val="both"/>
        <w:rPr>
          <w:sz w:val="22"/>
          <w:szCs w:val="22"/>
          <w:u w:val="single"/>
        </w:rPr>
      </w:pPr>
      <w:r w:rsidDel="00000000" w:rsidR="00000000" w:rsidRPr="00000000">
        <w:rPr>
          <w:rtl w:val="0"/>
        </w:rPr>
      </w:r>
    </w:p>
    <w:p w:rsidR="00000000" w:rsidDel="00000000" w:rsidP="00000000" w:rsidRDefault="00000000" w:rsidRPr="00000000" w14:paraId="00000068">
      <w:pPr>
        <w:rPr>
          <w:u w:val="single"/>
        </w:rPr>
      </w:pPr>
      <w:r w:rsidDel="00000000" w:rsidR="00000000" w:rsidRPr="00000000">
        <w:br w:type="page"/>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9">
      <w:pPr>
        <w:spacing w:after="60" w:before="60" w:lineRule="auto"/>
        <w:ind w:firstLine="567"/>
        <w:rPr>
          <w:sz w:val="22"/>
          <w:szCs w:val="22"/>
          <w:u w:val="single"/>
        </w:rPr>
      </w:pPr>
      <w:r w:rsidDel="00000000" w:rsidR="00000000" w:rsidRPr="00000000">
        <w:rPr>
          <w:b w:val="1"/>
          <w:bCs w:val="1"/>
          <w:i w:val="1"/>
          <w:iCs w:val="1"/>
          <w:sz w:val="22"/>
          <w:szCs w:val="22"/>
          <w:u w:val="single"/>
          <w:rtl w:val="0"/>
        </w:rPr>
        <w:t xml:space="preserve">Ghi chú:</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318770</wp:posOffset>
                </wp:positionH>
                <wp:positionV relativeFrom="paragraph">
                  <wp:posOffset>-54609</wp:posOffset>
                </wp:positionV>
                <wp:extent cx="2371725" cy="12700"/>
                <wp:effectExtent b="0" l="0" r="0" t="0"/>
                <wp:wrapNone/>
                <wp:docPr id="17" name=""/>
                <a:graphic>
                  <a:graphicData uri="http://schemas.microsoft.com/office/word/2010/wordprocessingShape">
                    <wps:wsp>
                      <wps:cNvCnPr/>
                      <wps:spPr>
                        <a:xfrm>
                          <a:off x="4160138" y="3780000"/>
                          <a:ext cx="23717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318770</wp:posOffset>
                </wp:positionH>
                <wp:positionV relativeFrom="paragraph">
                  <wp:posOffset>-54609</wp:posOffset>
                </wp:positionV>
                <wp:extent cx="2371725" cy="12700"/>
                <wp:effectExtent b="0" l="0" r="0" t="0"/>
                <wp:wrapNone/>
                <wp:docPr id="17"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2371725" cy="12700"/>
                        </a:xfrm>
                        <a:prstGeom prst="rect"/>
                        <a:ln/>
                      </pic:spPr>
                    </pic:pic>
                  </a:graphicData>
                </a:graphic>
              </wp:anchor>
            </w:drawing>
          </mc:Fallback>
        </mc:AlternateContent>
      </w:r>
    </w:p>
    <w:p w:rsidR="00000000" w:rsidDel="00000000" w:rsidP="00000000" w:rsidRDefault="00000000" w:rsidRPr="00000000" w14:paraId="0000006A">
      <w:pPr>
        <w:spacing w:after="60" w:before="60" w:lineRule="auto"/>
        <w:ind w:firstLine="567"/>
        <w:jc w:val="both"/>
        <w:rPr>
          <w:sz w:val="22"/>
          <w:szCs w:val="22"/>
        </w:rPr>
      </w:pPr>
      <w:r w:rsidDel="00000000" w:rsidR="00000000" w:rsidRPr="00000000">
        <w:rPr>
          <w:i w:val="1"/>
          <w:iCs w:val="1"/>
          <w:sz w:val="22"/>
          <w:szCs w:val="22"/>
          <w:rtl w:val="0"/>
        </w:rPr>
        <w:t xml:space="preserve">Chỉ tiêu [01]: Kê khai năm tính lệ phí môn bài.</w:t>
      </w:r>
      <w:r w:rsidDel="00000000" w:rsidR="00000000" w:rsidRPr="00000000">
        <w:rPr>
          <w:rtl w:val="0"/>
        </w:rPr>
      </w:r>
    </w:p>
    <w:p w:rsidR="00000000" w:rsidDel="00000000" w:rsidP="00000000" w:rsidRDefault="00000000" w:rsidRPr="00000000" w14:paraId="0000006B">
      <w:pPr>
        <w:spacing w:after="60" w:before="60" w:lineRule="auto"/>
        <w:ind w:firstLine="567"/>
        <w:jc w:val="both"/>
        <w:rPr>
          <w:sz w:val="22"/>
          <w:szCs w:val="22"/>
        </w:rPr>
      </w:pPr>
      <w:r w:rsidDel="00000000" w:rsidR="00000000" w:rsidRPr="00000000">
        <w:rPr>
          <w:i w:val="1"/>
          <w:iCs w:val="1"/>
          <w:sz w:val="22"/>
          <w:szCs w:val="22"/>
          <w:rtl w:val="0"/>
        </w:rPr>
        <w:t xml:space="preserve">Chỉ tiêu [02]: Chỉ tích chọn đối với lần đầu kê khai.</w:t>
      </w:r>
      <w:r w:rsidDel="00000000" w:rsidR="00000000" w:rsidRPr="00000000">
        <w:rPr>
          <w:rtl w:val="0"/>
        </w:rPr>
      </w:r>
    </w:p>
    <w:p w:rsidR="00000000" w:rsidDel="00000000" w:rsidP="00000000" w:rsidRDefault="00000000" w:rsidRPr="00000000" w14:paraId="0000006C">
      <w:pPr>
        <w:spacing w:after="60" w:before="60" w:lineRule="auto"/>
        <w:ind w:firstLine="567"/>
        <w:jc w:val="both"/>
        <w:rPr>
          <w:sz w:val="22"/>
          <w:szCs w:val="22"/>
        </w:rPr>
      </w:pPr>
      <w:r w:rsidDel="00000000" w:rsidR="00000000" w:rsidRPr="00000000">
        <w:rPr>
          <w:i w:val="1"/>
          <w:iCs w:val="1"/>
          <w:sz w:val="22"/>
          <w:szCs w:val="22"/>
          <w:rtl w:val="0"/>
        </w:rPr>
        <w:t xml:space="preserve">Chỉ tiêu [03]: Chỉ tích chọn đối với trường hợp người nộp lệ phí (sau đây gọi chung là NNT và viết tắt là NNT) đã nộp tờ khai nhưng sau đó phát hiện có thay đổi thông tin về nghĩa vụ kê khai và thực hiện kê khai lại thông tin thuộc kỳ tính lệ phí đã kê khai. Lưu ý, NNT chỉ thực hiện chọn một trong hai chỉ tiêu [02] và [03], không chọn đồng thời cả hai chỉ tiêu.</w:t>
      </w:r>
      <w:r w:rsidDel="00000000" w:rsidR="00000000" w:rsidRPr="00000000">
        <w:rPr>
          <w:rtl w:val="0"/>
        </w:rPr>
      </w:r>
    </w:p>
    <w:p w:rsidR="00000000" w:rsidDel="00000000" w:rsidP="00000000" w:rsidRDefault="00000000" w:rsidRPr="00000000" w14:paraId="0000006D">
      <w:pPr>
        <w:spacing w:after="60" w:before="60" w:lineRule="auto"/>
        <w:ind w:firstLine="567"/>
        <w:jc w:val="both"/>
        <w:rPr>
          <w:sz w:val="22"/>
          <w:szCs w:val="22"/>
        </w:rPr>
      </w:pPr>
      <w:r w:rsidDel="00000000" w:rsidR="00000000" w:rsidRPr="00000000">
        <w:rPr>
          <w:i w:val="1"/>
          <w:iCs w:val="1"/>
          <w:sz w:val="22"/>
          <w:szCs w:val="22"/>
          <w:rtl w:val="0"/>
        </w:rPr>
        <w:t xml:space="preserve">Chỉ tiêu [04] đến chỉ tiêu [05]: Kê khai thông tin theo đăng ký thuế của NNT.</w:t>
      </w:r>
      <w:r w:rsidDel="00000000" w:rsidR="00000000" w:rsidRPr="00000000">
        <w:rPr>
          <w:rtl w:val="0"/>
        </w:rPr>
      </w:r>
    </w:p>
    <w:p w:rsidR="00000000" w:rsidDel="00000000" w:rsidP="00000000" w:rsidRDefault="00000000" w:rsidRPr="00000000" w14:paraId="0000006E">
      <w:pPr>
        <w:spacing w:after="60" w:before="60" w:lineRule="auto"/>
        <w:ind w:firstLine="567"/>
        <w:jc w:val="both"/>
        <w:rPr>
          <w:sz w:val="22"/>
          <w:szCs w:val="22"/>
        </w:rPr>
      </w:pPr>
      <w:r w:rsidDel="00000000" w:rsidR="00000000" w:rsidRPr="00000000">
        <w:rPr>
          <w:i w:val="1"/>
          <w:iCs w:val="1"/>
          <w:sz w:val="22"/>
          <w:szCs w:val="22"/>
          <w:rtl w:val="0"/>
        </w:rPr>
        <w:t xml:space="preserve">Chỉ tiêu [06] đến chỉ tiêu [08]: Kê khai thông tin đại lý thuế (nếu có).</w:t>
      </w:r>
      <w:r w:rsidDel="00000000" w:rsidR="00000000" w:rsidRPr="00000000">
        <w:rPr>
          <w:rtl w:val="0"/>
        </w:rPr>
      </w:r>
    </w:p>
    <w:p w:rsidR="00000000" w:rsidDel="00000000" w:rsidP="00000000" w:rsidRDefault="00000000" w:rsidRPr="00000000" w14:paraId="0000006F">
      <w:pPr>
        <w:spacing w:after="60" w:before="60" w:lineRule="auto"/>
        <w:ind w:firstLine="567"/>
        <w:jc w:val="both"/>
        <w:rPr>
          <w:sz w:val="22"/>
          <w:szCs w:val="22"/>
        </w:rPr>
      </w:pPr>
      <w:r w:rsidDel="00000000" w:rsidR="00000000" w:rsidRPr="00000000">
        <w:rPr>
          <w:i w:val="1"/>
          <w:iCs w:val="1"/>
          <w:sz w:val="22"/>
          <w:szCs w:val="22"/>
          <w:rtl w:val="0"/>
        </w:rPr>
        <w:t xml:space="preserve">Chỉ tiêu [09]: Chỉ tích chọn trong trường hợp NNT đã kê khai LPMB, sau đó thành lập mới địa điểm kinh doanh.</w:t>
      </w:r>
      <w:r w:rsidDel="00000000" w:rsidR="00000000" w:rsidRPr="00000000">
        <w:rPr>
          <w:rtl w:val="0"/>
        </w:rPr>
      </w:r>
    </w:p>
    <w:p w:rsidR="00000000" w:rsidDel="00000000" w:rsidP="00000000" w:rsidRDefault="00000000" w:rsidRPr="00000000" w14:paraId="00000070">
      <w:pPr>
        <w:spacing w:after="120" w:line="360" w:lineRule="auto"/>
        <w:jc w:val="center"/>
        <w:rPr/>
      </w:pPr>
      <w:r w:rsidDel="00000000" w:rsidR="00000000" w:rsidRPr="00000000">
        <w:rPr>
          <w:rtl w:val="0"/>
        </w:rPr>
      </w:r>
    </w:p>
    <w:p w:rsidR="00000000" w:rsidDel="00000000" w:rsidP="00000000" w:rsidRDefault="00000000" w:rsidRPr="00000000" w14:paraId="00000071">
      <w:pPr>
        <w:spacing w:after="120" w:line="360" w:lineRule="auto"/>
        <w:jc w:val="center"/>
        <w:rPr/>
      </w:pPr>
      <w:r w:rsidDel="00000000" w:rsidR="00000000" w:rsidRPr="00000000">
        <w:rPr>
          <w:rtl w:val="0"/>
        </w:rPr>
      </w:r>
    </w:p>
    <w:sectPr>
      <w:headerReference r:id="rId8" w:type="default"/>
      <w:pgSz w:h="16834" w:w="11909" w:orient="portrait"/>
      <w:pgMar w:bottom="1134" w:top="1134" w:left="708.6614173228347"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jRP+EFJAEyrA26e50cWqWS1qHA==">CgMxLjA4AHIhMVpJQVNsekxGcmh5Q3NRLUV4VXE3Z3BmVlZ3Rl9GOXhp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