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747.0" w:type="dxa"/>
        <w:jc w:val="left"/>
        <w:tblInd w:w="-108.0" w:type="dxa"/>
        <w:tblLayout w:type="fixed"/>
        <w:tblLook w:val="0000"/>
      </w:tblPr>
      <w:tblGrid>
        <w:gridCol w:w="4077"/>
        <w:gridCol w:w="5670"/>
        <w:tblGridChange w:id="0">
          <w:tblGrid>
            <w:gridCol w:w="4077"/>
            <w:gridCol w:w="5670"/>
          </w:tblGrid>
        </w:tblGridChange>
      </w:tblGrid>
      <w:tr>
        <w:trPr>
          <w:cantSplit w:val="0"/>
          <w:tblHeader w:val="0"/>
        </w:trPr>
        <w:tc>
          <w:tcPr>
            <w:vAlign w:val="top"/>
          </w:tcPr>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CÔNG TY CỔ PHẦN …</w:t>
              <w:br w:type="textWrapping"/>
            </w:r>
            <w:r w:rsidDel="00000000" w:rsidR="00000000" w:rsidRPr="00000000">
              <w:rPr>
                <w:rtl w:val="0"/>
              </w:rPr>
            </w:r>
          </w:p>
        </w:tc>
        <w:tc>
          <w:tcPr>
            <w:vAlign w:val="top"/>
          </w:tcPr>
          <w:p w:rsidR="00000000" w:rsidDel="00000000" w:rsidP="00000000" w:rsidRDefault="00000000" w:rsidRPr="00000000" w14:paraId="00000003">
            <w:pPr>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CỘNG HÒA XÃ HỘI CHỦ NGHĨA VIỆT NAM</w:t>
            </w:r>
            <w:r w:rsidDel="00000000" w:rsidR="00000000" w:rsidRPr="00000000">
              <w:rPr>
                <w:rFonts w:ascii="Times New Roman" w:cs="Times New Roman" w:eastAsia="Times New Roman" w:hAnsi="Times New Roman"/>
                <w:b w:val="1"/>
                <w:bCs w:val="1"/>
                <w:color w:val="000000"/>
                <w:vertAlign w:val="baseline"/>
                <w:rtl w:val="0"/>
              </w:rPr>
              <w:br w:type="textWrapping"/>
              <w:t xml:space="preserve">Độc lập - Tự do - Hạnh phúc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/BB-HĐCĐ</w:t>
            </w:r>
            <w:r w:rsidDel="00000000" w:rsidR="00000000" w:rsidRPr="00000000">
              <w:rPr>
                <w:rtl w:val="0"/>
              </w:rPr>
            </w:r>
          </w:p>
        </w:tc>
        <w:tc>
          <w:tcPr>
            <w:vAlign w:val="top"/>
          </w:tcPr>
          <w:p w:rsidR="00000000" w:rsidDel="00000000" w:rsidP="00000000" w:rsidRDefault="00000000" w:rsidRPr="00000000" w14:paraId="00000005">
            <w:pPr>
              <w:spacing w:after="240" w:before="240" w:lineRule="auto"/>
              <w:jc w:val="right"/>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6">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BIÊN BẢN HỌP ĐẠI HỘI ĐỒNG CỔ ĐÔNG</w:t>
      </w:r>
      <w:bookmarkStart w:colFirst="0" w:colLast="0" w:name="bookmark=id.z6uzldgcc71s" w:id="0"/>
      <w:bookmarkEnd w:id="0"/>
      <w:r w:rsidDel="00000000" w:rsidR="00000000" w:rsidRPr="00000000">
        <w:rPr>
          <w:rtl w:val="0"/>
        </w:rPr>
      </w:r>
    </w:p>
    <w:p w:rsidR="00000000" w:rsidDel="00000000" w:rsidP="00000000" w:rsidRDefault="00000000" w:rsidRPr="00000000" w14:paraId="00000007">
      <w:pPr>
        <w:tabs>
          <w:tab w:val="left" w:leader="none" w:pos="9072"/>
        </w:tabs>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“Về việc: …” </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 Tên, địa chỉ trụ sở chinh, mã số doanh nghiệp:</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Tên doanh nghiệp: …</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 trụ sở chính: …</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Mã số doanh nghiệp: …</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 Thời gian, địa điểm họp: </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Thời gian: Từ … giờ … đến … giờ …, ngày … tháng  … năm … </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điểm: …</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 Chương trình và nội dung họp:</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Chương trình: …</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Nội dung họp: …</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 Họ, tên chủ toạ, thư ký:</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Ông: …, Chưc vụ: …, Chủ tọa cuộc họp;</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Bà: …, Chức vụ: …, Thư ký cuộc họp;</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5. Tóm tắt diễn biến cuộc họp và các ý kiến phát biểu tại Đại hội đồng cổ đông về từng vấn đề trong nội dung chương trình họp:</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Tóm tắt diễn biến cuộc họp: </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8">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9">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A">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Các ý kiến phát biểu tại Đại hội đồng cổ đông về từng vấn đề trong nội dung chương trình họp:</w:t>
      </w:r>
    </w:p>
    <w:p w:rsidR="00000000" w:rsidDel="00000000" w:rsidP="00000000" w:rsidRDefault="00000000" w:rsidRPr="00000000" w14:paraId="0000001B">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C">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D">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1E">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 Số cổ đông và tổng số phiếu biểu quyết của các cổ đông dự họp, phụ lục danh sách đăng ký cổ đông, đại diện cổ đông dự họp với số cổ phần và số phiếu bầu tương ứng:</w:t>
      </w:r>
    </w:p>
    <w:p w:rsidR="00000000" w:rsidDel="00000000" w:rsidP="00000000" w:rsidRDefault="00000000" w:rsidRPr="00000000" w14:paraId="0000001F">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Số cổ đông: …</w:t>
      </w:r>
    </w:p>
    <w:p w:rsidR="00000000" w:rsidDel="00000000" w:rsidP="00000000" w:rsidRDefault="00000000" w:rsidRPr="00000000" w14:paraId="00000020">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Tổng số phiếu biểu quyết của các cổ đông dự họp: …</w:t>
      </w:r>
    </w:p>
    <w:p w:rsidR="00000000" w:rsidDel="00000000" w:rsidP="00000000" w:rsidRDefault="00000000" w:rsidRPr="00000000" w14:paraId="00000021">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Phụ lục danh sách đăng ký cổ đông: …</w:t>
      </w:r>
    </w:p>
    <w:p w:rsidR="00000000" w:rsidDel="00000000" w:rsidP="00000000" w:rsidRDefault="00000000" w:rsidRPr="00000000" w14:paraId="00000022">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Đại diện cổ đông dự họp với số cổ phần và số phiếu bầu tương ứng: …</w:t>
      </w:r>
    </w:p>
    <w:p w:rsidR="00000000" w:rsidDel="00000000" w:rsidP="00000000" w:rsidRDefault="00000000" w:rsidRPr="00000000" w14:paraId="00000023">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7. 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rsidR="00000000" w:rsidDel="00000000" w:rsidP="00000000" w:rsidRDefault="00000000" w:rsidRPr="00000000" w14:paraId="00000024">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Tổng số phiếu biểu quyết đối với từng vấn đề biểu quyết, trong đó ghi rõ phương thức biểu quyết: …</w:t>
      </w:r>
    </w:p>
    <w:p w:rsidR="00000000" w:rsidDel="00000000" w:rsidP="00000000" w:rsidRDefault="00000000" w:rsidRPr="00000000" w14:paraId="00000025">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6">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7">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Tổng số phiếu hợp lệ, không hợp lệ, tán thành, không tán thành và không có ý kiến:</w:t>
      </w:r>
    </w:p>
    <w:p w:rsidR="00000000" w:rsidDel="00000000" w:rsidP="00000000" w:rsidRDefault="00000000" w:rsidRPr="00000000" w14:paraId="00000028">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9">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A">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B">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Tỷ lệ tương ứng trên tổng số phiếu biểu quyết của cổ đông dự họp:</w:t>
      </w:r>
    </w:p>
    <w:p w:rsidR="00000000" w:rsidDel="00000000" w:rsidP="00000000" w:rsidRDefault="00000000" w:rsidRPr="00000000" w14:paraId="0000002C">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D">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E">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2F">
      <w:pPr>
        <w:tabs>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8. Các vấn đề được thông qua và tỷ lệ phiếu biểu quyết thông qua tương ứng:</w:t>
      </w:r>
    </w:p>
    <w:p w:rsidR="00000000" w:rsidDel="00000000" w:rsidP="00000000" w:rsidRDefault="00000000" w:rsidRPr="00000000" w14:paraId="00000030">
      <w:pPr>
        <w:tabs>
          <w:tab w:val="left" w:leader="none" w:pos="5760"/>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31">
      <w:pPr>
        <w:tabs>
          <w:tab w:val="left" w:leader="none" w:pos="5760"/>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32">
      <w:pPr>
        <w:tabs>
          <w:tab w:val="left" w:leader="none" w:pos="5760"/>
          <w:tab w:val="left" w:leader="none" w:pos="9072"/>
        </w:tabs>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p w:rsidR="00000000" w:rsidDel="00000000" w:rsidP="00000000" w:rsidRDefault="00000000" w:rsidRPr="00000000" w14:paraId="00000033">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Tất cả cổ đông tham dự cuộc họp Đại hội đồng cổ đông đã đọc nội dung biên bản, đồng ý nội dung, biểu quyết nhất trí …/… cổ đông đồng ý (đạt tỷ lệ …%).</w:t>
      </w:r>
    </w:p>
    <w:p w:rsidR="00000000" w:rsidDel="00000000" w:rsidP="00000000" w:rsidRDefault="00000000" w:rsidRPr="00000000" w14:paraId="00000034">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Chủ tọa và thư ký ghi biên bản cuộc họp, ký tên chịu trách nhiệm về tính trung thực và chính xác của nội dung biên bản cuộc họp này.</w:t>
      </w:r>
    </w:p>
    <w:p w:rsidR="00000000" w:rsidDel="00000000" w:rsidP="00000000" w:rsidRDefault="00000000" w:rsidRPr="00000000" w14:paraId="00000035">
      <w:pPr>
        <w:spacing w:after="240" w:before="240" w:lineRule="auto"/>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Cuộc họp kết thúc vào lúc … giờ … cùng ngày./.</w:t>
      </w:r>
    </w:p>
    <w:p w:rsidR="00000000" w:rsidDel="00000000" w:rsidP="00000000" w:rsidRDefault="00000000" w:rsidRPr="00000000" w14:paraId="00000036">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THÀNH PHẦN THAM DỰ CUỘC HỌP</w:t>
      </w:r>
      <w:r w:rsidDel="00000000" w:rsidR="00000000" w:rsidRPr="00000000">
        <w:rPr>
          <w:rtl w:val="0"/>
        </w:rPr>
      </w:r>
    </w:p>
    <w:p w:rsidR="00000000" w:rsidDel="00000000" w:rsidP="00000000" w:rsidRDefault="00000000" w:rsidRPr="00000000" w14:paraId="00000037">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ĐẠI HỘI ĐỒNG CỔ ĐÔNG</w:t>
      </w:r>
      <w:r w:rsidDel="00000000" w:rsidR="00000000" w:rsidRPr="00000000">
        <w:rPr>
          <w:rtl w:val="0"/>
        </w:rPr>
      </w:r>
    </w:p>
    <w:tbl>
      <w:tblPr>
        <w:tblStyle w:val="Table2"/>
        <w:tblW w:w="9621.0" w:type="dxa"/>
        <w:jc w:val="left"/>
        <w:tblInd w:w="-108.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4810"/>
        <w:gridCol w:w="4811"/>
        <w:tblGridChange w:id="0">
          <w:tblGrid>
            <w:gridCol w:w="4810"/>
            <w:gridCol w:w="4811"/>
          </w:tblGrid>
        </w:tblGridChange>
      </w:tblGrid>
      <w:tr>
        <w:trPr>
          <w:cantSplit w:val="0"/>
          <w:tblHeader w:val="0"/>
        </w:trPr>
        <w:tc>
          <w:tcPr>
            <w:vAlign w:val="top"/>
          </w:tcPr>
          <w:p w:rsidR="00000000" w:rsidDel="00000000" w:rsidP="00000000" w:rsidRDefault="00000000" w:rsidRPr="00000000" w14:paraId="00000038">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Thư ký cuộc họp</w:t>
            </w:r>
            <w:r w:rsidDel="00000000" w:rsidR="00000000" w:rsidRPr="00000000">
              <w:rPr>
                <w:rtl w:val="0"/>
              </w:rPr>
            </w:r>
          </w:p>
          <w:p w:rsidR="00000000" w:rsidDel="00000000" w:rsidP="00000000" w:rsidRDefault="00000000" w:rsidRPr="00000000" w14:paraId="00000039">
            <w:pPr>
              <w:spacing w:after="240" w:before="240" w:lineRule="auto"/>
              <w:jc w:val="center"/>
              <w:rPr>
                <w:rFonts w:ascii="Times New Roman" w:cs="Times New Roman" w:eastAsia="Times New Roman" w:hAnsi="Times New Roman"/>
                <w:i w:val="0"/>
                <w:i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(Chữ ký, họ tên)</w:t>
            </w:r>
            <w:r w:rsidDel="00000000" w:rsidR="00000000" w:rsidRPr="00000000">
              <w:rPr>
                <w:rtl w:val="0"/>
              </w:rPr>
            </w:r>
          </w:p>
          <w:p w:rsidR="00000000" w:rsidDel="00000000" w:rsidP="00000000" w:rsidRDefault="00000000" w:rsidRPr="00000000" w14:paraId="0000003A">
            <w:pPr>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tc>
        <w:tc>
          <w:tcPr>
            <w:vAlign w:val="top"/>
          </w:tcPr>
          <w:p w:rsidR="00000000" w:rsidDel="00000000" w:rsidP="00000000" w:rsidRDefault="00000000" w:rsidRPr="00000000" w14:paraId="0000003B">
            <w:pPr>
              <w:spacing w:after="240" w:before="240" w:lineRule="auto"/>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Chủ tọa cuộc họp</w:t>
            </w:r>
            <w:r w:rsidDel="00000000" w:rsidR="00000000" w:rsidRPr="00000000">
              <w:rPr>
                <w:rtl w:val="0"/>
              </w:rPr>
            </w:r>
          </w:p>
          <w:p w:rsidR="00000000" w:rsidDel="00000000" w:rsidP="00000000" w:rsidRDefault="00000000" w:rsidRPr="00000000" w14:paraId="0000003C">
            <w:pPr>
              <w:spacing w:after="240" w:before="240" w:lineRule="auto"/>
              <w:jc w:val="center"/>
              <w:rPr>
                <w:rFonts w:ascii="Times New Roman" w:cs="Times New Roman" w:eastAsia="Times New Roman" w:hAnsi="Times New Roman"/>
                <w:i w:val="0"/>
                <w:i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(Chữ ký, họ tên, đóng dấu)</w:t>
            </w:r>
            <w:r w:rsidDel="00000000" w:rsidR="00000000" w:rsidRPr="00000000">
              <w:rPr>
                <w:rtl w:val="0"/>
              </w:rPr>
            </w:r>
          </w:p>
          <w:p w:rsidR="00000000" w:rsidDel="00000000" w:rsidP="00000000" w:rsidRDefault="00000000" w:rsidRPr="00000000" w14:paraId="0000003D">
            <w:pPr>
              <w:spacing w:after="240" w:before="240" w:lineRule="auto"/>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p>
        </w:tc>
      </w:tr>
    </w:tbl>
    <w:p w:rsidR="00000000" w:rsidDel="00000000" w:rsidP="00000000" w:rsidRDefault="00000000" w:rsidRPr="00000000" w14:paraId="0000003E">
      <w:pPr>
        <w:spacing w:after="240" w:before="240" w:lineRule="auto"/>
        <w:jc w:val="both"/>
        <w:rPr>
          <w:rFonts w:ascii="Times New Roman" w:cs="Times New Roman" w:eastAsia="Times New Roman" w:hAnsi="Times New Roman"/>
          <w:color w:val="000000"/>
          <w:vertAlign w:val="baseline"/>
        </w:rPr>
      </w:pPr>
      <w:r w:rsidDel="00000000" w:rsidR="00000000" w:rsidRPr="00000000">
        <w:rPr>
          <w:rtl w:val="0"/>
        </w:rPr>
      </w:r>
    </w:p>
    <w:sectPr>
      <w:pgSz w:h="15840" w:w="12240"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QjHRvm9Czfv4eyL2TGNeRzF4w==">CgMxLjAyD2lkLno2dXpsZGdjYzcxczgAciExWjBlZ3BYaWJwcl9nc0NIVDY0N3NLa0NFNXNDTG1meko=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