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rPr>
          <w:rFonts w:ascii="Ubuntu" w:cs="Ubuntu" w:eastAsia="Ubuntu" w:hAnsi="Ubuntu"/>
          <w:b w:val="1"/>
          <w:bCs w:val="1"/>
          <w:color w:val="7665a0"/>
          <w:sz w:val="38"/>
          <w:szCs w:val="38"/>
        </w:rPr>
      </w:pPr>
      <w:bookmarkStart w:colFirst="0" w:colLast="0" w:name="_x6qf06pz94i6" w:id="0"/>
      <w:bookmarkEnd w:id="0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38"/>
          <w:szCs w:val="38"/>
          <w:rtl w:val="0"/>
        </w:rPr>
        <w:t xml:space="preserve">Unit 4 Lesson 16 Project Rubric</w:t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="276" w:lineRule="auto"/>
        <w:rPr>
          <w:rFonts w:ascii="Ubuntu" w:cs="Ubuntu" w:eastAsia="Ubuntu" w:hAnsi="Ubuntu"/>
          <w:b w:val="1"/>
          <w:bCs w:val="1"/>
          <w:color w:val="7665a0"/>
          <w:sz w:val="24"/>
          <w:szCs w:val="24"/>
        </w:rPr>
      </w:pPr>
      <w:bookmarkStart w:colFirst="0" w:colLast="0" w:name="_p7li16m2clb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spacing w:after="0" w:before="0" w:line="276" w:lineRule="auto"/>
        <w:rPr>
          <w:color w:val="5d6770"/>
          <w:sz w:val="20"/>
          <w:szCs w:val="20"/>
        </w:rPr>
      </w:pPr>
      <w:bookmarkStart w:colFirst="0" w:colLast="0" w:name="_diz75qv6ie6s" w:id="2"/>
      <w:bookmarkEnd w:id="2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24"/>
          <w:szCs w:val="24"/>
          <w:rtl w:val="0"/>
        </w:rPr>
        <w:t xml:space="preserve">Unit 4 Chapter 16 Sample 1: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https://docs.google.com/presentation/d/1qRbnSABMrfeZHUiQ_mGdhzW7UIGuiGiWyMcQK_pH-tY/edit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20"/>
        <w:gridCol w:w="2220"/>
        <w:gridCol w:w="2040"/>
        <w:gridCol w:w="1860"/>
        <w:tblGridChange w:id="0">
          <w:tblGrid>
            <w:gridCol w:w="2160"/>
            <w:gridCol w:w="2520"/>
            <w:gridCol w:w="2220"/>
            <w:gridCol w:w="204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Designing to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clearly defined in relation to user needs, and functionality and features that address those requirements are described and justified.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app </w:t>
            </w:r>
            <w:r w:rsidDel="00000000" w:rsidR="00000000" w:rsidRPr="00000000">
              <w:rPr>
                <w:highlight w:val="yellow"/>
                <w:rtl w:val="0"/>
              </w:rPr>
              <w:t xml:space="preserve">requirements</w:t>
            </w:r>
            <w:r w:rsidDel="00000000" w:rsidR="00000000" w:rsidRPr="00000000">
              <w:rPr>
                <w:highlight w:val="yellow"/>
                <w:rtl w:val="0"/>
              </w:rPr>
              <w:t xml:space="preserve"> are defined and functionality and features that address those requirements are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app requirements are defined, but may not be linked to aspects of the app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requirements of the app are not defined.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Evaluation and Feedback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Market research includes specific relevant apps and their citations, with evaluation of how they meet user needs, identifying specific features that made them more or less successful.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their citations, as well as an evaluation of how well they meet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at least one app that is relevant to the defined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market research.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Prototyping and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Paper prototype </w:t>
            </w:r>
            <w:r w:rsidDel="00000000" w:rsidR="00000000" w:rsidRPr="00000000">
              <w:rPr>
                <w:highlight w:val="yellow"/>
                <w:rtl w:val="0"/>
              </w:rPr>
              <w:t xml:space="preserve">includes</w:t>
            </w:r>
            <w:r w:rsidDel="00000000" w:rsidR="00000000" w:rsidRPr="00000000">
              <w:rPr>
                <w:highlight w:val="yellow"/>
                <w:rtl w:val="0"/>
              </w:rPr>
              <w:t xml:space="preserve"> multiple screens and elements, with a clear and distinct purpose for each screen and elements that relate to that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at least one screen with multiple elements that are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paper prototype, or it includes screens with elements that are not related to the stated features of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Communication and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demo clearly shows how a user </w:t>
            </w:r>
            <w:r w:rsidDel="00000000" w:rsidR="00000000" w:rsidRPr="00000000">
              <w:rPr>
                <w:highlight w:val="yellow"/>
                <w:rtl w:val="0"/>
              </w:rPr>
              <w:t xml:space="preserve">would</w:t>
            </w:r>
            <w:r w:rsidDel="00000000" w:rsidR="00000000" w:rsidRPr="00000000">
              <w:rPr>
                <w:highlight w:val="yellow"/>
                <w:rtl w:val="0"/>
              </w:rPr>
              <w:t xml:space="preserve"> use core functions of the app and highlights features that address the stated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covers basic functionality and clearly shows how the app should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demo describes the app with enough information to understand its general purpose, and shows at least one screen.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demo or it does not give sufficient information to understand what the app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Refining Computational Artifacts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from both paper and digital prototypes. Feedback is addressed with multiple proposed improvements clearly related to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Presentation describes results of user feedback from both paper and digital prototypes.  Feedback is addressed with appropriate changes to the app.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at least one stage of app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 feedback is described.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Using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digital prototype makes extensive use of user input and consistently responds to user input in ways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some user input in a way that makes sense for the functioning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input, but it may have significant bugs that prevent it from working properly.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does not respond to user input.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pageBreakBefore w:val="0"/>
        <w:spacing w:after="0" w:before="0" w:line="276" w:lineRule="auto"/>
        <w:rPr>
          <w:sz w:val="20"/>
          <w:szCs w:val="20"/>
        </w:rPr>
      </w:pPr>
      <w:bookmarkStart w:colFirst="0" w:colLast="0" w:name="_1dq6e3e5h84" w:id="3"/>
      <w:bookmarkEnd w:id="3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24"/>
          <w:szCs w:val="24"/>
          <w:rtl w:val="0"/>
        </w:rPr>
        <w:t xml:space="preserve">Unit 4 Chapter 16 Sample 2: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https://docs.google.com/presentation/d/1S-rB0j4WSKOooFaENNJu4Fd7eEdHcE0F7VFiuXVp0i0/edit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20"/>
        <w:gridCol w:w="2220"/>
        <w:gridCol w:w="2040"/>
        <w:gridCol w:w="1860"/>
        <w:tblGridChange w:id="0">
          <w:tblGrid>
            <w:gridCol w:w="2160"/>
            <w:gridCol w:w="2520"/>
            <w:gridCol w:w="2220"/>
            <w:gridCol w:w="204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Designing to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clearly defined in relation to user needs, and functionality and features that address those requirements are described and justified.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app requirements are defined and functionality and features that address those requirements are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app requirements are defined, but may not be linked to aspects of the app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requirements of the app are not defined.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Evaluation and Feedback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with evaluation of how they meet user needs, identifying specific features that made them more or less successful.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as well as an evaluation of how well they meet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Market research includes at least one app that </w:t>
            </w:r>
            <w:r w:rsidDel="00000000" w:rsidR="00000000" w:rsidRPr="00000000">
              <w:rPr>
                <w:highlight w:val="yellow"/>
                <w:rtl w:val="0"/>
              </w:rPr>
              <w:t xml:space="preserve">is</w:t>
            </w:r>
            <w:r w:rsidDel="00000000" w:rsidR="00000000" w:rsidRPr="00000000">
              <w:rPr>
                <w:highlight w:val="yellow"/>
                <w:rtl w:val="0"/>
              </w:rPr>
              <w:t xml:space="preserve"> relevant to the defined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market research.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Prototyping and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elements, with a clear and distinct purpose for each screen and elements that relate to that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Paper prototype includes multiple screens and elements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at least one screen with multiple elements that are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paper prototype, or it includes screens with elements that are not related to the stated features of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Communication and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clearly shows how a user would use core functions of the app and highlights features that address the stated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demo covers basic functionality and clearly shows how the app should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demo describes the app with enough information to understand its general purpose, and shows at least one screen.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demo or it does not give sufficient information to understand what the app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Refining Computational Artifacts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from both paper and digital prototypes. Feedback is addressed with multiple proposed improvements clearly related to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results of user feedback from both paper and digital prototypes.  Feedback is addressed with appropriate changes to the app.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Presentation describes the results of user feedback at least one stage of app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 feedback is described.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Using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digital prototype makes extensive use of user input and consistently responds to user input in ways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digital prototype responds to some user input in a way that makes sense for the functioning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input, but it may have significant bugs that prevent it from working properly.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does not respond to user input.</w:t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pageBreakBefore w:val="0"/>
        <w:widowControl w:val="0"/>
        <w:spacing w:after="0" w:before="460" w:line="252.00000000000003" w:lineRule="auto"/>
        <w:rPr>
          <w:sz w:val="16"/>
          <w:szCs w:val="16"/>
        </w:rPr>
      </w:pPr>
      <w:bookmarkStart w:colFirst="0" w:colLast="0" w:name="_heojk551mwtf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pageBreakBefore w:val="0"/>
        <w:spacing w:after="0" w:before="0" w:line="276" w:lineRule="auto"/>
        <w:rPr>
          <w:sz w:val="20"/>
          <w:szCs w:val="20"/>
        </w:rPr>
      </w:pPr>
      <w:bookmarkStart w:colFirst="0" w:colLast="0" w:name="_yce7aynoobww" w:id="5"/>
      <w:bookmarkEnd w:id="5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24"/>
          <w:szCs w:val="24"/>
          <w:rtl w:val="0"/>
        </w:rPr>
        <w:t xml:space="preserve">Unit 4 Chapter 16 Sample 3: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https://docs.google.com/presentation/d/1117VEdQZ_38a4qjlAlZ0ahwUhvJRj_G5Ok0rbEF-Q2c/edit</w:t>
        </w:r>
      </w:hyperlink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520"/>
        <w:gridCol w:w="2220"/>
        <w:gridCol w:w="2040"/>
        <w:gridCol w:w="1860"/>
        <w:tblGridChange w:id="0">
          <w:tblGrid>
            <w:gridCol w:w="2160"/>
            <w:gridCol w:w="2520"/>
            <w:gridCol w:w="2220"/>
            <w:gridCol w:w="204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Designing to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clearly defined in relation to user needs, and functionality and features that address those requirements are described and justified.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app requirements are defined and functionality and features that address those requirements are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app requirements are defined, but may not be linked to aspects of the app design.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requirements of the app are not defined.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Evaluation and Feedback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with evaluation of how they meet user needs, identifying specific features that made them more or less successful.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Market research includes specific relevant apps and their citations, as well as an evaluation of how well they meet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Market research includes at least one app that is relevant to the defined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market research.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Prototyping and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elements, with a clear and distinct purpose for each screen and elements that relate to that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Paper prototype includes multiple screens and elements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Paper prototype includes at least one screen with multiple elements that are relevant to the user’s task and stated features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paper prototype, or it includes screens with elements that are not related to the stated features of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Communication and Documentation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clearly shows how a user would use core functions of the app and highlights features that address the stated user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demo covers basic functionality and clearly shows how the app should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demo describes the app with enough information to understand its general purpose, and shows at least one screen.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There is no demo or it does not give sufficient information to understand what the app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Refining Computational Artifacts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Presentation describes the results of user feedback from both paper and digital prototypes. Feedback is addressed with multiple proposed improvements clearly related to on the results of the user testing.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Presentation describes results of user feedback from both paper and digital prototypes.  Feedback is addressed with appropriate changes to the app.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Presentation describes the results of user feedback at least one stage of app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 feedback is described.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Software Development: Using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digital prototype makes extensive use of user input and consistently responds to user input in ways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responds to some user input in a way that makes sense for the functioning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The digital prototype responds to input, but it may have significant bugs that prevent it from working properly.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digital prototype does not respond to user input.</w:t>
            </w:r>
          </w:p>
        </w:tc>
      </w:tr>
    </w:tbl>
    <w:p w:rsidR="00000000" w:rsidDel="00000000" w:rsidP="00000000" w:rsidRDefault="00000000" w:rsidRPr="00000000" w14:paraId="00000070">
      <w:pPr>
        <w:pStyle w:val="Heading1"/>
        <w:pageBreakBefore w:val="0"/>
        <w:widowControl w:val="0"/>
        <w:spacing w:after="0" w:before="460" w:line="252.00000000000003" w:lineRule="auto"/>
        <w:rPr>
          <w:sz w:val="16"/>
          <w:szCs w:val="16"/>
        </w:rPr>
      </w:pPr>
      <w:bookmarkStart w:colFirst="0" w:colLast="0" w:name="_l6a4n54vw6ef" w:id="6"/>
      <w:bookmarkEnd w:id="6"/>
      <w:r w:rsidDel="00000000" w:rsidR="00000000" w:rsidRPr="00000000">
        <w:rPr>
          <w:rtl w:val="0"/>
        </w:rPr>
      </w:r>
    </w:p>
    <w:sectPr>
      <w:pgSz w:h="15840" w:w="12240" w:orient="portrait"/>
      <w:pgMar w:bottom="720" w:top="288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qRbnSABMrfeZHUiQ_mGdhzW7UIGuiGiWyMcQK_pH-tY/edit#slide=id.g14ae1f885b_0_140" TargetMode="External"/><Relationship Id="rId7" Type="http://schemas.openxmlformats.org/officeDocument/2006/relationships/hyperlink" Target="https://docs.google.com/presentation/d/1S-rB0j4WSKOooFaENNJu4Fd7eEdHcE0F7VFiuXVp0i0/edit#slide=id.g160ac6b11d_0_4" TargetMode="External"/><Relationship Id="rId8" Type="http://schemas.openxmlformats.org/officeDocument/2006/relationships/hyperlink" Target="https://docs.google.com/presentation/d/1117VEdQZ_38a4qjlAlZ0ahwUhvJRj_G5Ok0rbEF-Q2c/edit#slide=id.g160ac6b11d_0_1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