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460" w:type="dxa"/>
        <w:tblInd w:w="18" w:type="dxa"/>
        <w:tblLook w:val="04A0" w:firstRow="1" w:lastRow="0" w:firstColumn="1" w:lastColumn="0" w:noHBand="0" w:noVBand="1"/>
      </w:tblPr>
      <w:tblGrid>
        <w:gridCol w:w="4421"/>
        <w:gridCol w:w="2523"/>
        <w:gridCol w:w="5550"/>
        <w:gridCol w:w="1996"/>
        <w:gridCol w:w="2970"/>
      </w:tblGrid>
      <w:tr w:rsidR="006444B4" w:rsidTr="0061117B">
        <w:trPr>
          <w:trHeight w:val="235"/>
        </w:trPr>
        <w:tc>
          <w:tcPr>
            <w:tcW w:w="442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61117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1117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61117B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6C9F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61117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1117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297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1B27C8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61117B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61117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1117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9033E0" w:rsidRDefault="008E4FB1" w:rsidP="00AF6A24"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AF6A2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Sir </w:t>
            </w:r>
            <w:r w:rsidR="00AF6A24" w:rsidRPr="00AF6A24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61117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1117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2970" w:type="dxa"/>
            <w:vAlign w:val="bottom"/>
          </w:tcPr>
          <w:p w:rsidR="006444B4" w:rsidRPr="000C5F92" w:rsidRDefault="00F717C3" w:rsidP="005C5F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</w:t>
            </w:r>
            <w:r w:rsidR="005C5F27">
              <w:rPr>
                <w:rFonts w:asciiTheme="majorHAnsi" w:hAnsiTheme="majorHAnsi" w:cs="Times New Roman"/>
                <w:b/>
                <w:sz w:val="20"/>
                <w:szCs w:val="20"/>
              </w:rPr>
              <w:t>SP</w:t>
            </w:r>
          </w:p>
        </w:tc>
      </w:tr>
      <w:tr w:rsidR="006444B4" w:rsidTr="0061117B">
        <w:trPr>
          <w:trHeight w:val="151"/>
        </w:trPr>
        <w:tc>
          <w:tcPr>
            <w:tcW w:w="442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61117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1117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C6033F" w:rsidP="001F2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033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JANUARY 4 – 6, 2023 </w:t>
            </w:r>
            <w:bookmarkStart w:id="0" w:name="_GoBack"/>
            <w:bookmarkEnd w:id="0"/>
            <w:r w:rsidR="003620FA">
              <w:rPr>
                <w:rFonts w:asciiTheme="majorHAnsi" w:hAnsiTheme="majorHAnsi"/>
                <w:b/>
                <w:sz w:val="20"/>
                <w:szCs w:val="20"/>
              </w:rPr>
              <w:t>(WEEK 7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61117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1117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2970" w:type="dxa"/>
            <w:vAlign w:val="bottom"/>
          </w:tcPr>
          <w:p w:rsidR="006444B4" w:rsidRPr="003F52DD" w:rsidRDefault="001F26EF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F26E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A33AF7" w:rsidRDefault="00A33AF7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478" w:type="dxa"/>
        <w:jc w:val="center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3069"/>
        <w:gridCol w:w="2610"/>
        <w:gridCol w:w="2970"/>
        <w:gridCol w:w="3060"/>
        <w:gridCol w:w="2880"/>
        <w:gridCol w:w="2889"/>
      </w:tblGrid>
      <w:tr w:rsidR="0061117B" w:rsidRPr="0061117B" w:rsidTr="0061117B">
        <w:trPr>
          <w:jc w:val="center"/>
        </w:trPr>
        <w:tc>
          <w:tcPr>
            <w:tcW w:w="3069" w:type="dxa"/>
            <w:shd w:val="clear" w:color="auto" w:fill="6B7A8F"/>
            <w:vAlign w:val="center"/>
          </w:tcPr>
          <w:p w:rsidR="00397A56" w:rsidRPr="0061117B" w:rsidRDefault="00397A56" w:rsidP="0090785B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6B7A8F"/>
          </w:tcPr>
          <w:p w:rsidR="00397A56" w:rsidRPr="0061117B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</w:pPr>
            <w:r w:rsidRPr="0061117B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MONDAY</w:t>
            </w:r>
          </w:p>
        </w:tc>
        <w:tc>
          <w:tcPr>
            <w:tcW w:w="2970" w:type="dxa"/>
            <w:shd w:val="clear" w:color="auto" w:fill="6B7A8F"/>
          </w:tcPr>
          <w:p w:rsidR="00397A56" w:rsidRPr="0061117B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1117B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TUESDAY</w:t>
            </w:r>
          </w:p>
        </w:tc>
        <w:tc>
          <w:tcPr>
            <w:tcW w:w="3060" w:type="dxa"/>
            <w:shd w:val="clear" w:color="auto" w:fill="6B7A8F"/>
          </w:tcPr>
          <w:p w:rsidR="00397A56" w:rsidRPr="0061117B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1117B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WEDNESDAY</w:t>
            </w:r>
          </w:p>
        </w:tc>
        <w:tc>
          <w:tcPr>
            <w:tcW w:w="2880" w:type="dxa"/>
            <w:shd w:val="clear" w:color="auto" w:fill="6B7A8F"/>
          </w:tcPr>
          <w:p w:rsidR="00397A56" w:rsidRPr="0061117B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1117B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THURSDAY</w:t>
            </w:r>
          </w:p>
        </w:tc>
        <w:tc>
          <w:tcPr>
            <w:tcW w:w="2889" w:type="dxa"/>
            <w:shd w:val="clear" w:color="auto" w:fill="6B7A8F"/>
          </w:tcPr>
          <w:p w:rsidR="00397A56" w:rsidRPr="0061117B" w:rsidRDefault="00397A56" w:rsidP="00530DD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1117B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FRIDAY</w:t>
            </w:r>
          </w:p>
        </w:tc>
      </w:tr>
    </w:tbl>
    <w:tbl>
      <w:tblPr>
        <w:tblStyle w:val="TableGrid8"/>
        <w:tblW w:w="17437" w:type="dxa"/>
        <w:jc w:val="center"/>
        <w:tblLayout w:type="fixed"/>
        <w:tblLook w:val="04A0" w:firstRow="1" w:lastRow="0" w:firstColumn="1" w:lastColumn="0" w:noHBand="0" w:noVBand="1"/>
      </w:tblPr>
      <w:tblGrid>
        <w:gridCol w:w="3049"/>
        <w:gridCol w:w="2700"/>
        <w:gridCol w:w="2880"/>
        <w:gridCol w:w="3060"/>
        <w:gridCol w:w="2891"/>
        <w:gridCol w:w="2857"/>
      </w:tblGrid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b/>
                <w:sz w:val="20"/>
                <w:szCs w:val="20"/>
              </w:rPr>
              <w:t>I. LAYUNIN</w:t>
            </w:r>
          </w:p>
        </w:tc>
        <w:tc>
          <w:tcPr>
            <w:tcW w:w="1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Pakikipagkapwa-Tao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b/>
                <w:sz w:val="20"/>
                <w:szCs w:val="20"/>
              </w:rPr>
              <w:t>A. Pamantayang Pangnilalaman</w:t>
            </w:r>
          </w:p>
        </w:tc>
        <w:tc>
          <w:tcPr>
            <w:tcW w:w="1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Naipamamalas ang pag-unawa na hindi naghihintay ng anumang kapalit sa paggawa ng mabuti.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b/>
                <w:sz w:val="20"/>
                <w:szCs w:val="20"/>
              </w:rPr>
              <w:t>B. Pamantayan sa pagganap</w:t>
            </w:r>
          </w:p>
        </w:tc>
        <w:tc>
          <w:tcPr>
            <w:tcW w:w="1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Naisasagawa ang paggalang sa karapatan ng kapwa.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b/>
                <w:sz w:val="20"/>
                <w:szCs w:val="20"/>
              </w:rPr>
              <w:t>C. Mga Kasanayan sa Pagkatuto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Isulat ang code ng bawat kasanayan</w:t>
            </w:r>
          </w:p>
        </w:tc>
        <w:tc>
          <w:tcPr>
            <w:tcW w:w="1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Paggalang ( Respect)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(EsP4P-IIf-i-21)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b/>
                <w:sz w:val="20"/>
                <w:szCs w:val="20"/>
              </w:rPr>
              <w:t>II. NILALAMAN</w:t>
            </w:r>
          </w:p>
        </w:tc>
        <w:tc>
          <w:tcPr>
            <w:tcW w:w="1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Mga Gawain Mo, Igagalang Ko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vAlign w:val="center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Nakapagpapakita ng paggalang sa iba sa oras ng pagpapahinga at sa may sakit ( maaaring idagdag ang iba pang karapatang pantao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Nakapagpapakita ng paggalang kapag may nag-aaral at pakikinig kapag may nagsasalita/nagpapaliwanag.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Nakapagpapakita ng paggalang kapag may nag-aaral at pakikinig kapag may nagsasalita/nagpapaliwanag.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Nakapagpapakita ng paggalang kapag may nag-aaral at pakikinig kapag may nagsasalita/nagpapaliwanag.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Nakapagpapakita ng paggalang kapag may nag-aaral at pakikinig kapag may nagsasalita/nagpapaliwanag.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b/>
                <w:sz w:val="20"/>
                <w:szCs w:val="20"/>
              </w:rPr>
              <w:t>III. KAGAMITANG PANTURO</w:t>
            </w:r>
          </w:p>
        </w:tc>
        <w:tc>
          <w:tcPr>
            <w:tcW w:w="1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A. Sanggunian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SUBUKIN NATIN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ALAMIN NATIN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ISAGAWA NATIN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ISAPUSO NATIN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ISABUHAY NATIN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1. Mga Pahina sa Gabay ng Guro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TG pp. 76-77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TG. Pp. 78-79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TG. Pp.79-80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TG.pp. 80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TG pp  80-81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2. Mga Pahina sa Kagamitang Pang-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 xml:space="preserve">    Mag-aaral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LM pp. 134-135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LM.pp. 136-137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LM. pp. 137-139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LM. pp. 140-142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LMpp 142-143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3. Mga Pahina sa Teksbuk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4. Karagdagang Kagamitan mula sa</w:t>
            </w:r>
          </w:p>
          <w:p w:rsidR="005C5F27" w:rsidRPr="005C5F27" w:rsidRDefault="005C5F27" w:rsidP="009638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portal ng Learning Resource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B. Iba pang Kagamitang Panturo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Sagutang papel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Activity card, kwaderno,  kartolina, pangkulay, pangguhit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Activity card, kwaderno,  kartolina, pangkulay, pangguhit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Activity card, kwaderno,  kartolina, pangkulay, pangguhit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Activity card, kwaderno,  kartolina, pangkulay, pangguhit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b/>
                <w:sz w:val="20"/>
                <w:szCs w:val="20"/>
              </w:rPr>
              <w:t>IV. PAMAMARAAN</w:t>
            </w:r>
          </w:p>
        </w:tc>
        <w:tc>
          <w:tcPr>
            <w:tcW w:w="1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A. Balik-Aral sa nakaraang aralin at/o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 xml:space="preserve">     pagsisimula ng bagong aralin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Conduct Summative Test #6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Ang pakikinig ba bilang isang bahagi ng talastasan ay nagpapakita ng paggalang? Bakit?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Ano ang iyong gagawin na paggalang sa pakikipagtalastasan?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Bakit mahalaga na matutuhan mong igalang ang ibang tao kapag sila ay nag-aaral, nagsasalita o nagpapaliwanag?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Ano ang mga tuntunin sa pangkatang Gawain?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B. Paghahabi sa layunin ng aralin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Ikilos ang inyong gagawin sa mga sumusunod na sitwasyon sa TG p. 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Ilahad sa mag-aaral ang Gawain 1 sa LM p.137-138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Bigyan ng pagkakataon ang mga mag-aaral na mapagnilayan ang mga kilos sa anumang sandal.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Maging maparaan sa pagpangkat ng klase. Hatiin sila sa apat na pangkat.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 xml:space="preserve">C. Pag-uugnay ng mga halimbawa sa 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bagong aralin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Ano ang inyong mga damdamin inyong ginawa?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 xml:space="preserve">Pasagutan sa mga mag-aaral ang Gawain ditto at magbigay ng mga gabay sa magalang na pakikipag-usap sa iba.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Ipagawa sa kanilang kwaderno ang Gawain “Timbang-timbangan” sa LM p.140-141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Bigyan ng Gawain ang bawat pangkat  sa LM p.142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 xml:space="preserve">D. Pagtatalakay ng bagong konsepto at 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pagalalahad ng bagong kasanayan #1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 xml:space="preserve">Gabayan ang mga mag-aaral sa pagtunghay sa mga larawan sa </w:t>
            </w:r>
            <w:r w:rsidRPr="005C5F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LM p. 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Patnubayan ang mga mag-aaral sa pagbuo ng pangkat para sa Gawain </w:t>
            </w:r>
            <w:r w:rsidRPr="005C5F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Ipabasa sa harap ng klase ang kanilang mga sagot sa </w:t>
            </w:r>
            <w:r w:rsidRPr="005C5F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magkabilang timbangan.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Bigyan ng pagkakataon ang bawat pangkat na sabihin ang </w:t>
            </w:r>
            <w:r w:rsidRPr="005C5F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kanilang saloobin sa mga palabas na kanilang nakita.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E. Pagtalakay ng bagong konsepto at 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 xml:space="preserve">    paglalahad ng bagong kasanayan #2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Pasagutan sa kanila ang mga tanong tungkol sa larawan sa LM p. 136-137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Talakayin ang ipinakitang gawa ng bawat pangkat.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Itanong ang sumunod na katanungan at talakayi ang kanilang sagot sa TG p. 80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Gabayan ang mga mag-aaral sa pagbibigay ng puna sa ginawa ng bawat pangkat.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F. Paglinang sa Kabihasnan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 xml:space="preserve">    (Tungo sa Formative Assessment)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Pag-usapan ang mga sagot ng mga mag-aaral.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Ano ang inyong natutunan sa inyong pangkatang Gawain?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Bigyang-diin ang Tandaan Natin sa LM p.141-142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Ipaunawa sa mga mag-aaral ang mga puna na ibinigay sa kanilang pangkat.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G. Paglalapat ng aralin sa pang-araw-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 xml:space="preserve">     araw na buhay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Bigyang-diin ang mga positibong reaksyon o aksyon sa bawat Gawain.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Paano mo maipapakita ang paggalang sa taong nag-aaral, nagsasalita o nagpapaliwanag?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Ano ang iyong natutuhan sa matapos basahin ang Tandaan Natin?</w:t>
            </w:r>
          </w:p>
          <w:p w:rsidR="00F00596" w:rsidRPr="005C5F27" w:rsidRDefault="00F00596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Magbigay ng sariling karanasan o isang nasaksihang sitwasyon tungkol sa mabuting naidudulot ng pakikinig sa nagsasalita at paggalang sa mga taong nag-aaral.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H. Paglalahat ng Aralin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Ano ang kahulugan ng salitang paggalang?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Bakit mahalaga na matutuhan mong igalang ang ibang tao kapag sila ay nag-aaral, nagsasalita o nagpapaliwanag?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Paano mo ipinapahalagahan ang kilos o gawa ng ibang tao?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Ano ang kabutihang naidudulot sa pakikinig sa nagsasalita at paggalang sa mga taong nag-aaral?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I. Pagtataya ng Aralin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Gawin ang Subukin Natin sa LM p. 134-135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Magbigay ng pangyayari o sitwasyon kung saan maipapakita mo ang paggalang lalo na sa oras ng pakikipagtalastasan.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Gumuhit nang isang sitwasyon ng paggalang sa taong: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1. nag-aaral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2. nagsasalita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3. nagpapaliwanag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Maghanap ng kapareha o pares at ibahagi sa kanya kung paano mo ipapakita ang paggalang sa kapwa.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Gamit ang art materials, gumawa ng simbolo para sa kaklase na sasalamin sa iyong hangarin na igalang siya sa oras ng kaniyang pag-aaral.</w:t>
            </w:r>
          </w:p>
        </w:tc>
      </w:tr>
      <w:tr w:rsidR="005C5F27" w:rsidRPr="00785065" w:rsidTr="0061117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9ED"/>
            <w:hideMark/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>J. Karagdagang Gawain para sa takdang-</w:t>
            </w:r>
          </w:p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5F27">
              <w:rPr>
                <w:rFonts w:asciiTheme="minorHAnsi" w:hAnsiTheme="minorHAnsi" w:cstheme="minorHAnsi"/>
                <w:sz w:val="20"/>
                <w:szCs w:val="20"/>
              </w:rPr>
              <w:t xml:space="preserve">    aralin at remediation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7" w:rsidRPr="005C5F27" w:rsidRDefault="005C5F27" w:rsidP="0096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Y="91"/>
        <w:tblW w:w="17478" w:type="dxa"/>
        <w:tblLook w:val="04A0" w:firstRow="1" w:lastRow="0" w:firstColumn="1" w:lastColumn="0" w:noHBand="0" w:noVBand="1"/>
      </w:tblPr>
      <w:tblGrid>
        <w:gridCol w:w="3078"/>
        <w:gridCol w:w="2700"/>
        <w:gridCol w:w="2880"/>
        <w:gridCol w:w="3060"/>
        <w:gridCol w:w="2880"/>
        <w:gridCol w:w="2880"/>
      </w:tblGrid>
      <w:tr w:rsidR="005C5F27" w:rsidRPr="00785065" w:rsidTr="005C5F27">
        <w:tc>
          <w:tcPr>
            <w:tcW w:w="3078" w:type="dxa"/>
            <w:shd w:val="clear" w:color="auto" w:fill="auto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V. MGA TALA</w:t>
            </w:r>
          </w:p>
        </w:tc>
        <w:tc>
          <w:tcPr>
            <w:tcW w:w="270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5C5F27" w:rsidRPr="00785065" w:rsidTr="0096388B">
        <w:tc>
          <w:tcPr>
            <w:tcW w:w="3078" w:type="dxa"/>
            <w:shd w:val="clear" w:color="auto" w:fill="auto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VI. PAGNINILAY</w:t>
            </w:r>
          </w:p>
        </w:tc>
        <w:tc>
          <w:tcPr>
            <w:tcW w:w="14400" w:type="dxa"/>
            <w:gridSpan w:val="5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5C5F27" w:rsidRPr="00785065" w:rsidTr="005C5F27">
        <w:tc>
          <w:tcPr>
            <w:tcW w:w="3078" w:type="dxa"/>
            <w:shd w:val="clear" w:color="auto" w:fill="FFFFFF" w:themeFill="background1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A. Bilang ng mag-aaral na nakakuha ng 80% sa pagtataya.</w:t>
            </w:r>
          </w:p>
        </w:tc>
        <w:tc>
          <w:tcPr>
            <w:tcW w:w="270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5C5F27" w:rsidRPr="00785065" w:rsidTr="005C5F27">
        <w:tc>
          <w:tcPr>
            <w:tcW w:w="3078" w:type="dxa"/>
            <w:shd w:val="clear" w:color="auto" w:fill="FFFFFF" w:themeFill="background1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B. Bilang ng mga-aaral na nangangailangan ng iba pang gawain para sa remediation</w:t>
            </w:r>
          </w:p>
        </w:tc>
        <w:tc>
          <w:tcPr>
            <w:tcW w:w="270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5C5F27" w:rsidRPr="00785065" w:rsidTr="005C5F27">
        <w:tc>
          <w:tcPr>
            <w:tcW w:w="3078" w:type="dxa"/>
            <w:shd w:val="clear" w:color="auto" w:fill="FFFFFF" w:themeFill="background1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C. Nakatulong ba ang remediation? Bilang ng mag-aaral na nakaunawa sa aralin.</w:t>
            </w:r>
          </w:p>
        </w:tc>
        <w:tc>
          <w:tcPr>
            <w:tcW w:w="270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5C5F27" w:rsidRPr="00785065" w:rsidTr="005C5F27">
        <w:tc>
          <w:tcPr>
            <w:tcW w:w="3078" w:type="dxa"/>
            <w:shd w:val="clear" w:color="auto" w:fill="FFFFFF" w:themeFill="background1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D. Bilang ng mga mag-aaral na magpapatuloy sa remediation</w:t>
            </w:r>
          </w:p>
        </w:tc>
        <w:tc>
          <w:tcPr>
            <w:tcW w:w="270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5C5F27" w:rsidRPr="00785065" w:rsidTr="005C5F27">
        <w:tc>
          <w:tcPr>
            <w:tcW w:w="3078" w:type="dxa"/>
            <w:shd w:val="clear" w:color="auto" w:fill="FFFFFF" w:themeFill="background1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E. Alin sa mga istratehiyang pagtuturo ang nakatulong ng lubos? Paano ito nakatulong?</w:t>
            </w:r>
          </w:p>
        </w:tc>
        <w:tc>
          <w:tcPr>
            <w:tcW w:w="270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Stratehiyang dapat gamitin: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__Koaborasyon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__Pangkatang Gawain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__ANA / KWL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__Fishbone Planner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__Sanhi at Bunga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__Paint Me A Picture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__Event Map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__Decision Chart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__Data Retrieval Chart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 –Search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__Discussion</w:t>
            </w: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lastRenderedPageBreak/>
              <w:t>Stratehiyang dapat gamitin: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__Koaborasyon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__Pangkatang Gawain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__ANA / KWL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__Fishbone Planner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__Sanhi at Bunga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__Paint Me A Picture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__Event Map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__Decision Chart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__Data Retrieval Chart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 –Search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__Discussion</w:t>
            </w:r>
          </w:p>
        </w:tc>
        <w:tc>
          <w:tcPr>
            <w:tcW w:w="306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lastRenderedPageBreak/>
              <w:t>Stratehiyang dapat gamitin: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__Koaborasyon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__Pangkatang Gawain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__ANA / KWL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__Fishbone Planner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__Sanhi at Bunga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__Paint Me A Picture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__Event Map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__Decision Chart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__Data Retrieval Chart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 –Search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__Discussion</w:t>
            </w: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lastRenderedPageBreak/>
              <w:t>Stratehiyang dapat gamitin: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__Koaborasyon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__Pangkatang Gawain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__ANA / KWL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__Fishbone Planner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__Sanhi at Bunga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__Paint Me A Picture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__Event Map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__Decision Chart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__Data Retrieval Chart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 –Search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__Discussion</w:t>
            </w: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lastRenderedPageBreak/>
              <w:t>Stratehiyang dapat gamitin: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__Koaborasyon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__Pangkatang Gawain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__ANA / KWL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__Fishbone Planner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__Sanhi at Bunga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__Paint Me A Picture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__Event Map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__Decision Chart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__Data Retrieval Chart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 –Search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__Discussion</w:t>
            </w:r>
          </w:p>
        </w:tc>
      </w:tr>
      <w:tr w:rsidR="005C5F27" w:rsidRPr="00785065" w:rsidTr="005C5F27">
        <w:tc>
          <w:tcPr>
            <w:tcW w:w="3078" w:type="dxa"/>
            <w:shd w:val="clear" w:color="auto" w:fill="FFFFFF" w:themeFill="background1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lastRenderedPageBreak/>
              <w:t>F. Anong suliranin ang aking naranasan na nasolusyunan sa tulong ng aking punungguro at superbisor?</w:t>
            </w:r>
          </w:p>
        </w:tc>
        <w:tc>
          <w:tcPr>
            <w:tcW w:w="270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Mga Suliraning aking naranasan: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makabagong kagamitang panturo.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__Di-magandang pag-uugali ng mga bata.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__Mapanupil/mapang-aping mga bata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Kahandaan ng mga bata lalo na sa pagbabasa.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ng guro sa kaalaman ng makabagong teknolohiya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__Kamalayang makadayuhan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Mga Suliraning aking naranasan: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makabagong kagamitang panturo.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__Di-magandang pag-uugali ng mga bata.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__Mapanupil/mapang-aping mga bata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Kahandaan ng mga bata lalo na sa pagbabasa.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ng guro sa kaalaman ng makabagong teknolohiya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__Kamalayang makadayuhan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Mga Suliraning aking naranasan: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makabagong kagamitang panturo.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__Di-magandang pag-uugali ng mga bata.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__Mapanupil/mapang-aping mga bata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Kahandaan ng mga bata lalo na sa pagbabasa.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ng guro sa kaalaman ng makabagong teknolohiya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__Kamalayang makadayuhan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Mga Suliraning aking naranasan: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makabagong kagamitang panturo.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__Di-magandang pag-uugali ng mga bata.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__Mapanupil/mapang-aping mga bata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Kahandaan ng mga bata lalo na sa pagbabasa.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ng guro sa kaalaman ng makabagong teknolohiya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__Kamalayang makadayuhan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b/>
                <w:sz w:val="20"/>
                <w:szCs w:val="20"/>
                <w:lang w:val="en-PH"/>
              </w:rPr>
              <w:t>Mga Suliraning aking naranasan: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makabagong kagamitang panturo.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__Di-magandang pag-uugali ng mga bata.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__Mapanupil/mapang-aping mga bata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sa Kahandaan ng mga bata lalo na sa pagbabasa.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__Kakulangan ng guro sa kaalaman ng makabagong teknolohiya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__Kamalayang makadayuhan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  <w:tr w:rsidR="005C5F27" w:rsidRPr="00785065" w:rsidTr="005C5F27">
        <w:tc>
          <w:tcPr>
            <w:tcW w:w="3078" w:type="dxa"/>
            <w:shd w:val="clear" w:color="auto" w:fill="FFFFFF" w:themeFill="background1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G. Anong kagamitan ang aking nadibuho na nais kong ibahagi sa mga kapwa ko guro?</w:t>
            </w:r>
          </w:p>
        </w:tc>
        <w:tc>
          <w:tcPr>
            <w:tcW w:w="270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__Pagpapanuod ng video presentation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__Paggamit ng Big Book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__Community Language Learning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__Ang “Suggestopedia”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 Ang pagkatutong Task Based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__Instraksyunal na material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__Pagpapanuod ng video presentation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__Paggamit ng Big Book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__Community Language Learning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__Ang “Suggestopedia”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 Ang pagkatutong Task Based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__Instraksyunal na material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306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__Pagpapanuod ng video presentation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__Paggamit ng Big Book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__Community Language Learning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__Ang “Suggestopedia”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 Ang pagkatutong Task Based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__Instraksyunal na material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__Pagpapanuod ng video presentation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__Paggamit ng Big Book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__Community Language Learning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__Ang “Suggestopedia”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 Ang pagkatutong Task Based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__Instraksyunal na material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  <w:tc>
          <w:tcPr>
            <w:tcW w:w="2880" w:type="dxa"/>
          </w:tcPr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__Pagpapanuod ng video presentation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__Paggamit ng Big Book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__Community Language Learning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__Ang “Suggestopedia”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 Ang pagkatutong Task Based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  <w:r w:rsidRPr="005C5F27"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  <w:t>__Instraksyunal na material</w:t>
            </w:r>
          </w:p>
          <w:p w:rsidR="005C5F27" w:rsidRPr="005C5F27" w:rsidRDefault="005C5F27" w:rsidP="0096388B">
            <w:pPr>
              <w:rPr>
                <w:rFonts w:asciiTheme="minorHAnsi" w:eastAsia="Calibri" w:hAnsiTheme="minorHAnsi" w:cstheme="minorHAnsi"/>
                <w:sz w:val="20"/>
                <w:szCs w:val="20"/>
                <w:lang w:val="en-PH"/>
              </w:rPr>
            </w:pPr>
          </w:p>
        </w:tc>
      </w:tr>
    </w:tbl>
    <w:p w:rsidR="00C4037F" w:rsidRDefault="00C4037F" w:rsidP="00F306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sectPr w:rsidR="00C4037F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F0"/>
    <w:multiLevelType w:val="hybridMultilevel"/>
    <w:tmpl w:val="825A29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C6924"/>
    <w:multiLevelType w:val="hybridMultilevel"/>
    <w:tmpl w:val="923C6ADE"/>
    <w:lvl w:ilvl="0" w:tplc="8F482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A83"/>
    <w:multiLevelType w:val="hybridMultilevel"/>
    <w:tmpl w:val="4E2C762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417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9C5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651D8"/>
    <w:multiLevelType w:val="hybridMultilevel"/>
    <w:tmpl w:val="C1E646AC"/>
    <w:lvl w:ilvl="0" w:tplc="51D6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2A04"/>
    <w:multiLevelType w:val="hybridMultilevel"/>
    <w:tmpl w:val="222EB4D6"/>
    <w:lvl w:ilvl="0" w:tplc="0A8279AC">
      <w:start w:val="1"/>
      <w:numFmt w:val="upperLetter"/>
      <w:lvlText w:val="%1."/>
      <w:lvlJc w:val="left"/>
      <w:pPr>
        <w:ind w:left="88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188C6266"/>
    <w:multiLevelType w:val="hybridMultilevel"/>
    <w:tmpl w:val="D5BAE9A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 w15:restartNumberingAfterBreak="0">
    <w:nsid w:val="1A44498E"/>
    <w:multiLevelType w:val="hybridMultilevel"/>
    <w:tmpl w:val="A988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3FFC"/>
    <w:multiLevelType w:val="hybridMultilevel"/>
    <w:tmpl w:val="83921560"/>
    <w:lvl w:ilvl="0" w:tplc="57280872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240A"/>
    <w:multiLevelType w:val="hybridMultilevel"/>
    <w:tmpl w:val="CF1610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4E6C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2462F"/>
    <w:multiLevelType w:val="hybridMultilevel"/>
    <w:tmpl w:val="8DB2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C252C"/>
    <w:multiLevelType w:val="hybridMultilevel"/>
    <w:tmpl w:val="436C016E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6DED"/>
    <w:multiLevelType w:val="hybridMultilevel"/>
    <w:tmpl w:val="D7103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DD3"/>
    <w:multiLevelType w:val="hybridMultilevel"/>
    <w:tmpl w:val="0936B540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D24D6"/>
    <w:multiLevelType w:val="hybridMultilevel"/>
    <w:tmpl w:val="F0A21776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204D9"/>
    <w:multiLevelType w:val="hybridMultilevel"/>
    <w:tmpl w:val="DB5014EC"/>
    <w:lvl w:ilvl="0" w:tplc="4830AFD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3481D48"/>
    <w:multiLevelType w:val="hybridMultilevel"/>
    <w:tmpl w:val="30F6D5B6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B38C9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A621A"/>
    <w:multiLevelType w:val="hybridMultilevel"/>
    <w:tmpl w:val="EDB86544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21054"/>
    <w:multiLevelType w:val="hybridMultilevel"/>
    <w:tmpl w:val="FBBC2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D444A"/>
    <w:multiLevelType w:val="hybridMultilevel"/>
    <w:tmpl w:val="79ECB0CC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04014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30478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4425D"/>
    <w:multiLevelType w:val="hybridMultilevel"/>
    <w:tmpl w:val="CA84AD3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4EE4"/>
    <w:multiLevelType w:val="hybridMultilevel"/>
    <w:tmpl w:val="3CE81A2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438F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C0B58"/>
    <w:multiLevelType w:val="hybridMultilevel"/>
    <w:tmpl w:val="6E788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A1032"/>
    <w:multiLevelType w:val="hybridMultilevel"/>
    <w:tmpl w:val="E34EA7FA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60F85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C61A3"/>
    <w:multiLevelType w:val="hybridMultilevel"/>
    <w:tmpl w:val="CB5E49D8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2293B"/>
    <w:multiLevelType w:val="hybridMultilevel"/>
    <w:tmpl w:val="EB90AB8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21"/>
  </w:num>
  <w:num w:numId="9">
    <w:abstractNumId w:val="26"/>
  </w:num>
  <w:num w:numId="10">
    <w:abstractNumId w:val="10"/>
  </w:num>
  <w:num w:numId="11">
    <w:abstractNumId w:val="30"/>
  </w:num>
  <w:num w:numId="12">
    <w:abstractNumId w:val="8"/>
  </w:num>
  <w:num w:numId="13">
    <w:abstractNumId w:val="17"/>
  </w:num>
  <w:num w:numId="14">
    <w:abstractNumId w:val="32"/>
  </w:num>
  <w:num w:numId="15">
    <w:abstractNumId w:val="3"/>
  </w:num>
  <w:num w:numId="16">
    <w:abstractNumId w:val="25"/>
  </w:num>
  <w:num w:numId="17">
    <w:abstractNumId w:val="6"/>
  </w:num>
  <w:num w:numId="18">
    <w:abstractNumId w:val="20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7"/>
  </w:num>
  <w:num w:numId="23">
    <w:abstractNumId w:val="16"/>
  </w:num>
  <w:num w:numId="24">
    <w:abstractNumId w:val="24"/>
  </w:num>
  <w:num w:numId="25">
    <w:abstractNumId w:val="23"/>
  </w:num>
  <w:num w:numId="26">
    <w:abstractNumId w:val="2"/>
  </w:num>
  <w:num w:numId="27">
    <w:abstractNumId w:val="31"/>
  </w:num>
  <w:num w:numId="28">
    <w:abstractNumId w:val="27"/>
  </w:num>
  <w:num w:numId="29">
    <w:abstractNumId w:val="14"/>
  </w:num>
  <w:num w:numId="30">
    <w:abstractNumId w:val="2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3471"/>
    <w:rsid w:val="000714E9"/>
    <w:rsid w:val="00072846"/>
    <w:rsid w:val="000839BD"/>
    <w:rsid w:val="000961C1"/>
    <w:rsid w:val="000A3D74"/>
    <w:rsid w:val="000B5CD4"/>
    <w:rsid w:val="000C5F92"/>
    <w:rsid w:val="000C701E"/>
    <w:rsid w:val="00166D56"/>
    <w:rsid w:val="00175444"/>
    <w:rsid w:val="001778E1"/>
    <w:rsid w:val="0018303D"/>
    <w:rsid w:val="0019679B"/>
    <w:rsid w:val="001A6D04"/>
    <w:rsid w:val="001B27C8"/>
    <w:rsid w:val="001D5035"/>
    <w:rsid w:val="001E51A4"/>
    <w:rsid w:val="001F0B0B"/>
    <w:rsid w:val="001F26EF"/>
    <w:rsid w:val="001F29A5"/>
    <w:rsid w:val="00207229"/>
    <w:rsid w:val="00214C57"/>
    <w:rsid w:val="0022279B"/>
    <w:rsid w:val="002D0527"/>
    <w:rsid w:val="002E3E43"/>
    <w:rsid w:val="002F1E76"/>
    <w:rsid w:val="002F3871"/>
    <w:rsid w:val="0032527C"/>
    <w:rsid w:val="00354862"/>
    <w:rsid w:val="00355642"/>
    <w:rsid w:val="00355C4C"/>
    <w:rsid w:val="00357691"/>
    <w:rsid w:val="003620FA"/>
    <w:rsid w:val="00382FAC"/>
    <w:rsid w:val="00397A56"/>
    <w:rsid w:val="003D6102"/>
    <w:rsid w:val="003F52DD"/>
    <w:rsid w:val="0040015A"/>
    <w:rsid w:val="00401C25"/>
    <w:rsid w:val="00455F24"/>
    <w:rsid w:val="0046026B"/>
    <w:rsid w:val="004C3209"/>
    <w:rsid w:val="004C68F4"/>
    <w:rsid w:val="004D588E"/>
    <w:rsid w:val="004D58AB"/>
    <w:rsid w:val="004F0BDE"/>
    <w:rsid w:val="0050468D"/>
    <w:rsid w:val="0050563E"/>
    <w:rsid w:val="005115CC"/>
    <w:rsid w:val="00530DD2"/>
    <w:rsid w:val="00537178"/>
    <w:rsid w:val="005735AF"/>
    <w:rsid w:val="0057530E"/>
    <w:rsid w:val="005975B6"/>
    <w:rsid w:val="005B1A02"/>
    <w:rsid w:val="005B4CD2"/>
    <w:rsid w:val="005C5F27"/>
    <w:rsid w:val="005D28BC"/>
    <w:rsid w:val="00603A5B"/>
    <w:rsid w:val="0061117B"/>
    <w:rsid w:val="006119DF"/>
    <w:rsid w:val="00627426"/>
    <w:rsid w:val="006444B4"/>
    <w:rsid w:val="00654718"/>
    <w:rsid w:val="006F00F4"/>
    <w:rsid w:val="00701226"/>
    <w:rsid w:val="00703E3E"/>
    <w:rsid w:val="00714472"/>
    <w:rsid w:val="00717216"/>
    <w:rsid w:val="007238C6"/>
    <w:rsid w:val="007335AE"/>
    <w:rsid w:val="007405CE"/>
    <w:rsid w:val="00753CA3"/>
    <w:rsid w:val="007836DA"/>
    <w:rsid w:val="007868C7"/>
    <w:rsid w:val="00787655"/>
    <w:rsid w:val="00790F01"/>
    <w:rsid w:val="00793564"/>
    <w:rsid w:val="007E0386"/>
    <w:rsid w:val="00830CB0"/>
    <w:rsid w:val="00872BF7"/>
    <w:rsid w:val="00883D2E"/>
    <w:rsid w:val="008A2D36"/>
    <w:rsid w:val="008C0DAD"/>
    <w:rsid w:val="008D5277"/>
    <w:rsid w:val="008E10CE"/>
    <w:rsid w:val="008E35C5"/>
    <w:rsid w:val="008E4FB1"/>
    <w:rsid w:val="00902805"/>
    <w:rsid w:val="009033E0"/>
    <w:rsid w:val="0092097C"/>
    <w:rsid w:val="00934413"/>
    <w:rsid w:val="00950A07"/>
    <w:rsid w:val="009521FB"/>
    <w:rsid w:val="0098636F"/>
    <w:rsid w:val="009A3A56"/>
    <w:rsid w:val="009C0C6E"/>
    <w:rsid w:val="00A112E0"/>
    <w:rsid w:val="00A21404"/>
    <w:rsid w:val="00A215BA"/>
    <w:rsid w:val="00A22975"/>
    <w:rsid w:val="00A24401"/>
    <w:rsid w:val="00A33AF7"/>
    <w:rsid w:val="00A35AB3"/>
    <w:rsid w:val="00A71013"/>
    <w:rsid w:val="00A74F06"/>
    <w:rsid w:val="00A92FB5"/>
    <w:rsid w:val="00AC5FCA"/>
    <w:rsid w:val="00AE21E5"/>
    <w:rsid w:val="00AF46E4"/>
    <w:rsid w:val="00AF52E4"/>
    <w:rsid w:val="00AF6A24"/>
    <w:rsid w:val="00B1478B"/>
    <w:rsid w:val="00B40556"/>
    <w:rsid w:val="00B852E7"/>
    <w:rsid w:val="00BD109B"/>
    <w:rsid w:val="00C04DF8"/>
    <w:rsid w:val="00C4037F"/>
    <w:rsid w:val="00C4505E"/>
    <w:rsid w:val="00C45ED1"/>
    <w:rsid w:val="00C6033F"/>
    <w:rsid w:val="00C63903"/>
    <w:rsid w:val="00C652FB"/>
    <w:rsid w:val="00C67105"/>
    <w:rsid w:val="00C9084E"/>
    <w:rsid w:val="00C94553"/>
    <w:rsid w:val="00C955B5"/>
    <w:rsid w:val="00CA502B"/>
    <w:rsid w:val="00CB17BA"/>
    <w:rsid w:val="00CB1988"/>
    <w:rsid w:val="00CB6DB0"/>
    <w:rsid w:val="00CE0616"/>
    <w:rsid w:val="00D53766"/>
    <w:rsid w:val="00DA5594"/>
    <w:rsid w:val="00DA6EB2"/>
    <w:rsid w:val="00E015F6"/>
    <w:rsid w:val="00E17EF8"/>
    <w:rsid w:val="00E3293C"/>
    <w:rsid w:val="00E34F88"/>
    <w:rsid w:val="00E474EB"/>
    <w:rsid w:val="00E578D2"/>
    <w:rsid w:val="00E6104E"/>
    <w:rsid w:val="00E73846"/>
    <w:rsid w:val="00E83166"/>
    <w:rsid w:val="00E84E49"/>
    <w:rsid w:val="00EA70ED"/>
    <w:rsid w:val="00F00596"/>
    <w:rsid w:val="00F3064A"/>
    <w:rsid w:val="00F41762"/>
    <w:rsid w:val="00F531B5"/>
    <w:rsid w:val="00F717C3"/>
    <w:rsid w:val="00F72A3C"/>
    <w:rsid w:val="00FA7949"/>
    <w:rsid w:val="00FC06EA"/>
    <w:rsid w:val="00FC3D2D"/>
    <w:rsid w:val="00FD0181"/>
    <w:rsid w:val="00FE5298"/>
    <w:rsid w:val="00FF059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139B1-1B40-4649-8DBA-55A5792D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table" w:customStyle="1" w:styleId="TableGrid51">
    <w:name w:val="Table Grid51"/>
    <w:basedOn w:val="TableNormal"/>
    <w:next w:val="TableGrid"/>
    <w:uiPriority w:val="39"/>
    <w:rsid w:val="00C4505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32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62"/>
    <w:rsid w:val="00175444"/>
    <w:pPr>
      <w:spacing w:after="0" w:line="240" w:lineRule="auto"/>
      <w:ind w:left="86"/>
    </w:pPr>
    <w:rPr>
      <w:lang w:val="en-P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51">
    <w:name w:val="A5+1"/>
    <w:uiPriority w:val="99"/>
    <w:rsid w:val="00AC5FCA"/>
    <w:rPr>
      <w:color w:val="000000"/>
      <w:sz w:val="22"/>
      <w:szCs w:val="22"/>
      <w:u w:val="single"/>
    </w:rPr>
  </w:style>
  <w:style w:type="table" w:customStyle="1" w:styleId="TableGrid8">
    <w:name w:val="Table Grid8"/>
    <w:basedOn w:val="TableNormal"/>
    <w:next w:val="TableGrid"/>
    <w:uiPriority w:val="39"/>
    <w:qFormat/>
    <w:rsid w:val="00AF6A2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397A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39"/>
    <w:qFormat/>
    <w:rsid w:val="000B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046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79356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qFormat/>
    <w:rsid w:val="00EA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qFormat/>
    <w:rsid w:val="00830CB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83861-642A-43A8-B864-7DC5A1E4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2017-09-23T09:20:00Z</dcterms:created>
  <dcterms:modified xsi:type="dcterms:W3CDTF">2022-12-20T09:06:00Z</dcterms:modified>
</cp:coreProperties>
</file>