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5627B" w14:textId="77777777" w:rsidR="00077F94" w:rsidRDefault="00DE441E" w:rsidP="00DE441E">
      <w:pPr>
        <w:pStyle w:val="Title"/>
        <w:spacing w:after="0"/>
        <w:rPr>
          <w:rFonts w:ascii="Times New Roman" w:hAnsi="Times New Roman" w:cs="Times New Roman"/>
        </w:rPr>
      </w:pPr>
      <w:r w:rsidRPr="000F7B17">
        <w:rPr>
          <w:rFonts w:ascii="Times New Roman" w:hAnsi="Times New Roman" w:cs="Times New Roman"/>
        </w:rPr>
        <w:t xml:space="preserve">Judul Diketik dengan </w:t>
      </w:r>
      <w:r w:rsidR="00077F94">
        <w:rPr>
          <w:rFonts w:ascii="Times New Roman" w:hAnsi="Times New Roman" w:cs="Times New Roman"/>
        </w:rPr>
        <w:t>Font Times New Roman Ukuran 14</w:t>
      </w:r>
      <w:r w:rsidR="003A347E">
        <w:rPr>
          <w:rFonts w:ascii="Times New Roman" w:hAnsi="Times New Roman" w:cs="Times New Roman"/>
        </w:rPr>
        <w:t>, Dengan Case Capitalize Each Word</w:t>
      </w:r>
      <w:r w:rsidR="00077F94">
        <w:rPr>
          <w:rFonts w:ascii="Times New Roman" w:hAnsi="Times New Roman" w:cs="Times New Roman"/>
        </w:rPr>
        <w:t xml:space="preserve"> </w:t>
      </w:r>
    </w:p>
    <w:p w14:paraId="667FEA9D" w14:textId="77777777" w:rsidR="00DE441E" w:rsidRPr="00750BF5" w:rsidRDefault="00DE441E" w:rsidP="00750BF5">
      <w:pPr>
        <w:pStyle w:val="Affiliation"/>
        <w:spacing w:before="240" w:line="276" w:lineRule="auto"/>
        <w:rPr>
          <w:rFonts w:ascii="Times New Roman" w:hAnsi="Times New Roman"/>
          <w:sz w:val="24"/>
          <w:szCs w:val="24"/>
          <w:lang w:val="id-ID"/>
        </w:rPr>
      </w:pPr>
      <w:r w:rsidRPr="000F7B17">
        <w:rPr>
          <w:rFonts w:ascii="Times New Roman" w:hAnsi="Times New Roman"/>
          <w:sz w:val="24"/>
          <w:szCs w:val="24"/>
        </w:rPr>
        <w:t>Program Studi</w:t>
      </w:r>
      <w:r w:rsidR="00750BF5">
        <w:rPr>
          <w:rFonts w:ascii="Times New Roman" w:hAnsi="Times New Roman"/>
          <w:sz w:val="24"/>
          <w:szCs w:val="24"/>
          <w:lang w:val="id-ID"/>
        </w:rPr>
        <w:t xml:space="preserve"> (contoh: Manajemen/Manajemen Keuangan)</w:t>
      </w:r>
    </w:p>
    <w:p w14:paraId="54587262" w14:textId="77777777" w:rsidR="00DE441E" w:rsidRPr="000F7B17" w:rsidRDefault="00DE441E" w:rsidP="00750BF5">
      <w:pPr>
        <w:pStyle w:val="Author"/>
        <w:spacing w:before="240" w:line="276" w:lineRule="auto"/>
        <w:rPr>
          <w:rFonts w:ascii="Times New Roman" w:hAnsi="Times New Roman" w:cs="Times New Roman"/>
          <w:sz w:val="24"/>
          <w:szCs w:val="24"/>
          <w:vertAlign w:val="superscript"/>
        </w:rPr>
      </w:pPr>
      <w:r w:rsidRPr="000F7B17">
        <w:rPr>
          <w:rFonts w:ascii="Times New Roman" w:hAnsi="Times New Roman" w:cs="Times New Roman"/>
          <w:sz w:val="24"/>
          <w:szCs w:val="24"/>
        </w:rPr>
        <w:t>Nama Penulis</w:t>
      </w:r>
      <w:r w:rsidRPr="000F7B17">
        <w:rPr>
          <w:rFonts w:ascii="Times New Roman" w:hAnsi="Times New Roman" w:cs="Times New Roman"/>
          <w:sz w:val="24"/>
          <w:szCs w:val="24"/>
          <w:vertAlign w:val="superscript"/>
        </w:rPr>
        <w:t>1</w:t>
      </w:r>
      <w:r w:rsidRPr="000F7B17">
        <w:rPr>
          <w:rFonts w:ascii="Times New Roman" w:hAnsi="Times New Roman" w:cs="Times New Roman"/>
          <w:sz w:val="24"/>
          <w:szCs w:val="24"/>
        </w:rPr>
        <w:t>*, Nama Penulis</w:t>
      </w:r>
      <w:r w:rsidRPr="000F7B17">
        <w:rPr>
          <w:rFonts w:ascii="Times New Roman" w:hAnsi="Times New Roman" w:cs="Times New Roman"/>
          <w:sz w:val="24"/>
          <w:szCs w:val="24"/>
          <w:vertAlign w:val="superscript"/>
        </w:rPr>
        <w:t>2</w:t>
      </w:r>
      <w:r w:rsidRPr="000F7B17">
        <w:rPr>
          <w:rFonts w:ascii="Times New Roman" w:hAnsi="Times New Roman" w:cs="Times New Roman"/>
          <w:sz w:val="24"/>
          <w:szCs w:val="24"/>
        </w:rPr>
        <w:t>, dan Nama Penulis</w:t>
      </w:r>
      <w:r w:rsidRPr="000F7B17">
        <w:rPr>
          <w:rFonts w:ascii="Times New Roman" w:hAnsi="Times New Roman" w:cs="Times New Roman"/>
          <w:sz w:val="24"/>
          <w:szCs w:val="24"/>
          <w:vertAlign w:val="superscript"/>
        </w:rPr>
        <w:t>3</w:t>
      </w:r>
    </w:p>
    <w:p w14:paraId="60290246" w14:textId="77777777" w:rsidR="00DE441E" w:rsidRPr="000F7B17" w:rsidRDefault="00DE441E" w:rsidP="00DE441E">
      <w:pPr>
        <w:pStyle w:val="AfiliationandEmail"/>
        <w:spacing w:line="276" w:lineRule="auto"/>
        <w:rPr>
          <w:rFonts w:ascii="Times New Roman" w:hAnsi="Times New Roman" w:cs="Times New Roman"/>
          <w:sz w:val="24"/>
          <w:szCs w:val="24"/>
        </w:rPr>
      </w:pPr>
      <w:r w:rsidRPr="000F7B17">
        <w:rPr>
          <w:rFonts w:ascii="Times New Roman" w:hAnsi="Times New Roman" w:cs="Times New Roman"/>
          <w:sz w:val="24"/>
          <w:szCs w:val="24"/>
          <w:vertAlign w:val="superscript"/>
        </w:rPr>
        <w:t xml:space="preserve">1,2 </w:t>
      </w:r>
      <w:r w:rsidRPr="000F7B17">
        <w:rPr>
          <w:rFonts w:ascii="Times New Roman" w:hAnsi="Times New Roman" w:cs="Times New Roman"/>
          <w:sz w:val="24"/>
          <w:szCs w:val="24"/>
        </w:rPr>
        <w:t xml:space="preserve">Nama institusi masing-masing penulis jika berbeda disesuaikan </w:t>
      </w:r>
    </w:p>
    <w:p w14:paraId="20492E1E" w14:textId="77777777" w:rsidR="00DE441E" w:rsidRPr="000F7B17" w:rsidRDefault="00DE441E" w:rsidP="00DE441E">
      <w:pPr>
        <w:spacing w:after="0"/>
        <w:jc w:val="center"/>
        <w:rPr>
          <w:rFonts w:ascii="Times New Roman" w:eastAsia="Arial" w:hAnsi="Times New Roman" w:cs="Times New Roman"/>
          <w:sz w:val="24"/>
          <w:szCs w:val="24"/>
        </w:rPr>
      </w:pPr>
      <w:r w:rsidRPr="000F7B17">
        <w:rPr>
          <w:rFonts w:ascii="Times New Roman" w:eastAsia="Arial" w:hAnsi="Times New Roman" w:cs="Times New Roman"/>
          <w:sz w:val="24"/>
          <w:szCs w:val="24"/>
          <w:vertAlign w:val="superscript"/>
        </w:rPr>
        <w:t xml:space="preserve">3 </w:t>
      </w:r>
      <w:r w:rsidRPr="000F7B17">
        <w:rPr>
          <w:rFonts w:ascii="Times New Roman" w:eastAsia="Arial" w:hAnsi="Times New Roman" w:cs="Times New Roman"/>
          <w:sz w:val="24"/>
          <w:szCs w:val="24"/>
        </w:rPr>
        <w:t>Nama institusi masing-masing penulis jika berbeda disesuaikan</w:t>
      </w:r>
    </w:p>
    <w:p w14:paraId="327B03F3" w14:textId="77777777" w:rsidR="00DE441E" w:rsidRPr="000F7B17" w:rsidRDefault="00DE441E" w:rsidP="00DE441E">
      <w:pPr>
        <w:spacing w:after="0"/>
        <w:jc w:val="center"/>
        <w:rPr>
          <w:rFonts w:ascii="Times New Roman" w:eastAsia="Arial" w:hAnsi="Times New Roman" w:cs="Times New Roman"/>
          <w:sz w:val="24"/>
          <w:szCs w:val="24"/>
        </w:rPr>
      </w:pPr>
      <w:r w:rsidRPr="000F7B17">
        <w:rPr>
          <w:rFonts w:ascii="Times New Roman" w:eastAsia="Arial" w:hAnsi="Times New Roman" w:cs="Times New Roman"/>
          <w:sz w:val="24"/>
          <w:szCs w:val="24"/>
          <w:vertAlign w:val="superscript"/>
        </w:rPr>
        <w:t xml:space="preserve">* </w:t>
      </w:r>
      <w:r w:rsidR="00750BF5">
        <w:rPr>
          <w:rFonts w:ascii="Times New Roman" w:eastAsia="Arial" w:hAnsi="Times New Roman" w:cs="Times New Roman"/>
          <w:sz w:val="24"/>
          <w:szCs w:val="24"/>
        </w:rPr>
        <w:t>E-mail</w:t>
      </w:r>
      <w:r w:rsidRPr="000F7B17">
        <w:rPr>
          <w:rFonts w:ascii="Times New Roman" w:eastAsia="Arial" w:hAnsi="Times New Roman" w:cs="Times New Roman"/>
          <w:sz w:val="24"/>
          <w:szCs w:val="24"/>
        </w:rPr>
        <w:t>: usermail@mail.com</w:t>
      </w:r>
    </w:p>
    <w:p w14:paraId="34534CF5" w14:textId="77777777" w:rsidR="006B587F" w:rsidRDefault="006B587F" w:rsidP="006B587F">
      <w:pPr>
        <w:spacing w:after="0" w:line="288" w:lineRule="auto"/>
        <w:jc w:val="center"/>
        <w:rPr>
          <w:rFonts w:ascii="Times New Roman" w:eastAsia="Arial" w:hAnsi="Times New Roman" w:cs="Times New Roman"/>
          <w:b/>
          <w:smallCaps/>
        </w:rPr>
      </w:pPr>
    </w:p>
    <w:tbl>
      <w:tblPr>
        <w:tblStyle w:val="TableGrid"/>
        <w:tblW w:w="9507" w:type="dxa"/>
        <w:jc w:val="center"/>
        <w:tblLook w:val="04A0" w:firstRow="1" w:lastRow="0" w:firstColumn="1" w:lastColumn="0" w:noHBand="0" w:noVBand="1"/>
      </w:tblPr>
      <w:tblGrid>
        <w:gridCol w:w="3063"/>
        <w:gridCol w:w="393"/>
        <w:gridCol w:w="6051"/>
      </w:tblGrid>
      <w:tr w:rsidR="00750BF5" w:rsidRPr="00714415" w14:paraId="400BC373" w14:textId="77777777" w:rsidTr="00E50B1F">
        <w:trPr>
          <w:jc w:val="center"/>
        </w:trPr>
        <w:tc>
          <w:tcPr>
            <w:tcW w:w="2700" w:type="dxa"/>
            <w:tcBorders>
              <w:top w:val="nil"/>
              <w:left w:val="nil"/>
              <w:bottom w:val="single" w:sz="4" w:space="0" w:color="auto"/>
              <w:right w:val="nil"/>
            </w:tcBorders>
            <w:hideMark/>
          </w:tcPr>
          <w:p w14:paraId="7ABC1802" w14:textId="77777777" w:rsidR="00750BF5" w:rsidRPr="00E67429" w:rsidRDefault="00750BF5" w:rsidP="00750BF5">
            <w:pPr>
              <w:spacing w:after="0"/>
              <w:rPr>
                <w:rFonts w:ascii="Times New Roman" w:hAnsi="Times New Roman" w:cs="Times New Roman"/>
                <w:b/>
                <w:sz w:val="24"/>
                <w:szCs w:val="24"/>
              </w:rPr>
            </w:pPr>
            <w:r w:rsidRPr="00E67429">
              <w:rPr>
                <w:rFonts w:ascii="Times New Roman" w:hAnsi="Times New Roman" w:cs="Times New Roman"/>
                <w:b/>
                <w:sz w:val="24"/>
                <w:szCs w:val="24"/>
              </w:rPr>
              <w:t>Information Article</w:t>
            </w:r>
          </w:p>
        </w:tc>
        <w:tc>
          <w:tcPr>
            <w:tcW w:w="408" w:type="dxa"/>
            <w:tcBorders>
              <w:top w:val="nil"/>
              <w:left w:val="nil"/>
              <w:bottom w:val="nil"/>
              <w:right w:val="nil"/>
            </w:tcBorders>
          </w:tcPr>
          <w:p w14:paraId="1CF21018" w14:textId="77777777" w:rsidR="00750BF5" w:rsidRPr="00E67429" w:rsidRDefault="00750BF5" w:rsidP="00750BF5">
            <w:pPr>
              <w:spacing w:after="0"/>
              <w:rPr>
                <w:rFonts w:ascii="Times New Roman" w:hAnsi="Times New Roman" w:cs="Times New Roman"/>
                <w:sz w:val="24"/>
                <w:szCs w:val="24"/>
              </w:rPr>
            </w:pPr>
          </w:p>
        </w:tc>
        <w:tc>
          <w:tcPr>
            <w:tcW w:w="6399" w:type="dxa"/>
            <w:tcBorders>
              <w:top w:val="nil"/>
              <w:left w:val="nil"/>
              <w:bottom w:val="single" w:sz="4" w:space="0" w:color="auto"/>
              <w:right w:val="nil"/>
            </w:tcBorders>
            <w:hideMark/>
          </w:tcPr>
          <w:p w14:paraId="0D603CDE" w14:textId="77777777" w:rsidR="00750BF5" w:rsidRPr="00714415" w:rsidRDefault="00750BF5" w:rsidP="00750BF5">
            <w:pPr>
              <w:pStyle w:val="StyleE-JOURNALAbstractBodyEnglishHeadingsCambria"/>
              <w:ind w:firstLine="0"/>
              <w:rPr>
                <w:rFonts w:ascii="Times New Roman" w:hAnsi="Times New Roman"/>
                <w:b/>
                <w:i w:val="0"/>
                <w:sz w:val="24"/>
                <w:szCs w:val="24"/>
              </w:rPr>
            </w:pPr>
            <w:r>
              <w:rPr>
                <w:rFonts w:ascii="Times New Roman" w:hAnsi="Times New Roman"/>
                <w:b/>
                <w:i w:val="0"/>
                <w:sz w:val="24"/>
                <w:szCs w:val="24"/>
              </w:rPr>
              <w:t>A B S T R A K</w:t>
            </w:r>
          </w:p>
        </w:tc>
      </w:tr>
      <w:tr w:rsidR="00750BF5" w:rsidRPr="00714415" w14:paraId="5EF81D7B" w14:textId="77777777" w:rsidTr="00E50B1F">
        <w:trPr>
          <w:jc w:val="center"/>
        </w:trPr>
        <w:tc>
          <w:tcPr>
            <w:tcW w:w="2700" w:type="dxa"/>
            <w:tcBorders>
              <w:top w:val="single" w:sz="4" w:space="0" w:color="auto"/>
              <w:left w:val="nil"/>
              <w:bottom w:val="nil"/>
              <w:right w:val="nil"/>
            </w:tcBorders>
          </w:tcPr>
          <w:p w14:paraId="1E55F277" w14:textId="77777777" w:rsidR="00750BF5" w:rsidRPr="00E67429" w:rsidRDefault="00750BF5" w:rsidP="00750BF5">
            <w:pPr>
              <w:spacing w:after="0"/>
              <w:rPr>
                <w:rFonts w:ascii="Times New Roman" w:hAnsi="Times New Roman" w:cs="Times New Roman"/>
                <w:i/>
                <w:sz w:val="24"/>
                <w:szCs w:val="24"/>
              </w:rPr>
            </w:pPr>
            <w:r w:rsidRPr="00E67429">
              <w:rPr>
                <w:rFonts w:ascii="Times New Roman" w:hAnsi="Times New Roman" w:cs="Times New Roman"/>
                <w:i/>
                <w:sz w:val="24"/>
                <w:szCs w:val="24"/>
              </w:rPr>
              <w:t>History Article</w:t>
            </w:r>
          </w:p>
          <w:p w14:paraId="624370FB" w14:textId="77777777" w:rsidR="00750BF5" w:rsidRPr="00750BF5" w:rsidRDefault="00750BF5" w:rsidP="00750BF5">
            <w:pPr>
              <w:spacing w:after="0"/>
              <w:rPr>
                <w:rFonts w:ascii="Times New Roman" w:hAnsi="Times New Roman" w:cs="Times New Roman"/>
                <w:i/>
                <w:sz w:val="24"/>
                <w:szCs w:val="24"/>
                <w:lang w:val="id-ID"/>
              </w:rPr>
            </w:pPr>
            <w:r>
              <w:rPr>
                <w:rFonts w:ascii="Times New Roman" w:hAnsi="Times New Roman" w:cs="Times New Roman"/>
                <w:i/>
                <w:sz w:val="24"/>
                <w:szCs w:val="24"/>
              </w:rPr>
              <w:t>Submission: 0</w:t>
            </w:r>
            <w:r>
              <w:rPr>
                <w:rFonts w:ascii="Times New Roman" w:hAnsi="Times New Roman" w:cs="Times New Roman"/>
                <w:i/>
                <w:sz w:val="24"/>
                <w:szCs w:val="24"/>
                <w:lang w:val="id-ID"/>
              </w:rPr>
              <w:t>0</w:t>
            </w:r>
            <w:r>
              <w:rPr>
                <w:rFonts w:ascii="Times New Roman" w:hAnsi="Times New Roman" w:cs="Times New Roman"/>
                <w:i/>
                <w:sz w:val="24"/>
                <w:szCs w:val="24"/>
              </w:rPr>
              <w:t>-0</w:t>
            </w:r>
            <w:r>
              <w:rPr>
                <w:rFonts w:ascii="Times New Roman" w:hAnsi="Times New Roman" w:cs="Times New Roman"/>
                <w:i/>
                <w:sz w:val="24"/>
                <w:szCs w:val="24"/>
                <w:lang w:val="id-ID"/>
              </w:rPr>
              <w:t>0</w:t>
            </w:r>
            <w:r w:rsidRPr="00E67429">
              <w:rPr>
                <w:rFonts w:ascii="Times New Roman" w:hAnsi="Times New Roman" w:cs="Times New Roman"/>
                <w:i/>
                <w:sz w:val="24"/>
                <w:szCs w:val="24"/>
              </w:rPr>
              <w:t>-</w:t>
            </w:r>
            <w:r>
              <w:rPr>
                <w:rFonts w:ascii="Times New Roman" w:hAnsi="Times New Roman" w:cs="Times New Roman"/>
                <w:i/>
                <w:sz w:val="24"/>
                <w:szCs w:val="24"/>
                <w:lang w:val="id-ID"/>
              </w:rPr>
              <w:t>0</w:t>
            </w:r>
            <w:r>
              <w:rPr>
                <w:rFonts w:ascii="Times New Roman" w:hAnsi="Times New Roman" w:cs="Times New Roman"/>
                <w:i/>
                <w:sz w:val="24"/>
                <w:szCs w:val="24"/>
              </w:rPr>
              <w:t>0</w:t>
            </w:r>
            <w:r>
              <w:rPr>
                <w:rFonts w:ascii="Times New Roman" w:hAnsi="Times New Roman" w:cs="Times New Roman"/>
                <w:i/>
                <w:sz w:val="24"/>
                <w:szCs w:val="24"/>
                <w:lang w:val="id-ID"/>
              </w:rPr>
              <w:t>00</w:t>
            </w:r>
          </w:p>
          <w:p w14:paraId="50523E66" w14:textId="77777777" w:rsidR="00750BF5" w:rsidRPr="00750BF5" w:rsidRDefault="00750BF5" w:rsidP="00750BF5">
            <w:pPr>
              <w:spacing w:after="0"/>
              <w:rPr>
                <w:rFonts w:ascii="Times New Roman" w:hAnsi="Times New Roman" w:cs="Times New Roman"/>
                <w:i/>
                <w:sz w:val="24"/>
                <w:szCs w:val="24"/>
                <w:lang w:val="id-ID"/>
              </w:rPr>
            </w:pPr>
            <w:r>
              <w:rPr>
                <w:rFonts w:ascii="Times New Roman" w:hAnsi="Times New Roman" w:cs="Times New Roman"/>
                <w:i/>
                <w:sz w:val="24"/>
                <w:szCs w:val="24"/>
              </w:rPr>
              <w:t xml:space="preserve">Revision: </w:t>
            </w:r>
            <w:r>
              <w:rPr>
                <w:rFonts w:ascii="Times New Roman" w:hAnsi="Times New Roman" w:cs="Times New Roman"/>
                <w:i/>
                <w:sz w:val="24"/>
                <w:szCs w:val="24"/>
                <w:lang w:val="id-ID"/>
              </w:rPr>
              <w:t>0</w:t>
            </w:r>
            <w:r>
              <w:rPr>
                <w:rFonts w:ascii="Times New Roman" w:hAnsi="Times New Roman" w:cs="Times New Roman"/>
                <w:i/>
                <w:sz w:val="24"/>
                <w:szCs w:val="24"/>
              </w:rPr>
              <w:t>0</w:t>
            </w:r>
            <w:r w:rsidRPr="00E67429">
              <w:rPr>
                <w:rFonts w:ascii="Times New Roman" w:hAnsi="Times New Roman" w:cs="Times New Roman"/>
                <w:i/>
                <w:sz w:val="24"/>
                <w:szCs w:val="24"/>
              </w:rPr>
              <w:t>-</w:t>
            </w:r>
            <w:r>
              <w:rPr>
                <w:rFonts w:ascii="Times New Roman" w:hAnsi="Times New Roman" w:cs="Times New Roman"/>
                <w:i/>
                <w:sz w:val="24"/>
                <w:szCs w:val="24"/>
                <w:lang w:val="id-ID"/>
              </w:rPr>
              <w:t>00</w:t>
            </w:r>
            <w:r>
              <w:rPr>
                <w:rFonts w:ascii="Times New Roman" w:hAnsi="Times New Roman" w:cs="Times New Roman"/>
                <w:i/>
                <w:sz w:val="24"/>
                <w:szCs w:val="24"/>
              </w:rPr>
              <w:t>-</w:t>
            </w:r>
            <w:r>
              <w:rPr>
                <w:rFonts w:ascii="Times New Roman" w:hAnsi="Times New Roman" w:cs="Times New Roman"/>
                <w:i/>
                <w:sz w:val="24"/>
                <w:szCs w:val="24"/>
                <w:lang w:val="id-ID"/>
              </w:rPr>
              <w:t>0</w:t>
            </w:r>
            <w:r>
              <w:rPr>
                <w:rFonts w:ascii="Times New Roman" w:hAnsi="Times New Roman" w:cs="Times New Roman"/>
                <w:i/>
                <w:sz w:val="24"/>
                <w:szCs w:val="24"/>
              </w:rPr>
              <w:t>0</w:t>
            </w:r>
            <w:r>
              <w:rPr>
                <w:rFonts w:ascii="Times New Roman" w:hAnsi="Times New Roman" w:cs="Times New Roman"/>
                <w:i/>
                <w:sz w:val="24"/>
                <w:szCs w:val="24"/>
                <w:lang w:val="id-ID"/>
              </w:rPr>
              <w:t>00</w:t>
            </w:r>
          </w:p>
          <w:p w14:paraId="7E30BA80" w14:textId="77777777" w:rsidR="00750BF5" w:rsidRPr="00750BF5" w:rsidRDefault="00750BF5" w:rsidP="00750BF5">
            <w:pPr>
              <w:spacing w:after="0"/>
              <w:rPr>
                <w:rFonts w:ascii="Times New Roman" w:hAnsi="Times New Roman" w:cs="Times New Roman"/>
                <w:i/>
                <w:sz w:val="24"/>
                <w:szCs w:val="24"/>
                <w:lang w:val="id-ID"/>
              </w:rPr>
            </w:pPr>
            <w:r>
              <w:rPr>
                <w:rFonts w:ascii="Times New Roman" w:hAnsi="Times New Roman" w:cs="Times New Roman"/>
                <w:i/>
                <w:sz w:val="24"/>
                <w:szCs w:val="24"/>
              </w:rPr>
              <w:t xml:space="preserve">Published: </w:t>
            </w:r>
            <w:r>
              <w:rPr>
                <w:rFonts w:ascii="Times New Roman" w:hAnsi="Times New Roman" w:cs="Times New Roman"/>
                <w:i/>
                <w:sz w:val="24"/>
                <w:szCs w:val="24"/>
                <w:lang w:val="id-ID"/>
              </w:rPr>
              <w:t>0</w:t>
            </w:r>
            <w:r>
              <w:rPr>
                <w:rFonts w:ascii="Times New Roman" w:hAnsi="Times New Roman" w:cs="Times New Roman"/>
                <w:i/>
                <w:sz w:val="24"/>
                <w:szCs w:val="24"/>
              </w:rPr>
              <w:t>0-0</w:t>
            </w:r>
            <w:r>
              <w:rPr>
                <w:rFonts w:ascii="Times New Roman" w:hAnsi="Times New Roman" w:cs="Times New Roman"/>
                <w:i/>
                <w:sz w:val="24"/>
                <w:szCs w:val="24"/>
                <w:lang w:val="id-ID"/>
              </w:rPr>
              <w:t>0</w:t>
            </w:r>
            <w:r w:rsidRPr="00E67429">
              <w:rPr>
                <w:rFonts w:ascii="Times New Roman" w:hAnsi="Times New Roman" w:cs="Times New Roman"/>
                <w:i/>
                <w:sz w:val="24"/>
                <w:szCs w:val="24"/>
              </w:rPr>
              <w:t>-</w:t>
            </w:r>
            <w:r>
              <w:rPr>
                <w:rFonts w:ascii="Times New Roman" w:hAnsi="Times New Roman" w:cs="Times New Roman"/>
                <w:i/>
                <w:sz w:val="24"/>
                <w:szCs w:val="24"/>
                <w:lang w:val="id-ID"/>
              </w:rPr>
              <w:t>0</w:t>
            </w:r>
            <w:r>
              <w:rPr>
                <w:rFonts w:ascii="Times New Roman" w:hAnsi="Times New Roman" w:cs="Times New Roman"/>
                <w:i/>
                <w:sz w:val="24"/>
                <w:szCs w:val="24"/>
              </w:rPr>
              <w:t>0</w:t>
            </w:r>
            <w:r>
              <w:rPr>
                <w:rFonts w:ascii="Times New Roman" w:hAnsi="Times New Roman" w:cs="Times New Roman"/>
                <w:i/>
                <w:sz w:val="24"/>
                <w:szCs w:val="24"/>
                <w:lang w:val="id-ID"/>
              </w:rPr>
              <w:t>00</w:t>
            </w:r>
          </w:p>
          <w:p w14:paraId="2E6FAC79" w14:textId="77777777" w:rsidR="00750BF5" w:rsidRPr="00E67429" w:rsidRDefault="00750BF5" w:rsidP="00750BF5">
            <w:pPr>
              <w:spacing w:after="0"/>
              <w:rPr>
                <w:rFonts w:ascii="Times New Roman" w:hAnsi="Times New Roman" w:cs="Times New Roman"/>
                <w:sz w:val="24"/>
                <w:szCs w:val="24"/>
              </w:rPr>
            </w:pPr>
          </w:p>
        </w:tc>
        <w:tc>
          <w:tcPr>
            <w:tcW w:w="408" w:type="dxa"/>
            <w:tcBorders>
              <w:top w:val="nil"/>
              <w:left w:val="nil"/>
              <w:bottom w:val="nil"/>
              <w:right w:val="nil"/>
            </w:tcBorders>
          </w:tcPr>
          <w:p w14:paraId="0D386E0F" w14:textId="77777777" w:rsidR="00750BF5" w:rsidRPr="00E67429" w:rsidRDefault="00750BF5" w:rsidP="00750BF5">
            <w:pPr>
              <w:spacing w:after="0"/>
              <w:rPr>
                <w:rFonts w:ascii="Times New Roman" w:hAnsi="Times New Roman" w:cs="Times New Roman"/>
                <w:sz w:val="24"/>
                <w:szCs w:val="24"/>
              </w:rPr>
            </w:pPr>
          </w:p>
        </w:tc>
        <w:tc>
          <w:tcPr>
            <w:tcW w:w="6399" w:type="dxa"/>
            <w:vMerge w:val="restart"/>
            <w:tcBorders>
              <w:top w:val="single" w:sz="4" w:space="0" w:color="auto"/>
              <w:left w:val="nil"/>
              <w:bottom w:val="single" w:sz="4" w:space="0" w:color="auto"/>
              <w:right w:val="nil"/>
            </w:tcBorders>
          </w:tcPr>
          <w:p w14:paraId="48E2EF98" w14:textId="77777777" w:rsidR="00750BF5" w:rsidRPr="00750BF5" w:rsidRDefault="00750BF5" w:rsidP="00750BF5">
            <w:pPr>
              <w:pStyle w:val="StyleE-JOURNALAbstractBodyEnglishHeadingsCambria"/>
              <w:ind w:firstLine="569"/>
              <w:rPr>
                <w:rFonts w:ascii="Times New Roman" w:hAnsi="Times New Roman"/>
                <w:i w:val="0"/>
                <w:sz w:val="24"/>
                <w:szCs w:val="24"/>
              </w:rPr>
            </w:pPr>
            <w:r w:rsidRPr="00750BF5">
              <w:rPr>
                <w:rFonts w:ascii="Times New Roman" w:hAnsi="Times New Roman"/>
                <w:i w:val="0"/>
                <w:sz w:val="24"/>
              </w:rPr>
              <w:t>Bagian ini berisi intisari (abstrak) dari penelitian anda, Semua informasi tentang persyaratan dan format ada dalam template ini. Bacalah secara teliti dan mohon diperhatikan jangan mengubah format. Agar sama dengan format ini, Anda kami sarankan untuk melakukan copy bagain per bagian dari makalah yang sudah anda siapkan dan menempelkan/paste pada bagian template yang se</w:t>
            </w:r>
            <w:r>
              <w:rPr>
                <w:rFonts w:ascii="Times New Roman" w:hAnsi="Times New Roman"/>
                <w:i w:val="0"/>
                <w:sz w:val="24"/>
              </w:rPr>
              <w:t>suai. Maksimum abstrak adalah 2</w:t>
            </w:r>
            <w:r>
              <w:rPr>
                <w:rFonts w:ascii="Times New Roman" w:hAnsi="Times New Roman"/>
                <w:i w:val="0"/>
                <w:sz w:val="24"/>
                <w:lang w:val="id-ID"/>
              </w:rPr>
              <w:t>0</w:t>
            </w:r>
            <w:r w:rsidRPr="00750BF5">
              <w:rPr>
                <w:rFonts w:ascii="Times New Roman" w:hAnsi="Times New Roman"/>
                <w:i w:val="0"/>
                <w:sz w:val="24"/>
              </w:rPr>
              <w:t>0 kata, TNR 12, dan maksimum halaman untuk setiap makalah adalah lima belas (15). Aturan penulisan pustaka mengacu pada gaya penulisan APA Style.</w:t>
            </w:r>
          </w:p>
          <w:p w14:paraId="450E7242" w14:textId="77777777" w:rsidR="00750BF5" w:rsidRDefault="00750BF5" w:rsidP="00750BF5">
            <w:pPr>
              <w:pStyle w:val="StyleE-JOURNALAbstractBodyEnglishHeadingsCambria"/>
              <w:ind w:firstLine="0"/>
              <w:rPr>
                <w:rFonts w:ascii="Times New Roman" w:hAnsi="Times New Roman"/>
                <w:b/>
                <w:i w:val="0"/>
                <w:sz w:val="24"/>
                <w:szCs w:val="24"/>
              </w:rPr>
            </w:pPr>
          </w:p>
          <w:p w14:paraId="56423839" w14:textId="77777777" w:rsidR="00750BF5" w:rsidRDefault="00750BF5" w:rsidP="00750BF5">
            <w:pPr>
              <w:pStyle w:val="StyleE-JOURNALAbstractBodyEnglishHeadingsCambria"/>
              <w:ind w:left="1447" w:hanging="1447"/>
              <w:rPr>
                <w:rFonts w:ascii="Times New Roman" w:hAnsi="Times New Roman"/>
                <w:i w:val="0"/>
                <w:sz w:val="24"/>
                <w:szCs w:val="24"/>
              </w:rPr>
            </w:pPr>
            <w:r>
              <w:rPr>
                <w:rFonts w:ascii="Times New Roman" w:hAnsi="Times New Roman"/>
                <w:b/>
                <w:i w:val="0"/>
                <w:sz w:val="24"/>
                <w:szCs w:val="24"/>
              </w:rPr>
              <w:t xml:space="preserve">Kata Kunci: </w:t>
            </w:r>
            <w:r w:rsidRPr="00750BF5">
              <w:rPr>
                <w:rFonts w:ascii="Times New Roman" w:hAnsi="Times New Roman"/>
                <w:i w:val="0"/>
                <w:sz w:val="24"/>
                <w:szCs w:val="24"/>
              </w:rPr>
              <w:t>Tuliskan kata kunci dari tulisan anda dari khusus ke umum (3-7 kata), TNR 12, rata kanan-kiri, kata kunci pertama, kata kunci kedua, kata kunci ketiga, kata kunci keempat (tidak diperkenankan menggunakan kata penghubung ‘dan’ serta tidak diakhiri dengan ‘tanda titik’)</w:t>
            </w:r>
          </w:p>
          <w:p w14:paraId="4573D246" w14:textId="77777777" w:rsidR="00750BF5" w:rsidRDefault="00750BF5" w:rsidP="00750BF5">
            <w:pPr>
              <w:pStyle w:val="StyleE-JOURNALAbstractBodyEnglishHeadingsCambria"/>
              <w:ind w:left="1435" w:hanging="1435"/>
              <w:rPr>
                <w:rFonts w:ascii="Times New Roman" w:hAnsi="Times New Roman"/>
                <w:i w:val="0"/>
                <w:sz w:val="24"/>
                <w:szCs w:val="24"/>
              </w:rPr>
            </w:pPr>
          </w:p>
          <w:p w14:paraId="0756B308" w14:textId="77777777" w:rsidR="00750BF5" w:rsidRPr="00F27202" w:rsidRDefault="00750BF5" w:rsidP="00750BF5">
            <w:pPr>
              <w:pStyle w:val="StyleE-JOURNALAbstractBodyEnglishHeadingsCambria"/>
              <w:ind w:left="1435" w:hanging="1435"/>
              <w:rPr>
                <w:rFonts w:ascii="Times New Roman" w:hAnsi="Times New Roman"/>
                <w:b/>
                <w:sz w:val="24"/>
                <w:szCs w:val="24"/>
              </w:rPr>
            </w:pPr>
            <w:r w:rsidRPr="00F27202">
              <w:rPr>
                <w:rFonts w:ascii="Times New Roman" w:hAnsi="Times New Roman"/>
                <w:b/>
                <w:sz w:val="24"/>
                <w:szCs w:val="24"/>
              </w:rPr>
              <w:t>A B S T R A C T</w:t>
            </w:r>
          </w:p>
          <w:p w14:paraId="241EE717" w14:textId="77777777" w:rsidR="00750BF5" w:rsidRPr="00D356E7" w:rsidRDefault="00750BF5" w:rsidP="00750BF5">
            <w:pPr>
              <w:pStyle w:val="StyleE-JOURNALAbstractBodyEnglishHeadingsCambria"/>
              <w:ind w:left="-5" w:firstLine="630"/>
              <w:rPr>
                <w:rFonts w:ascii="Times New Roman" w:hAnsi="Times New Roman"/>
                <w:iCs w:val="0"/>
                <w:sz w:val="24"/>
                <w:szCs w:val="24"/>
              </w:rPr>
            </w:pPr>
            <w:r w:rsidRPr="003A347E">
              <w:rPr>
                <w:rFonts w:ascii="Times New Roman" w:eastAsia="Arial" w:hAnsi="Times New Roman"/>
                <w:sz w:val="24"/>
                <w:szCs w:val="24"/>
              </w:rPr>
              <w:t>This section contains the abstract (essence) of your research. All the information about the requirements and the format is in this template. Please read carefully and please do not change the format. In order to match this format, we suggest you to do a piece of paper for each part of the pa per you have prepared and paste it in the appropriate part of the template. The maximum abstract is 250 words, TNR 12, and the maximum page is fifteen (15). The rules of literature refer to the style of writing APA Style.</w:t>
            </w:r>
            <w:r w:rsidRPr="00970358">
              <w:rPr>
                <w:rFonts w:ascii="Times New Roman" w:hAnsi="Times New Roman"/>
                <w:iCs w:val="0"/>
                <w:sz w:val="24"/>
                <w:szCs w:val="24"/>
              </w:rPr>
              <w:t>.</w:t>
            </w:r>
          </w:p>
          <w:p w14:paraId="50942523" w14:textId="77777777" w:rsidR="00750BF5" w:rsidRDefault="00750BF5" w:rsidP="00750BF5">
            <w:pPr>
              <w:pStyle w:val="StyleE-JOURNALAbstractBodyEnglishHeadingsCambria"/>
              <w:ind w:left="1255" w:hanging="1255"/>
              <w:rPr>
                <w:rFonts w:ascii="Times New Roman" w:hAnsi="Times New Roman"/>
                <w:b/>
                <w:i w:val="0"/>
                <w:iCs w:val="0"/>
                <w:sz w:val="24"/>
                <w:szCs w:val="24"/>
              </w:rPr>
            </w:pPr>
          </w:p>
          <w:p w14:paraId="5E618A00" w14:textId="77777777" w:rsidR="00750BF5" w:rsidRPr="00714415" w:rsidRDefault="00750BF5" w:rsidP="00750BF5">
            <w:pPr>
              <w:pStyle w:val="StyleE-JOURNALAbstractBodyEnglishHeadingsCambria"/>
              <w:ind w:left="1175" w:hanging="1175"/>
              <w:rPr>
                <w:rFonts w:ascii="Times New Roman" w:hAnsi="Times New Roman"/>
                <w:b/>
                <w:i w:val="0"/>
                <w:sz w:val="24"/>
                <w:szCs w:val="24"/>
              </w:rPr>
            </w:pPr>
            <w:r w:rsidRPr="00E04CE0">
              <w:rPr>
                <w:rFonts w:ascii="Times New Roman" w:hAnsi="Times New Roman"/>
                <w:b/>
                <w:iCs w:val="0"/>
                <w:sz w:val="24"/>
                <w:szCs w:val="24"/>
              </w:rPr>
              <w:t>Key word</w:t>
            </w:r>
            <w:r w:rsidRPr="00714415">
              <w:rPr>
                <w:rFonts w:ascii="Times New Roman" w:hAnsi="Times New Roman"/>
                <w:b/>
                <w:i w:val="0"/>
                <w:iCs w:val="0"/>
                <w:sz w:val="24"/>
                <w:szCs w:val="24"/>
              </w:rPr>
              <w:t>:</w:t>
            </w:r>
            <w:r w:rsidRPr="00714415">
              <w:rPr>
                <w:rFonts w:ascii="Times New Roman" w:hAnsi="Times New Roman"/>
                <w:b/>
                <w:i w:val="0"/>
                <w:sz w:val="24"/>
                <w:szCs w:val="24"/>
              </w:rPr>
              <w:t xml:space="preserve"> </w:t>
            </w:r>
            <w:r w:rsidRPr="003A347E">
              <w:rPr>
                <w:rFonts w:ascii="Times New Roman" w:eastAsia="Arial" w:hAnsi="Times New Roman"/>
                <w:sz w:val="24"/>
                <w:szCs w:val="24"/>
              </w:rPr>
              <w:t xml:space="preserve">Describe keywords from your writing from special to public (3-7 words), </w:t>
            </w:r>
            <w:r w:rsidRPr="003A347E">
              <w:rPr>
                <w:rFonts w:ascii="Times New Roman" w:hAnsi="Times New Roman"/>
                <w:sz w:val="24"/>
                <w:szCs w:val="24"/>
              </w:rPr>
              <w:t>Justify</w:t>
            </w:r>
            <w:r w:rsidRPr="003A347E">
              <w:rPr>
                <w:rFonts w:ascii="Times New Roman" w:hAnsi="Times New Roman"/>
                <w:b/>
                <w:sz w:val="24"/>
                <w:szCs w:val="24"/>
              </w:rPr>
              <w:t xml:space="preserve"> </w:t>
            </w:r>
            <w:r w:rsidRPr="003A347E">
              <w:rPr>
                <w:rFonts w:ascii="Times New Roman" w:hAnsi="Times New Roman"/>
                <w:sz w:val="24"/>
                <w:szCs w:val="24"/>
              </w:rPr>
              <w:t>first keyword, second keyword, third keyword, fourth keyword (do not use ‘and’ or ‘point’)</w:t>
            </w:r>
          </w:p>
        </w:tc>
      </w:tr>
      <w:tr w:rsidR="00750BF5" w:rsidRPr="00E67429" w14:paraId="1D9BE6B9" w14:textId="77777777" w:rsidTr="00E50B1F">
        <w:trPr>
          <w:jc w:val="center"/>
        </w:trPr>
        <w:tc>
          <w:tcPr>
            <w:tcW w:w="2700" w:type="dxa"/>
            <w:tcBorders>
              <w:top w:val="nil"/>
              <w:left w:val="nil"/>
              <w:bottom w:val="single" w:sz="4" w:space="0" w:color="auto"/>
              <w:right w:val="nil"/>
            </w:tcBorders>
            <w:hideMark/>
          </w:tcPr>
          <w:p w14:paraId="6F8FDEB5" w14:textId="77777777" w:rsidR="00750BF5" w:rsidRPr="00E67429" w:rsidRDefault="00750BF5" w:rsidP="00750BF5">
            <w:pPr>
              <w:spacing w:after="0"/>
              <w:rPr>
                <w:rFonts w:ascii="Times New Roman" w:hAnsi="Times New Roman" w:cs="Times New Roman"/>
                <w:b/>
                <w:i/>
                <w:sz w:val="24"/>
                <w:szCs w:val="24"/>
              </w:rPr>
            </w:pPr>
            <w:r w:rsidRPr="00E67429">
              <w:rPr>
                <w:rFonts w:ascii="Times New Roman" w:hAnsi="Times New Roman" w:cs="Times New Roman"/>
                <w:b/>
                <w:i/>
                <w:sz w:val="24"/>
                <w:szCs w:val="24"/>
              </w:rPr>
              <w:t>DOI Article:</w:t>
            </w:r>
          </w:p>
        </w:tc>
        <w:tc>
          <w:tcPr>
            <w:tcW w:w="408" w:type="dxa"/>
            <w:tcBorders>
              <w:top w:val="nil"/>
              <w:left w:val="nil"/>
              <w:bottom w:val="nil"/>
              <w:right w:val="nil"/>
            </w:tcBorders>
          </w:tcPr>
          <w:p w14:paraId="7D5FBC96" w14:textId="77777777" w:rsidR="00750BF5" w:rsidRPr="00E67429" w:rsidRDefault="00750BF5" w:rsidP="00750BF5">
            <w:pPr>
              <w:spacing w:after="0"/>
              <w:rPr>
                <w:rFonts w:ascii="Times New Roman" w:hAnsi="Times New Roman" w:cs="Times New Roman"/>
                <w:sz w:val="24"/>
                <w:szCs w:val="24"/>
              </w:rPr>
            </w:pPr>
          </w:p>
        </w:tc>
        <w:tc>
          <w:tcPr>
            <w:tcW w:w="0" w:type="auto"/>
            <w:vMerge/>
            <w:tcBorders>
              <w:top w:val="single" w:sz="4" w:space="0" w:color="auto"/>
              <w:left w:val="nil"/>
              <w:bottom w:val="single" w:sz="4" w:space="0" w:color="auto"/>
              <w:right w:val="nil"/>
            </w:tcBorders>
            <w:vAlign w:val="center"/>
            <w:hideMark/>
          </w:tcPr>
          <w:p w14:paraId="5CD2C9FD" w14:textId="77777777" w:rsidR="00750BF5" w:rsidRPr="00E67429" w:rsidRDefault="00750BF5" w:rsidP="00750BF5">
            <w:pPr>
              <w:spacing w:after="0"/>
              <w:rPr>
                <w:rFonts w:ascii="Times New Roman" w:hAnsi="Times New Roman" w:cs="Times New Roman"/>
                <w:b/>
                <w:i/>
                <w:iCs/>
                <w:sz w:val="24"/>
                <w:szCs w:val="24"/>
              </w:rPr>
            </w:pPr>
          </w:p>
        </w:tc>
      </w:tr>
      <w:tr w:rsidR="00750BF5" w:rsidRPr="00E67429" w14:paraId="4D990296" w14:textId="77777777" w:rsidTr="00E50B1F">
        <w:trPr>
          <w:jc w:val="center"/>
        </w:trPr>
        <w:tc>
          <w:tcPr>
            <w:tcW w:w="2700" w:type="dxa"/>
            <w:tcBorders>
              <w:top w:val="single" w:sz="4" w:space="0" w:color="auto"/>
              <w:left w:val="nil"/>
              <w:bottom w:val="nil"/>
              <w:right w:val="nil"/>
            </w:tcBorders>
            <w:hideMark/>
          </w:tcPr>
          <w:p w14:paraId="00EF0BB2" w14:textId="37158B0A" w:rsidR="00750BF5" w:rsidRPr="00A614F4" w:rsidRDefault="003E1D55" w:rsidP="00750BF5">
            <w:pPr>
              <w:spacing w:after="0"/>
              <w:rPr>
                <w:rFonts w:ascii="Times New Roman" w:hAnsi="Times New Roman" w:cs="Times New Roman"/>
                <w:b/>
                <w:i/>
                <w:sz w:val="24"/>
                <w:szCs w:val="24"/>
              </w:rPr>
            </w:pPr>
            <w:r w:rsidRPr="00B37EBC">
              <w:rPr>
                <w:rFonts w:ascii="Times New Roman" w:hAnsi="Times New Roman" w:cs="Times New Roman"/>
                <w:sz w:val="24"/>
                <w:szCs w:val="21"/>
                <w:shd w:val="clear" w:color="auto" w:fill="FFFFFF"/>
              </w:rPr>
              <w:t>10.24905/konsentrasi.v4i2.56</w:t>
            </w:r>
          </w:p>
        </w:tc>
        <w:tc>
          <w:tcPr>
            <w:tcW w:w="408" w:type="dxa"/>
            <w:tcBorders>
              <w:top w:val="nil"/>
              <w:left w:val="nil"/>
              <w:bottom w:val="nil"/>
              <w:right w:val="nil"/>
            </w:tcBorders>
          </w:tcPr>
          <w:p w14:paraId="6DA05FE3" w14:textId="77777777" w:rsidR="00750BF5" w:rsidRPr="00E67429" w:rsidRDefault="00750BF5" w:rsidP="00750BF5">
            <w:pPr>
              <w:spacing w:after="0"/>
              <w:rPr>
                <w:rFonts w:ascii="Times New Roman" w:hAnsi="Times New Roman" w:cs="Times New Roman"/>
                <w:sz w:val="24"/>
                <w:szCs w:val="24"/>
              </w:rPr>
            </w:pPr>
          </w:p>
        </w:tc>
        <w:tc>
          <w:tcPr>
            <w:tcW w:w="0" w:type="auto"/>
            <w:vMerge/>
            <w:tcBorders>
              <w:top w:val="single" w:sz="4" w:space="0" w:color="auto"/>
              <w:left w:val="nil"/>
              <w:bottom w:val="single" w:sz="4" w:space="0" w:color="auto"/>
              <w:right w:val="nil"/>
            </w:tcBorders>
            <w:vAlign w:val="center"/>
            <w:hideMark/>
          </w:tcPr>
          <w:p w14:paraId="3C8B7875" w14:textId="77777777" w:rsidR="00750BF5" w:rsidRPr="00E67429" w:rsidRDefault="00750BF5" w:rsidP="00750BF5">
            <w:pPr>
              <w:spacing w:after="0"/>
              <w:rPr>
                <w:rFonts w:ascii="Times New Roman" w:hAnsi="Times New Roman" w:cs="Times New Roman"/>
                <w:b/>
                <w:i/>
                <w:iCs/>
                <w:sz w:val="24"/>
                <w:szCs w:val="24"/>
              </w:rPr>
            </w:pPr>
          </w:p>
        </w:tc>
      </w:tr>
      <w:tr w:rsidR="00750BF5" w:rsidRPr="00E67429" w14:paraId="2B07907B" w14:textId="77777777" w:rsidTr="00E50B1F">
        <w:trPr>
          <w:jc w:val="center"/>
        </w:trPr>
        <w:tc>
          <w:tcPr>
            <w:tcW w:w="2700" w:type="dxa"/>
            <w:tcBorders>
              <w:top w:val="nil"/>
              <w:left w:val="nil"/>
              <w:bottom w:val="single" w:sz="4" w:space="0" w:color="auto"/>
              <w:right w:val="nil"/>
            </w:tcBorders>
            <w:vAlign w:val="bottom"/>
            <w:hideMark/>
          </w:tcPr>
          <w:p w14:paraId="0205056B" w14:textId="77777777" w:rsidR="00750BF5" w:rsidRPr="00E67429" w:rsidRDefault="00750BF5" w:rsidP="00750BF5">
            <w:pPr>
              <w:spacing w:after="0"/>
              <w:jc w:val="center"/>
              <w:rPr>
                <w:rFonts w:ascii="Times New Roman" w:hAnsi="Times New Roman" w:cs="Times New Roman"/>
                <w:b/>
                <w:sz w:val="24"/>
                <w:szCs w:val="24"/>
              </w:rPr>
            </w:pPr>
          </w:p>
          <w:p w14:paraId="15AD93F2" w14:textId="77777777" w:rsidR="00750BF5" w:rsidRPr="00E67429" w:rsidRDefault="00750BF5" w:rsidP="00750BF5">
            <w:pPr>
              <w:spacing w:after="0"/>
              <w:jc w:val="center"/>
              <w:rPr>
                <w:rFonts w:ascii="Times New Roman" w:hAnsi="Times New Roman" w:cs="Times New Roman"/>
                <w:b/>
                <w:sz w:val="24"/>
                <w:szCs w:val="24"/>
              </w:rPr>
            </w:pPr>
            <w:r w:rsidRPr="00E67429">
              <w:rPr>
                <w:rFonts w:ascii="Times New Roman" w:hAnsi="Times New Roman" w:cs="Times New Roman"/>
                <w:b/>
                <w:sz w:val="24"/>
                <w:szCs w:val="24"/>
              </w:rPr>
              <w:t>Acknowledgment</w:t>
            </w:r>
          </w:p>
        </w:tc>
        <w:tc>
          <w:tcPr>
            <w:tcW w:w="408" w:type="dxa"/>
            <w:tcBorders>
              <w:top w:val="nil"/>
              <w:left w:val="nil"/>
              <w:bottom w:val="single" w:sz="4" w:space="0" w:color="auto"/>
              <w:right w:val="nil"/>
            </w:tcBorders>
          </w:tcPr>
          <w:p w14:paraId="3F1155A0" w14:textId="77777777" w:rsidR="00750BF5" w:rsidRPr="00E67429" w:rsidRDefault="00750BF5" w:rsidP="00750BF5">
            <w:pPr>
              <w:spacing w:after="0"/>
              <w:rPr>
                <w:rFonts w:ascii="Times New Roman" w:hAnsi="Times New Roman" w:cs="Times New Roman"/>
                <w:sz w:val="24"/>
                <w:szCs w:val="24"/>
              </w:rPr>
            </w:pPr>
          </w:p>
        </w:tc>
        <w:tc>
          <w:tcPr>
            <w:tcW w:w="0" w:type="auto"/>
            <w:vMerge/>
            <w:tcBorders>
              <w:top w:val="single" w:sz="4" w:space="0" w:color="auto"/>
              <w:left w:val="nil"/>
              <w:bottom w:val="single" w:sz="4" w:space="0" w:color="auto"/>
              <w:right w:val="nil"/>
            </w:tcBorders>
            <w:vAlign w:val="center"/>
            <w:hideMark/>
          </w:tcPr>
          <w:p w14:paraId="170EBA23" w14:textId="77777777" w:rsidR="00750BF5" w:rsidRPr="00E67429" w:rsidRDefault="00750BF5" w:rsidP="00750BF5">
            <w:pPr>
              <w:spacing w:after="0"/>
              <w:rPr>
                <w:rFonts w:ascii="Times New Roman" w:hAnsi="Times New Roman" w:cs="Times New Roman"/>
                <w:b/>
                <w:i/>
                <w:iCs/>
                <w:sz w:val="24"/>
                <w:szCs w:val="24"/>
              </w:rPr>
            </w:pPr>
          </w:p>
        </w:tc>
      </w:tr>
      <w:tr w:rsidR="00750BF5" w:rsidRPr="00E67429" w14:paraId="65FE5A6A" w14:textId="77777777" w:rsidTr="00E50B1F">
        <w:trPr>
          <w:jc w:val="center"/>
        </w:trPr>
        <w:tc>
          <w:tcPr>
            <w:tcW w:w="9507" w:type="dxa"/>
            <w:gridSpan w:val="3"/>
            <w:tcBorders>
              <w:top w:val="single" w:sz="4" w:space="0" w:color="auto"/>
              <w:left w:val="nil"/>
              <w:bottom w:val="nil"/>
              <w:right w:val="nil"/>
            </w:tcBorders>
            <w:hideMark/>
          </w:tcPr>
          <w:p w14:paraId="5C3E8843" w14:textId="73DA633A" w:rsidR="00750BF5" w:rsidRPr="00E67429" w:rsidRDefault="00750BF5" w:rsidP="003E1D55">
            <w:pPr>
              <w:pStyle w:val="Els-acknowledgement"/>
              <w:spacing w:before="120" w:after="0" w:line="240" w:lineRule="auto"/>
              <w:jc w:val="center"/>
              <w:rPr>
                <w:b w:val="0"/>
                <w:i/>
                <w:sz w:val="24"/>
                <w:szCs w:val="24"/>
                <w:lang w:val="id-ID" w:eastAsia="zh-CN"/>
              </w:rPr>
            </w:pPr>
            <w:r w:rsidRPr="00557424">
              <w:rPr>
                <w:b w:val="0"/>
                <w:i/>
                <w:szCs w:val="24"/>
                <w:lang w:val="id-ID"/>
              </w:rPr>
              <w:lastRenderedPageBreak/>
              <w:t>©202</w:t>
            </w:r>
            <w:r w:rsidR="003E1D55">
              <w:rPr>
                <w:b w:val="0"/>
                <w:i/>
                <w:szCs w:val="24"/>
                <w:lang w:val="id-ID"/>
              </w:rPr>
              <w:t>4</w:t>
            </w:r>
            <w:r w:rsidRPr="00557424">
              <w:rPr>
                <w:b w:val="0"/>
                <w:i/>
                <w:szCs w:val="24"/>
                <w:lang w:val="id-ID"/>
              </w:rPr>
              <w:t xml:space="preserve"> Published by Konsentrasi. Selection and/or peer-review under responsibility of </w:t>
            </w:r>
            <w:r w:rsidRPr="00557424">
              <w:rPr>
                <w:rFonts w:eastAsia="Times New Roman"/>
                <w:b w:val="0"/>
                <w:i/>
                <w:szCs w:val="24"/>
                <w:lang w:val="id-ID"/>
              </w:rPr>
              <w:t>Konsentrasi</w:t>
            </w:r>
          </w:p>
        </w:tc>
      </w:tr>
    </w:tbl>
    <w:p w14:paraId="69DF79CF" w14:textId="77777777" w:rsidR="00750BF5" w:rsidRPr="000F7B17" w:rsidRDefault="00750BF5" w:rsidP="006B587F">
      <w:pPr>
        <w:spacing w:after="0" w:line="288" w:lineRule="auto"/>
        <w:jc w:val="center"/>
        <w:rPr>
          <w:rFonts w:ascii="Times New Roman" w:eastAsia="Arial" w:hAnsi="Times New Roman" w:cs="Times New Roman"/>
          <w:b/>
          <w:smallCaps/>
        </w:rPr>
      </w:pPr>
    </w:p>
    <w:p w14:paraId="3D50EA38" w14:textId="77777777" w:rsidR="00DE441E" w:rsidRPr="000F7B17" w:rsidRDefault="00DE441E" w:rsidP="006B587F">
      <w:pPr>
        <w:spacing w:after="0" w:line="288" w:lineRule="auto"/>
        <w:jc w:val="center"/>
        <w:rPr>
          <w:rFonts w:ascii="Times New Roman" w:eastAsia="Arial" w:hAnsi="Times New Roman" w:cs="Times New Roman"/>
          <w:b/>
          <w:smallCaps/>
        </w:rPr>
        <w:sectPr w:rsidR="00DE441E" w:rsidRPr="000F7B17" w:rsidSect="0005665F">
          <w:headerReference w:type="even" r:id="rId9"/>
          <w:headerReference w:type="default" r:id="rId10"/>
          <w:footerReference w:type="default" r:id="rId11"/>
          <w:headerReference w:type="first" r:id="rId12"/>
          <w:footerReference w:type="first" r:id="rId13"/>
          <w:pgSz w:w="11906" w:h="16838"/>
          <w:pgMar w:top="1440" w:right="1440" w:bottom="1440" w:left="1440" w:header="706" w:footer="0" w:gutter="0"/>
          <w:cols w:space="708"/>
          <w:docGrid w:linePitch="360"/>
        </w:sectPr>
      </w:pPr>
    </w:p>
    <w:p w14:paraId="64362F06" w14:textId="77777777" w:rsidR="006B587F" w:rsidRPr="00750BF5" w:rsidRDefault="006B587F" w:rsidP="00750BF5">
      <w:pPr>
        <w:pStyle w:val="Heading1"/>
        <w:spacing w:before="0" w:line="360" w:lineRule="auto"/>
        <w:jc w:val="left"/>
        <w:rPr>
          <w:rFonts w:ascii="Times New Roman" w:hAnsi="Times New Roman" w:cs="Times New Roman"/>
          <w:sz w:val="24"/>
          <w:szCs w:val="24"/>
        </w:rPr>
      </w:pPr>
      <w:r w:rsidRPr="00750BF5">
        <w:rPr>
          <w:rFonts w:ascii="Times New Roman" w:hAnsi="Times New Roman" w:cs="Times New Roman"/>
          <w:sz w:val="24"/>
          <w:szCs w:val="24"/>
        </w:rPr>
        <w:t>PENDAHULUAN</w:t>
      </w:r>
    </w:p>
    <w:p w14:paraId="0DB6DA5D" w14:textId="77777777" w:rsidR="006B587F" w:rsidRPr="00750BF5" w:rsidRDefault="006B587F" w:rsidP="00750BF5">
      <w:pPr>
        <w:pStyle w:val="ListParagraph"/>
        <w:spacing w:line="360" w:lineRule="auto"/>
        <w:rPr>
          <w:rFonts w:ascii="Times New Roman" w:hAnsi="Times New Roman" w:cs="Times New Roman"/>
          <w:sz w:val="24"/>
          <w:szCs w:val="24"/>
        </w:rPr>
      </w:pPr>
      <w:r w:rsidRPr="00750BF5">
        <w:rPr>
          <w:rFonts w:ascii="Times New Roman" w:hAnsi="Times New Roman" w:cs="Times New Roman"/>
          <w:sz w:val="24"/>
          <w:szCs w:val="24"/>
        </w:rPr>
        <w:t xml:space="preserve">Tujuan akhir Anda adalah untuk membuat </w:t>
      </w:r>
      <w:r w:rsidR="001B5333" w:rsidRPr="00750BF5">
        <w:rPr>
          <w:rFonts w:ascii="Times New Roman" w:hAnsi="Times New Roman" w:cs="Times New Roman"/>
          <w:sz w:val="24"/>
          <w:szCs w:val="24"/>
          <w:lang w:val="en-US"/>
        </w:rPr>
        <w:t>artikel</w:t>
      </w:r>
      <w:r w:rsidRPr="00750BF5">
        <w:rPr>
          <w:rFonts w:ascii="Times New Roman" w:hAnsi="Times New Roman" w:cs="Times New Roman"/>
          <w:sz w:val="24"/>
          <w:szCs w:val="24"/>
        </w:rPr>
        <w:t xml:space="preserve"> yang sesuai </w:t>
      </w:r>
      <w:r w:rsidR="00DE441E" w:rsidRPr="00750BF5">
        <w:rPr>
          <w:rFonts w:ascii="Times New Roman" w:hAnsi="Times New Roman" w:cs="Times New Roman"/>
          <w:sz w:val="24"/>
          <w:szCs w:val="24"/>
        </w:rPr>
        <w:t xml:space="preserve">dengan aturan baku </w:t>
      </w:r>
      <w:r w:rsidR="00750BF5">
        <w:rPr>
          <w:rFonts w:ascii="Times New Roman" w:hAnsi="Times New Roman" w:cs="Times New Roman"/>
          <w:sz w:val="24"/>
          <w:szCs w:val="24"/>
        </w:rPr>
        <w:t>Konsentrasi</w:t>
      </w:r>
      <w:r w:rsidR="00DE441E" w:rsidRPr="00750BF5">
        <w:rPr>
          <w:rFonts w:ascii="Times New Roman" w:hAnsi="Times New Roman" w:cs="Times New Roman"/>
          <w:sz w:val="24"/>
          <w:szCs w:val="24"/>
        </w:rPr>
        <w:t xml:space="preserve">: Jurnal </w:t>
      </w:r>
      <w:r w:rsidR="00750BF5">
        <w:rPr>
          <w:rFonts w:ascii="Times New Roman" w:hAnsi="Times New Roman" w:cs="Times New Roman"/>
          <w:sz w:val="24"/>
          <w:szCs w:val="24"/>
        </w:rPr>
        <w:t>Manajemen dan Bisnis</w:t>
      </w:r>
      <w:r w:rsidRPr="00750BF5">
        <w:rPr>
          <w:rFonts w:ascii="Times New Roman" w:hAnsi="Times New Roman" w:cs="Times New Roman"/>
          <w:sz w:val="24"/>
          <w:szCs w:val="24"/>
        </w:rPr>
        <w:t xml:space="preserve">. Untuk hal-hal yang tidak tercantum di panduan ini, silahkan mengacu pada informasi yang telah Anda dapatkan pada aturan penulisan ilmiah. </w:t>
      </w:r>
    </w:p>
    <w:p w14:paraId="3AE3EBD1" w14:textId="77777777" w:rsidR="006B587F" w:rsidRPr="00750BF5" w:rsidRDefault="003A347E" w:rsidP="00750BF5">
      <w:pPr>
        <w:pStyle w:val="ListParagraph"/>
        <w:spacing w:before="240" w:line="360" w:lineRule="auto"/>
        <w:rPr>
          <w:rFonts w:ascii="Times New Roman" w:hAnsi="Times New Roman" w:cs="Times New Roman"/>
          <w:sz w:val="24"/>
          <w:szCs w:val="24"/>
        </w:rPr>
      </w:pPr>
      <w:r w:rsidRPr="00750BF5">
        <w:rPr>
          <w:rFonts w:ascii="Times New Roman" w:hAnsi="Times New Roman" w:cs="Times New Roman"/>
          <w:sz w:val="24"/>
          <w:szCs w:val="24"/>
        </w:rPr>
        <w:t>Artikel</w:t>
      </w:r>
      <w:r w:rsidR="006B587F" w:rsidRPr="00750BF5">
        <w:rPr>
          <w:rFonts w:ascii="Times New Roman" w:hAnsi="Times New Roman" w:cs="Times New Roman"/>
          <w:sz w:val="24"/>
          <w:szCs w:val="24"/>
        </w:rPr>
        <w:t xml:space="preserve"> dipersiapkan dalam bentuk </w:t>
      </w:r>
      <w:r w:rsidR="006B587F" w:rsidRPr="00750BF5">
        <w:rPr>
          <w:rFonts w:ascii="Times New Roman" w:hAnsi="Times New Roman" w:cs="Times New Roman"/>
          <w:i/>
          <w:sz w:val="24"/>
          <w:szCs w:val="24"/>
        </w:rPr>
        <w:t>softcopy</w:t>
      </w:r>
      <w:r w:rsidR="006B587F" w:rsidRPr="00750BF5">
        <w:rPr>
          <w:rFonts w:ascii="Times New Roman" w:hAnsi="Times New Roman" w:cs="Times New Roman"/>
          <w:sz w:val="24"/>
          <w:szCs w:val="24"/>
        </w:rPr>
        <w:t xml:space="preserve"> dengan format ukuran kertas A4. </w:t>
      </w:r>
      <w:r w:rsidR="00750BF5">
        <w:rPr>
          <w:rFonts w:ascii="Times New Roman" w:hAnsi="Times New Roman" w:cs="Times New Roman"/>
          <w:sz w:val="24"/>
          <w:szCs w:val="24"/>
        </w:rPr>
        <w:t xml:space="preserve">Margin Normal atau </w:t>
      </w:r>
      <w:r w:rsidR="006B587F" w:rsidRPr="00750BF5">
        <w:rPr>
          <w:rFonts w:ascii="Times New Roman" w:hAnsi="Times New Roman" w:cs="Times New Roman"/>
          <w:sz w:val="24"/>
          <w:szCs w:val="24"/>
        </w:rPr>
        <w:t>Batas tepi: atas = 2,54 cm, bawah = 2,54 cm, sisi = 1,9 cm. Lebar kolom pada A4 adalah 8,6 cm. Jarak antara dua kolom adalah 0,8 cm. Ukuran paragraf menjorok adalah 0,35 cm.</w:t>
      </w:r>
    </w:p>
    <w:p w14:paraId="54DA7615" w14:textId="77777777" w:rsidR="006B587F" w:rsidRPr="00750BF5" w:rsidRDefault="006B587F" w:rsidP="00750BF5">
      <w:pPr>
        <w:pStyle w:val="ListParagraph"/>
        <w:spacing w:before="240" w:line="360" w:lineRule="auto"/>
        <w:rPr>
          <w:rFonts w:ascii="Times New Roman" w:hAnsi="Times New Roman" w:cs="Times New Roman"/>
          <w:sz w:val="24"/>
          <w:szCs w:val="24"/>
        </w:rPr>
      </w:pPr>
      <w:r w:rsidRPr="00750BF5">
        <w:rPr>
          <w:rFonts w:ascii="Times New Roman" w:hAnsi="Times New Roman" w:cs="Times New Roman"/>
          <w:sz w:val="24"/>
          <w:szCs w:val="24"/>
        </w:rPr>
        <w:t>Tipe Ukuran dan Jenis huruf: ikuti ukuran yang telah dicantumkan dalam Tabel I. Untuk diperhatikan pada jenis ukuran, 1 point adalah sekitar 0,35 mm. Ukuran huruf “j” kecil merupakan ukuran acuan. Jenis huruf lebih disarankan menggunak</w:t>
      </w:r>
      <w:r w:rsidR="003A347E" w:rsidRPr="00750BF5">
        <w:rPr>
          <w:rFonts w:ascii="Times New Roman" w:hAnsi="Times New Roman" w:cs="Times New Roman"/>
          <w:sz w:val="24"/>
          <w:szCs w:val="24"/>
        </w:rPr>
        <w:t>an Times New Roman dengan font</w:t>
      </w:r>
      <w:r w:rsidR="00750BF5">
        <w:rPr>
          <w:rFonts w:ascii="Times New Roman" w:hAnsi="Times New Roman" w:cs="Times New Roman"/>
          <w:sz w:val="24"/>
          <w:szCs w:val="24"/>
        </w:rPr>
        <w:t xml:space="preserve"> </w:t>
      </w:r>
      <w:r w:rsidR="003A347E" w:rsidRPr="00750BF5">
        <w:rPr>
          <w:rFonts w:ascii="Times New Roman" w:hAnsi="Times New Roman" w:cs="Times New Roman"/>
          <w:sz w:val="24"/>
          <w:szCs w:val="24"/>
        </w:rPr>
        <w:t>12</w:t>
      </w:r>
      <w:r w:rsidRPr="00750BF5">
        <w:rPr>
          <w:rFonts w:ascii="Times New Roman" w:hAnsi="Times New Roman" w:cs="Times New Roman"/>
          <w:sz w:val="24"/>
          <w:szCs w:val="24"/>
        </w:rPr>
        <w:t xml:space="preserve">. </w:t>
      </w:r>
    </w:p>
    <w:p w14:paraId="5BF0F691" w14:textId="77777777" w:rsidR="006B587F" w:rsidRPr="00750BF5" w:rsidRDefault="006B587F" w:rsidP="00750BF5">
      <w:pPr>
        <w:pStyle w:val="ListParagraph"/>
        <w:spacing w:before="240" w:line="360" w:lineRule="auto"/>
        <w:rPr>
          <w:rFonts w:ascii="Times New Roman" w:hAnsi="Times New Roman" w:cs="Times New Roman"/>
          <w:sz w:val="24"/>
          <w:szCs w:val="24"/>
        </w:rPr>
      </w:pPr>
      <w:r w:rsidRPr="00750BF5">
        <w:rPr>
          <w:rFonts w:ascii="Times New Roman" w:hAnsi="Times New Roman" w:cs="Times New Roman"/>
          <w:sz w:val="24"/>
          <w:szCs w:val="24"/>
        </w:rPr>
        <w:t xml:space="preserve">Tiap kolom diatur rata kiri-kanan. Gunakan tabel dan gambar dengan penyesuaian terhadap panjang lebar kolom. Pada halaman terakhir makalah Anda, atur panjang lebarnya agar sama besar. Gunakan tanda hubung otomatis dan pemeriksa ejaan (bila tersedia). </w:t>
      </w:r>
    </w:p>
    <w:p w14:paraId="46300AF1" w14:textId="77777777" w:rsidR="006B587F" w:rsidRPr="00750BF5" w:rsidRDefault="006B587F" w:rsidP="00750BF5">
      <w:pPr>
        <w:pStyle w:val="ListParagraph"/>
        <w:spacing w:before="240" w:line="360" w:lineRule="auto"/>
        <w:rPr>
          <w:rFonts w:ascii="Times New Roman" w:hAnsi="Times New Roman" w:cs="Times New Roman"/>
          <w:sz w:val="24"/>
          <w:szCs w:val="24"/>
        </w:rPr>
      </w:pPr>
      <w:r w:rsidRPr="00750BF5">
        <w:rPr>
          <w:rFonts w:ascii="Times New Roman" w:hAnsi="Times New Roman" w:cs="Times New Roman"/>
          <w:sz w:val="24"/>
          <w:szCs w:val="24"/>
        </w:rPr>
        <w:t xml:space="preserve">Tiap kolom diatur rata kiri-kanan. Gunakan tabel dan gambar dengan penyesuaian terhadap panjang lebar kolom. Pada halaman terakhir makalah Anda, atur panjang lebarnya agar sama besar. Gunakan tanda hubung otomatis dan pemeriksa ejaan (bila tersedia). </w:t>
      </w:r>
    </w:p>
    <w:p w14:paraId="3C209977" w14:textId="77777777" w:rsidR="006B587F" w:rsidRPr="00750BF5" w:rsidRDefault="006B587F" w:rsidP="00750BF5">
      <w:pPr>
        <w:pStyle w:val="ListParagraph"/>
        <w:spacing w:before="240" w:line="360" w:lineRule="auto"/>
        <w:rPr>
          <w:rFonts w:ascii="Times New Roman" w:hAnsi="Times New Roman" w:cs="Times New Roman"/>
          <w:sz w:val="24"/>
          <w:szCs w:val="24"/>
        </w:rPr>
      </w:pPr>
      <w:r w:rsidRPr="00750BF5">
        <w:rPr>
          <w:rFonts w:ascii="Times New Roman" w:hAnsi="Times New Roman" w:cs="Times New Roman"/>
          <w:sz w:val="24"/>
          <w:szCs w:val="24"/>
        </w:rPr>
        <w:t>Tiap kolom diatur rata kiri-kanan. Gunakan tabel dan gambar dengan penyesuaian terhadap panjang lebar kolom. Pada halaman terakhir makalah Anda, atur panjang lebarnya agar sama besar. Gunakan tanda hubung otomatis dan pemeriksa ejaan (bila tersedia).</w:t>
      </w:r>
    </w:p>
    <w:p w14:paraId="49AC42DF" w14:textId="77777777" w:rsidR="006B587F" w:rsidRPr="00750BF5" w:rsidRDefault="00DE441E" w:rsidP="00750BF5">
      <w:pPr>
        <w:pStyle w:val="Heading1"/>
        <w:spacing w:after="0" w:line="360" w:lineRule="auto"/>
        <w:jc w:val="left"/>
        <w:rPr>
          <w:rFonts w:ascii="Times New Roman" w:hAnsi="Times New Roman" w:cs="Times New Roman"/>
          <w:sz w:val="24"/>
          <w:szCs w:val="24"/>
        </w:rPr>
      </w:pPr>
      <w:r w:rsidRPr="00750BF5">
        <w:rPr>
          <w:rFonts w:ascii="Times New Roman" w:hAnsi="Times New Roman" w:cs="Times New Roman"/>
          <w:sz w:val="24"/>
          <w:szCs w:val="24"/>
        </w:rPr>
        <w:t>METODE PENELITIAN</w:t>
      </w:r>
    </w:p>
    <w:p w14:paraId="708E3A47" w14:textId="77777777" w:rsidR="006B587F" w:rsidRPr="00750BF5" w:rsidRDefault="006B587F" w:rsidP="00750BF5">
      <w:pPr>
        <w:pStyle w:val="ListParagraph"/>
        <w:spacing w:line="360" w:lineRule="auto"/>
        <w:rPr>
          <w:rFonts w:ascii="Times New Roman" w:hAnsi="Times New Roman" w:cs="Times New Roman"/>
          <w:sz w:val="24"/>
          <w:szCs w:val="24"/>
        </w:rPr>
      </w:pPr>
      <w:r w:rsidRPr="00750BF5">
        <w:rPr>
          <w:rFonts w:ascii="Times New Roman" w:hAnsi="Times New Roman" w:cs="Times New Roman"/>
          <w:sz w:val="24"/>
          <w:szCs w:val="24"/>
        </w:rPr>
        <w:t>Bagian metode ditulis dengan panjang 15 – 20% dari panjang artikel, berisi rancangan pene</w:t>
      </w:r>
      <w:r w:rsidR="000F7B17" w:rsidRPr="00750BF5">
        <w:rPr>
          <w:rFonts w:ascii="Times New Roman" w:hAnsi="Times New Roman" w:cs="Times New Roman"/>
          <w:sz w:val="24"/>
          <w:szCs w:val="24"/>
        </w:rPr>
        <w:t>litian, teknik pengumpulan data</w:t>
      </w:r>
      <w:r w:rsidRPr="00750BF5">
        <w:rPr>
          <w:rFonts w:ascii="Times New Roman" w:hAnsi="Times New Roman" w:cs="Times New Roman"/>
          <w:sz w:val="24"/>
          <w:szCs w:val="24"/>
        </w:rPr>
        <w:t xml:space="preserve"> dan sumber data serta cara analisis data.</w:t>
      </w:r>
      <w:r w:rsidR="00B2489D" w:rsidRPr="00750BF5">
        <w:rPr>
          <w:rFonts w:ascii="Times New Roman" w:hAnsi="Times New Roman" w:cs="Times New Roman"/>
          <w:sz w:val="24"/>
          <w:szCs w:val="24"/>
        </w:rPr>
        <w:t xml:space="preserve"> Jika kajian artikel berupa filsafat, dan teori pembelajaran, maka sub metode/ eksperimen ini tidak perlu di paparkan.</w:t>
      </w:r>
    </w:p>
    <w:p w14:paraId="1B5EAAC2" w14:textId="77777777" w:rsidR="006B587F" w:rsidRPr="00750BF5" w:rsidRDefault="006B587F" w:rsidP="00750BF5">
      <w:pPr>
        <w:spacing w:after="0" w:line="360" w:lineRule="auto"/>
        <w:ind w:firstLine="544"/>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lastRenderedPageBreak/>
        <w:t xml:space="preserve">Gunakan </w:t>
      </w:r>
      <w:r w:rsidR="000F7B17" w:rsidRPr="00750BF5">
        <w:rPr>
          <w:rFonts w:ascii="Times New Roman" w:eastAsia="Arial" w:hAnsi="Times New Roman" w:cs="Times New Roman"/>
          <w:sz w:val="24"/>
          <w:szCs w:val="24"/>
        </w:rPr>
        <w:t>Satuan Internasional (MKS) atau</w:t>
      </w:r>
      <w:r w:rsidRPr="00750BF5">
        <w:rPr>
          <w:rFonts w:ascii="Times New Roman" w:eastAsia="Arial" w:hAnsi="Times New Roman" w:cs="Times New Roman"/>
          <w:sz w:val="24"/>
          <w:szCs w:val="24"/>
        </w:rPr>
        <w:t xml:space="preserve"> CGS sebagai unit satuan dimensi (dianjurkan SI unit). Sistem besaran Inggris bisa digunakan sebagai besaran sekunder yang ditulis di dalam tanda kurung. </w:t>
      </w:r>
    </w:p>
    <w:p w14:paraId="19C99CC9" w14:textId="77777777" w:rsidR="006B587F" w:rsidRPr="00750BF5" w:rsidRDefault="006B587F" w:rsidP="00750BF5">
      <w:pPr>
        <w:pStyle w:val="ListParagraph"/>
        <w:spacing w:before="240" w:line="360" w:lineRule="auto"/>
        <w:rPr>
          <w:rFonts w:ascii="Times New Roman" w:hAnsi="Times New Roman" w:cs="Times New Roman"/>
          <w:sz w:val="24"/>
          <w:szCs w:val="24"/>
        </w:rPr>
      </w:pPr>
      <w:r w:rsidRPr="00750BF5">
        <w:rPr>
          <w:rFonts w:ascii="Times New Roman" w:hAnsi="Times New Roman" w:cs="Times New Roman"/>
          <w:sz w:val="24"/>
          <w:szCs w:val="24"/>
        </w:rPr>
        <w:t xml:space="preserve">Penomoran persamaan dilakukan secara berurutan, dengan nomor persamaan ditulis di dalam tanda kurung dan rata kanan, contohnya (1). Untuk penulisan kuantitas dan variabel gunakan simbol </w:t>
      </w:r>
      <w:r w:rsidRPr="00750BF5">
        <w:rPr>
          <w:rFonts w:ascii="Times New Roman" w:hAnsi="Times New Roman" w:cs="Times New Roman"/>
          <w:i/>
          <w:sz w:val="24"/>
          <w:szCs w:val="24"/>
        </w:rPr>
        <w:t>Italic Roman</w:t>
      </w:r>
      <w:r w:rsidRPr="00750BF5">
        <w:rPr>
          <w:rFonts w:ascii="Times New Roman" w:hAnsi="Times New Roman" w:cs="Times New Roman"/>
          <w:sz w:val="24"/>
          <w:szCs w:val="24"/>
        </w:rPr>
        <w:t xml:space="preserve">. Gunakan tanda </w:t>
      </w:r>
      <w:r w:rsidRPr="00750BF5">
        <w:rPr>
          <w:rFonts w:ascii="Times New Roman" w:hAnsi="Times New Roman" w:cs="Times New Roman"/>
          <w:i/>
          <w:sz w:val="24"/>
          <w:szCs w:val="24"/>
        </w:rPr>
        <w:t xml:space="preserve">dash </w:t>
      </w:r>
      <w:r w:rsidRPr="00750BF5">
        <w:rPr>
          <w:rFonts w:ascii="Times New Roman" w:hAnsi="Times New Roman" w:cs="Times New Roman"/>
          <w:sz w:val="24"/>
          <w:szCs w:val="24"/>
        </w:rPr>
        <w:t xml:space="preserve"> (–) untuk menandakan tanda minus. Gunakan tanda kurung ( ) bagian penyebut atau pembagi untuk menghindarkan kekeliruan. Berilah tanda baca koma pada persamaan jika persamaan tersebut berada dalam kalimat. Misalnya persamaan (1):</w:t>
      </w:r>
    </w:p>
    <w:p w14:paraId="6690895C" w14:textId="77777777" w:rsidR="006B587F" w:rsidRPr="00750BF5" w:rsidRDefault="001B5333" w:rsidP="000610EC">
      <w:pPr>
        <w:tabs>
          <w:tab w:val="right" w:pos="4111"/>
        </w:tabs>
        <w:ind w:left="720"/>
        <w:rPr>
          <w:rFonts w:ascii="Times New Roman" w:hAnsi="Times New Roman" w:cs="Times New Roman"/>
          <w:sz w:val="24"/>
          <w:szCs w:val="24"/>
        </w:rPr>
      </w:pPr>
      <w:r w:rsidRPr="00750BF5">
        <w:rPr>
          <w:rFonts w:ascii="Times New Roman" w:hAnsi="Times New Roman" w:cs="Times New Roman"/>
          <w:noProof/>
          <w:position w:val="-24"/>
          <w:sz w:val="24"/>
          <w:szCs w:val="24"/>
        </w:rPr>
        <w:object w:dxaOrig="2020" w:dyaOrig="700" w14:anchorId="4C0FF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1.35pt;height:35.45pt;mso-width-percent:0;mso-height-percent:0;mso-width-percent:0;mso-height-percent:0" o:ole="">
            <v:imagedata r:id="rId14" o:title=""/>
          </v:shape>
          <o:OLEObject Type="Embed" ProgID="Equation.3" ShapeID="_x0000_i1025" DrawAspect="Content" ObjectID="_1786260155" r:id="rId15"/>
        </w:object>
      </w:r>
      <w:r w:rsidR="006B587F" w:rsidRPr="00750BF5">
        <w:rPr>
          <w:rFonts w:ascii="Times New Roman" w:hAnsi="Times New Roman" w:cs="Times New Roman"/>
          <w:sz w:val="24"/>
          <w:szCs w:val="24"/>
        </w:rPr>
        <w:tab/>
        <w:t>(1)</w:t>
      </w:r>
    </w:p>
    <w:p w14:paraId="51F26D0E" w14:textId="77777777" w:rsidR="006B587F" w:rsidRPr="00750BF5" w:rsidRDefault="006B587F" w:rsidP="00750BF5">
      <w:pPr>
        <w:pStyle w:val="Heading1"/>
        <w:spacing w:line="360" w:lineRule="auto"/>
        <w:jc w:val="left"/>
        <w:rPr>
          <w:rFonts w:ascii="Times New Roman" w:hAnsi="Times New Roman" w:cs="Times New Roman"/>
          <w:sz w:val="24"/>
          <w:szCs w:val="24"/>
        </w:rPr>
      </w:pPr>
      <w:r w:rsidRPr="00750BF5">
        <w:rPr>
          <w:rFonts w:ascii="Times New Roman" w:hAnsi="Times New Roman" w:cs="Times New Roman"/>
          <w:sz w:val="24"/>
          <w:szCs w:val="24"/>
        </w:rPr>
        <w:t>HASIL DAN PEMBAHASAN</w:t>
      </w:r>
    </w:p>
    <w:p w14:paraId="5C4E9BBC" w14:textId="77777777" w:rsidR="00AA26A6" w:rsidRPr="00750BF5" w:rsidRDefault="006B587F" w:rsidP="00750BF5">
      <w:pPr>
        <w:spacing w:after="0" w:line="360" w:lineRule="auto"/>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ab/>
        <w:t xml:space="preserve">Hasil dan pembahasan dipaparkan dengan panjang 60-70% dari panjang artikel. </w:t>
      </w:r>
    </w:p>
    <w:p w14:paraId="4EB9597B" w14:textId="77777777" w:rsidR="00AA26A6" w:rsidRPr="00750BF5" w:rsidRDefault="00AA26A6" w:rsidP="00750BF5">
      <w:pPr>
        <w:pStyle w:val="Heading2"/>
        <w:spacing w:line="360" w:lineRule="auto"/>
        <w:rPr>
          <w:rFonts w:ascii="Times New Roman" w:hAnsi="Times New Roman" w:cs="Times New Roman"/>
          <w:sz w:val="24"/>
          <w:szCs w:val="24"/>
        </w:rPr>
      </w:pPr>
      <w:r w:rsidRPr="00750BF5">
        <w:rPr>
          <w:rFonts w:ascii="Times New Roman" w:hAnsi="Times New Roman" w:cs="Times New Roman"/>
          <w:sz w:val="24"/>
          <w:szCs w:val="24"/>
        </w:rPr>
        <w:t>HASIL</w:t>
      </w:r>
    </w:p>
    <w:p w14:paraId="37AAA9E3" w14:textId="77777777" w:rsidR="006B587F" w:rsidRPr="00750BF5" w:rsidRDefault="006B587F" w:rsidP="00750BF5">
      <w:pPr>
        <w:spacing w:after="0" w:line="360" w:lineRule="auto"/>
        <w:ind w:firstLine="720"/>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Hasil  merupakan bagian utama artikel ilmiah yang berisi : hasil analisis data, hasil pengujian hipotesis, dapat dilengkapi dengan tabel atau grafik, untuk memperjelas hasil secara verbal.</w:t>
      </w:r>
    </w:p>
    <w:p w14:paraId="29443A04" w14:textId="77777777" w:rsidR="006B587F" w:rsidRPr="00750BF5" w:rsidRDefault="006B587F" w:rsidP="00AA26A6">
      <w:pPr>
        <w:spacing w:after="0" w:line="288" w:lineRule="auto"/>
        <w:jc w:val="both"/>
        <w:rPr>
          <w:rFonts w:ascii="Times New Roman" w:eastAsia="Arial" w:hAnsi="Times New Roman" w:cs="Times New Roman"/>
          <w:sz w:val="24"/>
          <w:szCs w:val="24"/>
        </w:rPr>
      </w:pPr>
    </w:p>
    <w:p w14:paraId="3972690B" w14:textId="77777777" w:rsidR="006B587F" w:rsidRPr="00750BF5" w:rsidRDefault="000610EC" w:rsidP="006B587F">
      <w:pPr>
        <w:autoSpaceDE w:val="0"/>
        <w:jc w:val="center"/>
        <w:rPr>
          <w:rFonts w:ascii="Times New Roman" w:hAnsi="Times New Roman" w:cs="Times New Roman"/>
          <w:b/>
          <w:sz w:val="24"/>
          <w:szCs w:val="24"/>
        </w:rPr>
      </w:pPr>
      <w:r w:rsidRPr="00750BF5">
        <w:rPr>
          <w:rFonts w:ascii="Times New Roman" w:hAnsi="Times New Roman" w:cs="Times New Roman"/>
          <w:b/>
          <w:noProof/>
          <w:sz w:val="24"/>
          <w:szCs w:val="24"/>
        </w:rPr>
        <w:drawing>
          <wp:inline distT="0" distB="0" distL="0" distR="0" wp14:anchorId="1CD1AC7B" wp14:editId="591F288F">
            <wp:extent cx="2771775" cy="1543050"/>
            <wp:effectExtent l="0" t="0" r="9525" b="0"/>
            <wp:docPr id="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2771775" cy="1543050"/>
                    </a:xfrm>
                    <a:prstGeom prst="rect">
                      <a:avLst/>
                    </a:prstGeom>
                    <a:noFill/>
                    <a:ln>
                      <a:noFill/>
                    </a:ln>
                  </pic:spPr>
                </pic:pic>
              </a:graphicData>
            </a:graphic>
          </wp:inline>
        </w:drawing>
      </w:r>
    </w:p>
    <w:p w14:paraId="7534B0AC" w14:textId="77777777" w:rsidR="006B587F" w:rsidRPr="00750BF5" w:rsidRDefault="006B587F" w:rsidP="00ED158D">
      <w:pPr>
        <w:pStyle w:val="ImageandTable"/>
        <w:rPr>
          <w:rFonts w:ascii="Times New Roman" w:eastAsia="Arial" w:hAnsi="Times New Roman" w:cs="Times New Roman"/>
          <w:b/>
          <w:sz w:val="24"/>
          <w:szCs w:val="24"/>
        </w:rPr>
      </w:pPr>
      <w:r w:rsidRPr="00750BF5">
        <w:rPr>
          <w:rFonts w:ascii="Times New Roman" w:hAnsi="Times New Roman" w:cs="Times New Roman"/>
          <w:b/>
          <w:sz w:val="24"/>
          <w:szCs w:val="24"/>
        </w:rPr>
        <w:t>Gambar 1. Grafik hubungan antara x dan xx</w:t>
      </w:r>
    </w:p>
    <w:p w14:paraId="016AA2FC" w14:textId="77777777" w:rsidR="00ED158D" w:rsidRPr="00750BF5" w:rsidRDefault="00750BF5" w:rsidP="00750BF5">
      <w:pPr>
        <w:rPr>
          <w:rFonts w:ascii="Times New Roman" w:hAnsi="Times New Roman" w:cs="Times New Roman"/>
          <w:sz w:val="24"/>
          <w:szCs w:val="24"/>
        </w:rPr>
      </w:pPr>
      <w:r>
        <w:rPr>
          <w:rFonts w:ascii="Times New Roman" w:hAnsi="Times New Roman" w:cs="Times New Roman"/>
          <w:sz w:val="24"/>
          <w:szCs w:val="24"/>
        </w:rPr>
        <w:t>Sumber: Konsentrasi (2023)</w:t>
      </w:r>
    </w:p>
    <w:p w14:paraId="72FB519F" w14:textId="77777777" w:rsidR="00AA26A6" w:rsidRPr="00750BF5" w:rsidRDefault="00AA26A6" w:rsidP="00750BF5">
      <w:pPr>
        <w:pStyle w:val="ListParagraph"/>
        <w:spacing w:line="360" w:lineRule="auto"/>
        <w:rPr>
          <w:rFonts w:ascii="Times New Roman" w:hAnsi="Times New Roman" w:cs="Times New Roman"/>
          <w:sz w:val="24"/>
          <w:szCs w:val="24"/>
        </w:rPr>
      </w:pPr>
      <w:r w:rsidRPr="00750BF5">
        <w:rPr>
          <w:rFonts w:ascii="Times New Roman" w:hAnsi="Times New Roman" w:cs="Times New Roman"/>
          <w:sz w:val="24"/>
          <w:szCs w:val="24"/>
        </w:rPr>
        <w:t>Gambar harus jelas yang dan mampu menjelaskan atau mendeskripsikan suatu kondisi. Untuk tampilan grafik dapat dilihat seperti pada gambar 1.</w:t>
      </w:r>
    </w:p>
    <w:p w14:paraId="2E7723D2" w14:textId="77777777" w:rsidR="00DC6420" w:rsidRPr="00750BF5" w:rsidRDefault="006B587F" w:rsidP="00750BF5">
      <w:pPr>
        <w:pStyle w:val="ListParagraph"/>
        <w:spacing w:before="240" w:line="360" w:lineRule="auto"/>
        <w:rPr>
          <w:sz w:val="24"/>
          <w:szCs w:val="24"/>
        </w:rPr>
      </w:pPr>
      <w:r w:rsidRPr="00750BF5">
        <w:rPr>
          <w:rFonts w:ascii="Times New Roman" w:hAnsi="Times New Roman" w:cs="Times New Roman"/>
          <w:sz w:val="24"/>
          <w:szCs w:val="24"/>
        </w:rPr>
        <w:t xml:space="preserve">Tabel dibuat dengan lebar garis 1 pt dan </w:t>
      </w:r>
      <w:r w:rsidRPr="00750BF5">
        <w:rPr>
          <w:rFonts w:ascii="Times New Roman" w:hAnsi="Times New Roman" w:cs="Times New Roman"/>
          <w:i/>
          <w:sz w:val="24"/>
          <w:szCs w:val="24"/>
        </w:rPr>
        <w:t>tables caption</w:t>
      </w:r>
      <w:r w:rsidRPr="00750BF5">
        <w:rPr>
          <w:rFonts w:ascii="Times New Roman" w:hAnsi="Times New Roman" w:cs="Times New Roman"/>
          <w:sz w:val="24"/>
          <w:szCs w:val="24"/>
        </w:rPr>
        <w:t xml:space="preserve"> (keterangan tabel) diletakkan di atas tabel. Keterangan tabel yang terdiri lebih dari 2 baris ditulis menggunakan spasi 1. Garis-</w:t>
      </w:r>
      <w:r w:rsidRPr="00750BF5">
        <w:rPr>
          <w:rFonts w:ascii="Times New Roman" w:hAnsi="Times New Roman" w:cs="Times New Roman"/>
          <w:sz w:val="24"/>
          <w:szCs w:val="24"/>
        </w:rPr>
        <w:lastRenderedPageBreak/>
        <w:t>garis tabel diutamakan garis horizontal saja sedangkan garis vertikal dihilangkan.</w:t>
      </w:r>
    </w:p>
    <w:p w14:paraId="2BA5F340" w14:textId="77777777" w:rsidR="006B587F" w:rsidRPr="00750BF5" w:rsidRDefault="006B587F" w:rsidP="000F7B17">
      <w:pPr>
        <w:spacing w:before="240" w:after="0"/>
        <w:ind w:left="900" w:hanging="900"/>
        <w:jc w:val="center"/>
        <w:rPr>
          <w:rFonts w:ascii="Times New Roman" w:eastAsia="Arial" w:hAnsi="Times New Roman" w:cs="Times New Roman"/>
          <w:b/>
          <w:sz w:val="24"/>
          <w:szCs w:val="24"/>
        </w:rPr>
      </w:pPr>
      <w:r w:rsidRPr="00750BF5">
        <w:rPr>
          <w:rFonts w:ascii="Times New Roman" w:eastAsia="Arial" w:hAnsi="Times New Roman" w:cs="Times New Roman"/>
          <w:b/>
          <w:sz w:val="24"/>
          <w:szCs w:val="24"/>
        </w:rPr>
        <w:t>Tabel 1. Contoh format tabel</w:t>
      </w:r>
    </w:p>
    <w:tbl>
      <w:tblPr>
        <w:tblW w:w="4622" w:type="dxa"/>
        <w:jc w:val="center"/>
        <w:tblLayout w:type="fixed"/>
        <w:tblLook w:val="0000" w:firstRow="0" w:lastRow="0" w:firstColumn="0" w:lastColumn="0" w:noHBand="0" w:noVBand="0"/>
      </w:tblPr>
      <w:tblGrid>
        <w:gridCol w:w="553"/>
        <w:gridCol w:w="2449"/>
        <w:gridCol w:w="1620"/>
      </w:tblGrid>
      <w:tr w:rsidR="006B587F" w:rsidRPr="00750BF5" w14:paraId="4DB861E4" w14:textId="77777777" w:rsidTr="00750BF5">
        <w:trPr>
          <w:trHeight w:val="432"/>
          <w:jc w:val="center"/>
        </w:trPr>
        <w:tc>
          <w:tcPr>
            <w:tcW w:w="553" w:type="dxa"/>
            <w:tcBorders>
              <w:top w:val="single" w:sz="4" w:space="0" w:color="000000"/>
              <w:bottom w:val="single" w:sz="4" w:space="0" w:color="000000"/>
            </w:tcBorders>
          </w:tcPr>
          <w:p w14:paraId="1871AE6D" w14:textId="77777777" w:rsidR="006B587F" w:rsidRPr="00750BF5" w:rsidRDefault="006B587F" w:rsidP="005B6792">
            <w:pPr>
              <w:spacing w:after="0" w:line="240" w:lineRule="auto"/>
              <w:ind w:firstLine="34"/>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No</w:t>
            </w:r>
          </w:p>
        </w:tc>
        <w:tc>
          <w:tcPr>
            <w:tcW w:w="2449" w:type="dxa"/>
            <w:tcBorders>
              <w:top w:val="single" w:sz="4" w:space="0" w:color="000000"/>
              <w:bottom w:val="single" w:sz="4" w:space="0" w:color="000000"/>
            </w:tcBorders>
          </w:tcPr>
          <w:p w14:paraId="5C3D4CB5"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Uraian</w:t>
            </w:r>
          </w:p>
        </w:tc>
        <w:tc>
          <w:tcPr>
            <w:tcW w:w="1620" w:type="dxa"/>
            <w:tcBorders>
              <w:top w:val="single" w:sz="4" w:space="0" w:color="000000"/>
              <w:bottom w:val="single" w:sz="4" w:space="0" w:color="000000"/>
            </w:tcBorders>
          </w:tcPr>
          <w:p w14:paraId="36B4B60A"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Keterangan</w:t>
            </w:r>
          </w:p>
        </w:tc>
      </w:tr>
      <w:tr w:rsidR="006B587F" w:rsidRPr="00750BF5" w14:paraId="5AAD3D36" w14:textId="77777777" w:rsidTr="00750BF5">
        <w:trPr>
          <w:trHeight w:val="432"/>
          <w:jc w:val="center"/>
        </w:trPr>
        <w:tc>
          <w:tcPr>
            <w:tcW w:w="553" w:type="dxa"/>
            <w:tcBorders>
              <w:top w:val="single" w:sz="4" w:space="0" w:color="000000"/>
            </w:tcBorders>
          </w:tcPr>
          <w:p w14:paraId="359053E0"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1</w:t>
            </w:r>
          </w:p>
        </w:tc>
        <w:tc>
          <w:tcPr>
            <w:tcW w:w="2449" w:type="dxa"/>
            <w:tcBorders>
              <w:top w:val="single" w:sz="4" w:space="0" w:color="000000"/>
            </w:tcBorders>
          </w:tcPr>
          <w:p w14:paraId="7CEE8F5D"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Uraian 1</w:t>
            </w:r>
          </w:p>
        </w:tc>
        <w:tc>
          <w:tcPr>
            <w:tcW w:w="1620" w:type="dxa"/>
            <w:tcBorders>
              <w:top w:val="single" w:sz="4" w:space="0" w:color="000000"/>
            </w:tcBorders>
          </w:tcPr>
          <w:p w14:paraId="66FEDE91"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Keterangan</w:t>
            </w:r>
          </w:p>
        </w:tc>
      </w:tr>
      <w:tr w:rsidR="006B587F" w:rsidRPr="00750BF5" w14:paraId="3B6A79BF" w14:textId="77777777" w:rsidTr="00750BF5">
        <w:trPr>
          <w:trHeight w:val="432"/>
          <w:jc w:val="center"/>
        </w:trPr>
        <w:tc>
          <w:tcPr>
            <w:tcW w:w="553" w:type="dxa"/>
          </w:tcPr>
          <w:p w14:paraId="431226F8"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2</w:t>
            </w:r>
          </w:p>
        </w:tc>
        <w:tc>
          <w:tcPr>
            <w:tcW w:w="2449" w:type="dxa"/>
          </w:tcPr>
          <w:p w14:paraId="2A6DD694"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Uraian 2</w:t>
            </w:r>
          </w:p>
        </w:tc>
        <w:tc>
          <w:tcPr>
            <w:tcW w:w="1620" w:type="dxa"/>
          </w:tcPr>
          <w:p w14:paraId="52CDC77A"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Keterangan</w:t>
            </w:r>
          </w:p>
        </w:tc>
      </w:tr>
      <w:tr w:rsidR="006B587F" w:rsidRPr="00750BF5" w14:paraId="5F532208" w14:textId="77777777" w:rsidTr="00750BF5">
        <w:trPr>
          <w:trHeight w:val="432"/>
          <w:jc w:val="center"/>
        </w:trPr>
        <w:tc>
          <w:tcPr>
            <w:tcW w:w="553" w:type="dxa"/>
          </w:tcPr>
          <w:p w14:paraId="7ECD79D6"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3</w:t>
            </w:r>
          </w:p>
        </w:tc>
        <w:tc>
          <w:tcPr>
            <w:tcW w:w="2449" w:type="dxa"/>
          </w:tcPr>
          <w:p w14:paraId="2BC804B3"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Uraian 3</w:t>
            </w:r>
          </w:p>
        </w:tc>
        <w:tc>
          <w:tcPr>
            <w:tcW w:w="1620" w:type="dxa"/>
          </w:tcPr>
          <w:p w14:paraId="3369078B"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Keterangan</w:t>
            </w:r>
          </w:p>
        </w:tc>
      </w:tr>
      <w:tr w:rsidR="006B587F" w:rsidRPr="00750BF5" w14:paraId="47B21427" w14:textId="77777777" w:rsidTr="00750BF5">
        <w:trPr>
          <w:trHeight w:val="432"/>
          <w:jc w:val="center"/>
        </w:trPr>
        <w:tc>
          <w:tcPr>
            <w:tcW w:w="553" w:type="dxa"/>
          </w:tcPr>
          <w:p w14:paraId="134D7223"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4</w:t>
            </w:r>
          </w:p>
        </w:tc>
        <w:tc>
          <w:tcPr>
            <w:tcW w:w="2449" w:type="dxa"/>
          </w:tcPr>
          <w:p w14:paraId="1D206B67"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Uraian 4</w:t>
            </w:r>
          </w:p>
        </w:tc>
        <w:tc>
          <w:tcPr>
            <w:tcW w:w="1620" w:type="dxa"/>
          </w:tcPr>
          <w:p w14:paraId="7FC51B37"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Keterangan</w:t>
            </w:r>
          </w:p>
        </w:tc>
      </w:tr>
      <w:tr w:rsidR="006B587F" w:rsidRPr="00750BF5" w14:paraId="59CD3862" w14:textId="77777777" w:rsidTr="00750BF5">
        <w:trPr>
          <w:trHeight w:val="432"/>
          <w:jc w:val="center"/>
        </w:trPr>
        <w:tc>
          <w:tcPr>
            <w:tcW w:w="553" w:type="dxa"/>
            <w:tcBorders>
              <w:bottom w:val="single" w:sz="4" w:space="0" w:color="000000"/>
            </w:tcBorders>
          </w:tcPr>
          <w:p w14:paraId="15BBE9B9"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5</w:t>
            </w:r>
          </w:p>
        </w:tc>
        <w:tc>
          <w:tcPr>
            <w:tcW w:w="2449" w:type="dxa"/>
            <w:tcBorders>
              <w:bottom w:val="single" w:sz="4" w:space="0" w:color="000000"/>
            </w:tcBorders>
          </w:tcPr>
          <w:p w14:paraId="6502119B"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Uraian 5</w:t>
            </w:r>
          </w:p>
        </w:tc>
        <w:tc>
          <w:tcPr>
            <w:tcW w:w="1620" w:type="dxa"/>
            <w:tcBorders>
              <w:bottom w:val="single" w:sz="4" w:space="0" w:color="000000"/>
            </w:tcBorders>
          </w:tcPr>
          <w:p w14:paraId="1B6A5861" w14:textId="77777777" w:rsidR="006B587F" w:rsidRPr="00750BF5" w:rsidRDefault="006B587F" w:rsidP="005B6792">
            <w:pPr>
              <w:spacing w:after="0" w:line="240" w:lineRule="auto"/>
              <w:jc w:val="center"/>
              <w:rPr>
                <w:rFonts w:ascii="Times New Roman" w:eastAsia="Arial" w:hAnsi="Times New Roman" w:cs="Times New Roman"/>
                <w:sz w:val="24"/>
                <w:szCs w:val="24"/>
              </w:rPr>
            </w:pPr>
            <w:r w:rsidRPr="00750BF5">
              <w:rPr>
                <w:rFonts w:ascii="Times New Roman" w:eastAsia="Arial" w:hAnsi="Times New Roman" w:cs="Times New Roman"/>
                <w:sz w:val="24"/>
                <w:szCs w:val="24"/>
              </w:rPr>
              <w:t>Keterangan</w:t>
            </w:r>
          </w:p>
        </w:tc>
      </w:tr>
    </w:tbl>
    <w:p w14:paraId="30F8FBD1" w14:textId="77777777" w:rsidR="00ED158D" w:rsidRPr="00750BF5" w:rsidRDefault="00750BF5" w:rsidP="00750BF5">
      <w:pPr>
        <w:rPr>
          <w:rFonts w:ascii="Times New Roman" w:hAnsi="Times New Roman" w:cs="Times New Roman"/>
          <w:sz w:val="24"/>
          <w:szCs w:val="24"/>
        </w:rPr>
      </w:pPr>
      <w:r>
        <w:rPr>
          <w:rFonts w:ascii="Times New Roman" w:hAnsi="Times New Roman" w:cs="Times New Roman"/>
          <w:sz w:val="24"/>
          <w:szCs w:val="24"/>
        </w:rPr>
        <w:t>Sumber: konsentrasi (2023)</w:t>
      </w:r>
    </w:p>
    <w:p w14:paraId="5AE15033" w14:textId="77777777" w:rsidR="006B587F" w:rsidRPr="00750BF5" w:rsidRDefault="006B587F" w:rsidP="00750BF5">
      <w:pPr>
        <w:pStyle w:val="ListParagraph"/>
        <w:spacing w:line="360" w:lineRule="auto"/>
        <w:rPr>
          <w:rFonts w:ascii="Times New Roman" w:hAnsi="Times New Roman" w:cs="Times New Roman"/>
          <w:sz w:val="24"/>
          <w:szCs w:val="24"/>
        </w:rPr>
      </w:pPr>
      <w:r w:rsidRPr="00750BF5">
        <w:rPr>
          <w:rFonts w:ascii="Times New Roman" w:hAnsi="Times New Roman" w:cs="Times New Roman"/>
          <w:sz w:val="24"/>
          <w:szCs w:val="24"/>
        </w:rPr>
        <w:t>Jika gambar atau tabel membutuhkan dua kolom, maka tabel atau gambar tersebut diletakkan di bagian halaman paling atas atau  paling bawah.</w:t>
      </w:r>
    </w:p>
    <w:p w14:paraId="10CE951D" w14:textId="77777777" w:rsidR="00AA26A6" w:rsidRPr="00750BF5" w:rsidRDefault="00AA26A6" w:rsidP="00750BF5">
      <w:pPr>
        <w:pStyle w:val="Heading2"/>
        <w:spacing w:after="240" w:line="360" w:lineRule="auto"/>
        <w:rPr>
          <w:rFonts w:ascii="Times New Roman" w:hAnsi="Times New Roman" w:cs="Times New Roman"/>
          <w:sz w:val="24"/>
          <w:szCs w:val="24"/>
        </w:rPr>
      </w:pPr>
      <w:r w:rsidRPr="00750BF5">
        <w:rPr>
          <w:rFonts w:ascii="Times New Roman" w:hAnsi="Times New Roman" w:cs="Times New Roman"/>
          <w:sz w:val="24"/>
          <w:szCs w:val="24"/>
        </w:rPr>
        <w:t>PEMBAHASAN</w:t>
      </w:r>
    </w:p>
    <w:p w14:paraId="603B322E" w14:textId="77777777" w:rsidR="00AA26A6" w:rsidRPr="00750BF5" w:rsidRDefault="00AA26A6" w:rsidP="00750BF5">
      <w:pPr>
        <w:pStyle w:val="ListParagraph"/>
        <w:spacing w:line="360" w:lineRule="auto"/>
        <w:rPr>
          <w:rFonts w:ascii="Times New Roman" w:hAnsi="Times New Roman" w:cs="Times New Roman"/>
          <w:sz w:val="24"/>
          <w:szCs w:val="24"/>
        </w:rPr>
      </w:pPr>
      <w:r w:rsidRPr="00750BF5">
        <w:rPr>
          <w:rFonts w:ascii="Times New Roman" w:hAnsi="Times New Roman" w:cs="Times New Roman"/>
          <w:sz w:val="24"/>
          <w:szCs w:val="24"/>
        </w:rPr>
        <w:t>Pembahasan merupakan bagian terpenting dari keseluruhan isi artikel ilmiah. Tujuan pembahasan adalah: menjawab masalah penelitian, menafsirkan temuan-temuan, mengintegrasikan temuan dari penelitian ke dalam kumpulan pengetahuan yang telah ada, menyusun teori baru atau memodifikasi teori yang sudah ada.</w:t>
      </w:r>
    </w:p>
    <w:p w14:paraId="5A00F4D6" w14:textId="77777777" w:rsidR="006B587F" w:rsidRPr="00750BF5" w:rsidRDefault="006B587F" w:rsidP="00750BF5">
      <w:pPr>
        <w:spacing w:after="0" w:line="360" w:lineRule="auto"/>
        <w:ind w:firstLine="720"/>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 xml:space="preserve"> </w:t>
      </w:r>
    </w:p>
    <w:p w14:paraId="71BDA5AF" w14:textId="77777777" w:rsidR="006B587F" w:rsidRPr="00750BF5" w:rsidRDefault="00750BF5" w:rsidP="00750BF5">
      <w:pPr>
        <w:pStyle w:val="Heading1"/>
        <w:spacing w:before="0" w:line="360" w:lineRule="auto"/>
        <w:jc w:val="left"/>
        <w:rPr>
          <w:rFonts w:ascii="Times New Roman" w:hAnsi="Times New Roman" w:cs="Times New Roman"/>
          <w:sz w:val="24"/>
          <w:szCs w:val="24"/>
        </w:rPr>
      </w:pPr>
      <w:r>
        <w:rPr>
          <w:rFonts w:ascii="Times New Roman" w:hAnsi="Times New Roman" w:cs="Times New Roman"/>
          <w:sz w:val="24"/>
          <w:szCs w:val="24"/>
        </w:rPr>
        <w:t>SIMPULAN</w:t>
      </w:r>
    </w:p>
    <w:p w14:paraId="138A12A7" w14:textId="77777777" w:rsidR="006B587F" w:rsidRPr="00750BF5" w:rsidRDefault="006B587F" w:rsidP="00750BF5">
      <w:pPr>
        <w:pStyle w:val="ListParagraph"/>
        <w:spacing w:line="360" w:lineRule="auto"/>
        <w:rPr>
          <w:rFonts w:ascii="Times New Roman" w:hAnsi="Times New Roman" w:cs="Times New Roman"/>
          <w:sz w:val="24"/>
          <w:szCs w:val="24"/>
        </w:rPr>
      </w:pPr>
      <w:r w:rsidRPr="00750BF5">
        <w:rPr>
          <w:rFonts w:ascii="Times New Roman" w:hAnsi="Times New Roman" w:cs="Times New Roman"/>
          <w:sz w:val="24"/>
          <w:szCs w:val="24"/>
        </w:rPr>
        <w:t>Penutup berisi simpulan dan saran. Simpulan memuat jawaban atas pertanyaan penelitian. Saran-saran mengacu pada hasil penelitian dan berupa tindakan praktis, sebutkan untuk siapa dan untuk apa saran ditujukan. Bagian penutup ditulis dalam bentuk essay, bukan dalam bentuk numerikal.</w:t>
      </w:r>
    </w:p>
    <w:p w14:paraId="32FA4FAF" w14:textId="77777777" w:rsidR="006B587F" w:rsidRPr="00750BF5" w:rsidRDefault="00DE441E" w:rsidP="00750BF5">
      <w:pPr>
        <w:pStyle w:val="Heading1"/>
        <w:spacing w:line="360" w:lineRule="auto"/>
        <w:jc w:val="left"/>
        <w:rPr>
          <w:rFonts w:ascii="Times New Roman" w:hAnsi="Times New Roman" w:cs="Times New Roman"/>
          <w:sz w:val="24"/>
          <w:szCs w:val="24"/>
        </w:rPr>
      </w:pPr>
      <w:r w:rsidRPr="00750BF5">
        <w:rPr>
          <w:rFonts w:ascii="Times New Roman" w:hAnsi="Times New Roman" w:cs="Times New Roman"/>
          <w:sz w:val="24"/>
          <w:szCs w:val="24"/>
        </w:rPr>
        <w:t>DAFTAR PUSTAKA</w:t>
      </w:r>
    </w:p>
    <w:p w14:paraId="47CFBD32" w14:textId="77777777" w:rsidR="006B587F" w:rsidRPr="00DC2203" w:rsidRDefault="006B587F" w:rsidP="00750BF5">
      <w:pPr>
        <w:pStyle w:val="ListParagraph"/>
        <w:spacing w:line="360" w:lineRule="auto"/>
        <w:rPr>
          <w:rFonts w:ascii="Times New Roman" w:hAnsi="Times New Roman" w:cs="Times New Roman"/>
          <w:b/>
          <w:sz w:val="24"/>
          <w:szCs w:val="24"/>
          <w:u w:val="single"/>
        </w:rPr>
      </w:pPr>
      <w:r w:rsidRPr="00750BF5">
        <w:rPr>
          <w:rFonts w:ascii="Times New Roman" w:hAnsi="Times New Roman" w:cs="Times New Roman"/>
          <w:sz w:val="24"/>
          <w:szCs w:val="24"/>
        </w:rPr>
        <w:t>Daftar Pustaka dituliskan secara leng</w:t>
      </w:r>
      <w:r w:rsidR="00DE441E" w:rsidRPr="00750BF5">
        <w:rPr>
          <w:rFonts w:ascii="Times New Roman" w:hAnsi="Times New Roman" w:cs="Times New Roman"/>
          <w:sz w:val="24"/>
          <w:szCs w:val="24"/>
        </w:rPr>
        <w:softHyphen/>
      </w:r>
      <w:r w:rsidRPr="00750BF5">
        <w:rPr>
          <w:rFonts w:ascii="Times New Roman" w:hAnsi="Times New Roman" w:cs="Times New Roman"/>
          <w:sz w:val="24"/>
          <w:szCs w:val="24"/>
        </w:rPr>
        <w:t xml:space="preserve">kap, sesuai dengan rujukan dalam uraian. Daftar Pustaka hanya memuat sumber yang dirujuk dalam uraian. </w:t>
      </w:r>
      <w:r w:rsidRPr="00DC2203">
        <w:rPr>
          <w:rFonts w:ascii="Times New Roman" w:hAnsi="Times New Roman" w:cs="Times New Roman"/>
          <w:b/>
          <w:sz w:val="24"/>
          <w:szCs w:val="24"/>
        </w:rPr>
        <w:t>Sumber rujukan minimal 80% pustaka terbitan 10 tahun terakhir. Rujukan minimal 80% berupa artikel-artikel penelitian dalam jurnal atau laporan penelitian</w:t>
      </w:r>
      <w:r w:rsidR="00DC2203" w:rsidRPr="00DC2203">
        <w:rPr>
          <w:rFonts w:ascii="Times New Roman" w:hAnsi="Times New Roman" w:cs="Times New Roman"/>
          <w:b/>
          <w:sz w:val="24"/>
          <w:szCs w:val="24"/>
        </w:rPr>
        <w:t xml:space="preserve"> </w:t>
      </w:r>
      <w:r w:rsidR="00DC2203" w:rsidRPr="00DC2203">
        <w:rPr>
          <w:rFonts w:ascii="Times New Roman" w:hAnsi="Times New Roman" w:cs="Times New Roman"/>
          <w:b/>
          <w:sz w:val="24"/>
          <w:szCs w:val="24"/>
          <w:u w:val="single"/>
        </w:rPr>
        <w:t>dengan menyertakan DOI Jurnal</w:t>
      </w:r>
      <w:r w:rsidRPr="00DC2203">
        <w:rPr>
          <w:rFonts w:ascii="Times New Roman" w:hAnsi="Times New Roman" w:cs="Times New Roman"/>
          <w:b/>
          <w:sz w:val="24"/>
          <w:szCs w:val="24"/>
          <w:u w:val="single"/>
        </w:rPr>
        <w:t xml:space="preserve">. </w:t>
      </w:r>
    </w:p>
    <w:p w14:paraId="079A1217" w14:textId="77777777" w:rsidR="006B587F" w:rsidRPr="00750BF5" w:rsidRDefault="006B587F" w:rsidP="00750BF5">
      <w:pPr>
        <w:pStyle w:val="ListParagraph"/>
        <w:spacing w:before="240" w:line="360" w:lineRule="auto"/>
        <w:rPr>
          <w:rFonts w:ascii="Times New Roman" w:hAnsi="Times New Roman" w:cs="Times New Roman"/>
          <w:sz w:val="24"/>
          <w:szCs w:val="24"/>
        </w:rPr>
      </w:pPr>
      <w:r w:rsidRPr="00750BF5">
        <w:rPr>
          <w:rFonts w:ascii="Times New Roman" w:hAnsi="Times New Roman" w:cs="Times New Roman"/>
          <w:sz w:val="24"/>
          <w:szCs w:val="24"/>
        </w:rPr>
        <w:t xml:space="preserve">Dalam penulisan daftar pustakia, semua nama penulis dicantumkan dan </w:t>
      </w:r>
      <w:r w:rsidRPr="00DC2203">
        <w:rPr>
          <w:rFonts w:ascii="Times New Roman" w:hAnsi="Times New Roman" w:cs="Times New Roman"/>
          <w:b/>
          <w:sz w:val="24"/>
          <w:szCs w:val="24"/>
        </w:rPr>
        <w:t>dituliskan urut secara alphabetic</w:t>
      </w:r>
      <w:r w:rsidRPr="00750BF5">
        <w:rPr>
          <w:rFonts w:ascii="Times New Roman" w:hAnsi="Times New Roman" w:cs="Times New Roman"/>
          <w:sz w:val="24"/>
          <w:szCs w:val="24"/>
        </w:rPr>
        <w:t xml:space="preserve">. Penulisan daftar pustaka sesuai dengan </w:t>
      </w:r>
      <w:r w:rsidRPr="00750BF5">
        <w:rPr>
          <w:rFonts w:ascii="Times New Roman" w:hAnsi="Times New Roman" w:cs="Times New Roman"/>
          <w:b/>
          <w:sz w:val="24"/>
          <w:szCs w:val="24"/>
        </w:rPr>
        <w:t>APA Style</w:t>
      </w:r>
      <w:r w:rsidRPr="00750BF5">
        <w:rPr>
          <w:rFonts w:ascii="Times New Roman" w:hAnsi="Times New Roman" w:cs="Times New Roman"/>
          <w:sz w:val="24"/>
          <w:szCs w:val="24"/>
        </w:rPr>
        <w:t>.</w:t>
      </w:r>
    </w:p>
    <w:p w14:paraId="3CB4B78D" w14:textId="77777777" w:rsidR="000F4954" w:rsidRPr="00750BF5" w:rsidRDefault="000F4954" w:rsidP="00DC6420">
      <w:pPr>
        <w:spacing w:after="0"/>
        <w:jc w:val="both"/>
        <w:rPr>
          <w:rFonts w:ascii="Times New Roman" w:eastAsia="Arial" w:hAnsi="Times New Roman" w:cs="Times New Roman"/>
          <w:b/>
          <w:sz w:val="24"/>
          <w:szCs w:val="24"/>
        </w:rPr>
      </w:pPr>
    </w:p>
    <w:p w14:paraId="7BF262BA" w14:textId="77777777" w:rsidR="006B587F" w:rsidRPr="00750BF5" w:rsidRDefault="006B587F" w:rsidP="006B587F">
      <w:pPr>
        <w:jc w:val="both"/>
        <w:rPr>
          <w:rFonts w:ascii="Times New Roman" w:eastAsia="Arial" w:hAnsi="Times New Roman" w:cs="Times New Roman"/>
          <w:sz w:val="24"/>
          <w:szCs w:val="24"/>
        </w:rPr>
      </w:pPr>
      <w:r w:rsidRPr="00750BF5">
        <w:rPr>
          <w:rFonts w:ascii="Times New Roman" w:eastAsia="Arial" w:hAnsi="Times New Roman" w:cs="Times New Roman"/>
          <w:b/>
          <w:sz w:val="24"/>
          <w:szCs w:val="24"/>
        </w:rPr>
        <w:t>Contoh :</w:t>
      </w:r>
    </w:p>
    <w:p w14:paraId="1CC276DA" w14:textId="77777777" w:rsidR="006B587F" w:rsidRPr="00750BF5" w:rsidRDefault="006B587F" w:rsidP="006B587F">
      <w:pPr>
        <w:spacing w:after="0"/>
        <w:jc w:val="both"/>
        <w:rPr>
          <w:rFonts w:ascii="Times New Roman" w:eastAsia="Arial" w:hAnsi="Times New Roman" w:cs="Times New Roman"/>
          <w:sz w:val="24"/>
          <w:szCs w:val="24"/>
        </w:rPr>
      </w:pPr>
      <w:r w:rsidRPr="00750BF5">
        <w:rPr>
          <w:rFonts w:ascii="Times New Roman" w:eastAsia="Arial" w:hAnsi="Times New Roman" w:cs="Times New Roman"/>
          <w:b/>
          <w:sz w:val="24"/>
          <w:szCs w:val="24"/>
        </w:rPr>
        <w:t>Articles in Periodicals</w:t>
      </w:r>
    </w:p>
    <w:p w14:paraId="6B5657A5" w14:textId="77777777" w:rsidR="006B587F" w:rsidRPr="00750BF5" w:rsidRDefault="006B587F" w:rsidP="006B587F">
      <w:pPr>
        <w:spacing w:after="0"/>
        <w:jc w:val="both"/>
        <w:rPr>
          <w:rFonts w:ascii="Times New Roman" w:eastAsia="Arial" w:hAnsi="Times New Roman" w:cs="Times New Roman"/>
          <w:sz w:val="24"/>
          <w:szCs w:val="24"/>
        </w:rPr>
      </w:pPr>
      <w:r w:rsidRPr="00750BF5">
        <w:rPr>
          <w:rFonts w:ascii="Times New Roman" w:eastAsia="Arial" w:hAnsi="Times New Roman" w:cs="Times New Roman"/>
          <w:b/>
          <w:sz w:val="24"/>
          <w:szCs w:val="24"/>
        </w:rPr>
        <w:t>Articles in Journal Paginated by Volume</w:t>
      </w:r>
    </w:p>
    <w:p w14:paraId="6A6D3599" w14:textId="77777777" w:rsidR="006B587F" w:rsidRPr="00750BF5" w:rsidRDefault="006B587F" w:rsidP="006B587F">
      <w:pPr>
        <w:spacing w:after="0"/>
        <w:ind w:left="709" w:hanging="709"/>
        <w:jc w:val="both"/>
        <w:rPr>
          <w:rFonts w:ascii="Times New Roman" w:eastAsia="Arial" w:hAnsi="Times New Roman" w:cs="Times New Roman"/>
          <w:sz w:val="24"/>
          <w:szCs w:val="24"/>
        </w:rPr>
      </w:pPr>
      <w:r w:rsidRPr="00750BF5">
        <w:rPr>
          <w:rStyle w:val="SubtleReference"/>
          <w:rFonts w:ascii="Times New Roman" w:hAnsi="Times New Roman" w:cs="Times New Roman"/>
          <w:sz w:val="24"/>
          <w:szCs w:val="24"/>
        </w:rPr>
        <w:t>Harlow</w:t>
      </w:r>
      <w:r w:rsidRPr="00750BF5">
        <w:rPr>
          <w:rFonts w:ascii="Times New Roman" w:eastAsia="Arial" w:hAnsi="Times New Roman" w:cs="Times New Roman"/>
          <w:sz w:val="24"/>
          <w:szCs w:val="24"/>
        </w:rPr>
        <w:t xml:space="preserve">, H. F. (1999). </w:t>
      </w:r>
      <w:r w:rsidRPr="00750BF5">
        <w:rPr>
          <w:rStyle w:val="SubtleReference"/>
          <w:rFonts w:ascii="Times New Roman" w:hAnsi="Times New Roman" w:cs="Times New Roman"/>
          <w:sz w:val="24"/>
          <w:szCs w:val="24"/>
        </w:rPr>
        <w:t>Fundamentals</w:t>
      </w:r>
      <w:r w:rsidRPr="00750BF5">
        <w:rPr>
          <w:rFonts w:ascii="Times New Roman" w:eastAsia="Arial" w:hAnsi="Times New Roman" w:cs="Times New Roman"/>
          <w:sz w:val="24"/>
          <w:szCs w:val="24"/>
        </w:rPr>
        <w:t xml:space="preserve"> for preparing psychology journal articles. </w:t>
      </w:r>
      <w:r w:rsidRPr="00750BF5">
        <w:rPr>
          <w:rFonts w:ascii="Times New Roman" w:eastAsia="Arial" w:hAnsi="Times New Roman" w:cs="Times New Roman"/>
          <w:i/>
          <w:sz w:val="24"/>
          <w:szCs w:val="24"/>
        </w:rPr>
        <w:t>Journal of Comparative and Physiological Psychology</w:t>
      </w:r>
      <w:r w:rsidRPr="00750BF5">
        <w:rPr>
          <w:rFonts w:ascii="Times New Roman" w:eastAsia="Arial" w:hAnsi="Times New Roman" w:cs="Times New Roman"/>
          <w:sz w:val="24"/>
          <w:szCs w:val="24"/>
        </w:rPr>
        <w:t xml:space="preserve">, 55, 893-896. </w:t>
      </w:r>
    </w:p>
    <w:p w14:paraId="7AAE14B5" w14:textId="77777777" w:rsidR="006B587F" w:rsidRPr="00750BF5" w:rsidRDefault="006B587F" w:rsidP="006B587F">
      <w:pPr>
        <w:spacing w:after="0"/>
        <w:rPr>
          <w:rFonts w:ascii="Times New Roman" w:eastAsia="Arial" w:hAnsi="Times New Roman" w:cs="Times New Roman"/>
          <w:sz w:val="24"/>
          <w:szCs w:val="24"/>
        </w:rPr>
      </w:pPr>
    </w:p>
    <w:p w14:paraId="035D53B3" w14:textId="77777777" w:rsidR="006B587F" w:rsidRPr="00750BF5" w:rsidRDefault="006B587F" w:rsidP="006B587F">
      <w:pPr>
        <w:spacing w:after="0"/>
        <w:jc w:val="both"/>
        <w:rPr>
          <w:rFonts w:ascii="Times New Roman" w:eastAsia="Arial" w:hAnsi="Times New Roman" w:cs="Times New Roman"/>
          <w:sz w:val="24"/>
          <w:szCs w:val="24"/>
        </w:rPr>
      </w:pPr>
      <w:r w:rsidRPr="00750BF5">
        <w:rPr>
          <w:rFonts w:ascii="Times New Roman" w:eastAsia="Arial" w:hAnsi="Times New Roman" w:cs="Times New Roman"/>
          <w:b/>
          <w:sz w:val="24"/>
          <w:szCs w:val="24"/>
        </w:rPr>
        <w:t>Articles in Journal Paginated by Issues</w:t>
      </w:r>
    </w:p>
    <w:p w14:paraId="2E60BBE4" w14:textId="77777777" w:rsidR="005248FC" w:rsidRPr="00750BF5" w:rsidRDefault="005248FC" w:rsidP="005248FC">
      <w:pPr>
        <w:spacing w:after="0"/>
        <w:ind w:left="709" w:hanging="709"/>
        <w:jc w:val="both"/>
        <w:rPr>
          <w:rFonts w:ascii="Times New Roman" w:eastAsia="Times New Roman" w:hAnsi="Times New Roman" w:cs="Times New Roman"/>
          <w:color w:val="auto"/>
          <w:sz w:val="24"/>
          <w:szCs w:val="24"/>
          <w:lang w:val="en-US" w:eastAsia="en-US"/>
        </w:rPr>
      </w:pPr>
      <w:r w:rsidRPr="00750BF5">
        <w:rPr>
          <w:rStyle w:val="SubtleReference"/>
          <w:rFonts w:ascii="Times New Roman" w:hAnsi="Times New Roman" w:cs="Times New Roman"/>
          <w:sz w:val="24"/>
          <w:szCs w:val="24"/>
        </w:rPr>
        <w:t>Firdaus</w:t>
      </w:r>
      <w:r w:rsidRPr="00750BF5">
        <w:rPr>
          <w:rFonts w:ascii="Times New Roman" w:eastAsia="Times New Roman" w:hAnsi="Times New Roman" w:cs="Times New Roman"/>
          <w:color w:val="auto"/>
          <w:sz w:val="24"/>
          <w:szCs w:val="24"/>
          <w:lang w:val="en-US" w:eastAsia="en-US"/>
        </w:rPr>
        <w:t>, T. (2017). Rancangan Sederhana Penentuan Modulus Puntir Batang Besi untuk Pembelajaran Peserta Didik. </w:t>
      </w:r>
      <w:r w:rsidRPr="00750BF5">
        <w:rPr>
          <w:rFonts w:ascii="Times New Roman" w:eastAsia="Times New Roman" w:hAnsi="Times New Roman" w:cs="Times New Roman"/>
          <w:i/>
          <w:iCs/>
          <w:color w:val="auto"/>
          <w:sz w:val="24"/>
          <w:szCs w:val="24"/>
          <w:lang w:val="en-US" w:eastAsia="en-US"/>
        </w:rPr>
        <w:t>JIPFRI (Jurnal Inovasi Pendidikan Fisika Dan Riset Ilmiah)</w:t>
      </w:r>
      <w:r w:rsidRPr="00750BF5">
        <w:rPr>
          <w:rFonts w:ascii="Times New Roman" w:eastAsia="Times New Roman" w:hAnsi="Times New Roman" w:cs="Times New Roman"/>
          <w:color w:val="auto"/>
          <w:sz w:val="24"/>
          <w:szCs w:val="24"/>
          <w:lang w:val="en-US" w:eastAsia="en-US"/>
        </w:rPr>
        <w:t>, </w:t>
      </w:r>
      <w:r w:rsidRPr="00750BF5">
        <w:rPr>
          <w:rFonts w:ascii="Times New Roman" w:eastAsia="Times New Roman" w:hAnsi="Times New Roman" w:cs="Times New Roman"/>
          <w:i/>
          <w:iCs/>
          <w:color w:val="auto"/>
          <w:sz w:val="24"/>
          <w:szCs w:val="24"/>
          <w:lang w:val="en-US" w:eastAsia="en-US"/>
        </w:rPr>
        <w:t>1</w:t>
      </w:r>
      <w:r w:rsidRPr="00750BF5">
        <w:rPr>
          <w:rFonts w:ascii="Times New Roman" w:eastAsia="Times New Roman" w:hAnsi="Times New Roman" w:cs="Times New Roman"/>
          <w:color w:val="auto"/>
          <w:sz w:val="24"/>
          <w:szCs w:val="24"/>
          <w:lang w:val="en-US" w:eastAsia="en-US"/>
        </w:rPr>
        <w:t xml:space="preserve">(1), 1-4. </w:t>
      </w:r>
      <w:hyperlink r:id="rId17" w:history="1">
        <w:r w:rsidRPr="00750BF5">
          <w:rPr>
            <w:rStyle w:val="Hyperlink"/>
            <w:rFonts w:ascii="Times New Roman" w:eastAsia="Times New Roman" w:hAnsi="Times New Roman" w:cs="Times New Roman"/>
            <w:sz w:val="24"/>
            <w:szCs w:val="24"/>
            <w:lang w:val="en-US" w:eastAsia="en-US"/>
          </w:rPr>
          <w:t>https://doi.org/10.30599/jipfri.v1i1.6</w:t>
        </w:r>
      </w:hyperlink>
    </w:p>
    <w:p w14:paraId="5014E6B4" w14:textId="77777777" w:rsidR="006B587F" w:rsidRPr="00750BF5" w:rsidRDefault="006B587F" w:rsidP="006B587F">
      <w:pPr>
        <w:spacing w:after="0"/>
        <w:ind w:left="709" w:hanging="709"/>
        <w:jc w:val="both"/>
        <w:rPr>
          <w:rFonts w:ascii="Times New Roman" w:eastAsia="Arial" w:hAnsi="Times New Roman" w:cs="Times New Roman"/>
          <w:sz w:val="24"/>
          <w:szCs w:val="24"/>
        </w:rPr>
      </w:pPr>
    </w:p>
    <w:p w14:paraId="4CE36F2A" w14:textId="77777777" w:rsidR="006B587F" w:rsidRPr="00750BF5" w:rsidRDefault="006B587F" w:rsidP="006B587F">
      <w:pPr>
        <w:spacing w:after="0"/>
        <w:jc w:val="both"/>
        <w:rPr>
          <w:rFonts w:ascii="Times New Roman" w:eastAsia="Arial" w:hAnsi="Times New Roman" w:cs="Times New Roman"/>
          <w:sz w:val="24"/>
          <w:szCs w:val="24"/>
        </w:rPr>
      </w:pPr>
      <w:r w:rsidRPr="00750BF5">
        <w:rPr>
          <w:rFonts w:ascii="Times New Roman" w:eastAsia="Arial" w:hAnsi="Times New Roman" w:cs="Times New Roman"/>
          <w:b/>
          <w:sz w:val="24"/>
          <w:szCs w:val="24"/>
        </w:rPr>
        <w:t>Articles in a Magazine</w:t>
      </w:r>
    </w:p>
    <w:p w14:paraId="4C2C8E0D" w14:textId="77777777" w:rsidR="006B587F" w:rsidRPr="00750BF5" w:rsidRDefault="006B587F" w:rsidP="00DC3826">
      <w:pPr>
        <w:spacing w:after="0"/>
        <w:ind w:left="709" w:hanging="709"/>
        <w:jc w:val="both"/>
        <w:rPr>
          <w:rFonts w:ascii="Times New Roman" w:eastAsia="Arial" w:hAnsi="Times New Roman" w:cs="Times New Roman"/>
          <w:sz w:val="24"/>
          <w:szCs w:val="24"/>
        </w:rPr>
      </w:pPr>
      <w:r w:rsidRPr="00750BF5">
        <w:rPr>
          <w:rStyle w:val="SubtleReference"/>
          <w:rFonts w:ascii="Times New Roman" w:hAnsi="Times New Roman" w:cs="Times New Roman"/>
          <w:sz w:val="24"/>
          <w:szCs w:val="24"/>
        </w:rPr>
        <w:t>Henry</w:t>
      </w:r>
      <w:r w:rsidRPr="00750BF5">
        <w:rPr>
          <w:rFonts w:ascii="Times New Roman" w:eastAsia="Arial" w:hAnsi="Times New Roman" w:cs="Times New Roman"/>
          <w:sz w:val="24"/>
          <w:szCs w:val="24"/>
        </w:rPr>
        <w:t xml:space="preserve">, W. A., III. (2005, April 12). Making the grade in   today’s schools. </w:t>
      </w:r>
      <w:r w:rsidRPr="00750BF5">
        <w:rPr>
          <w:rFonts w:ascii="Times New Roman" w:eastAsia="Arial" w:hAnsi="Times New Roman" w:cs="Times New Roman"/>
          <w:i/>
          <w:sz w:val="24"/>
          <w:szCs w:val="24"/>
        </w:rPr>
        <w:t>Time</w:t>
      </w:r>
      <w:r w:rsidRPr="00750BF5">
        <w:rPr>
          <w:rFonts w:ascii="Times New Roman" w:eastAsia="Arial" w:hAnsi="Times New Roman" w:cs="Times New Roman"/>
          <w:sz w:val="24"/>
          <w:szCs w:val="24"/>
        </w:rPr>
        <w:t>, 135, 28-31</w:t>
      </w:r>
    </w:p>
    <w:p w14:paraId="645262DC" w14:textId="77777777" w:rsidR="006B587F" w:rsidRPr="00750BF5" w:rsidRDefault="006B587F" w:rsidP="006B587F">
      <w:pPr>
        <w:spacing w:after="0"/>
        <w:jc w:val="both"/>
        <w:rPr>
          <w:rFonts w:ascii="Times New Roman" w:eastAsia="Arial" w:hAnsi="Times New Roman" w:cs="Times New Roman"/>
          <w:sz w:val="24"/>
          <w:szCs w:val="24"/>
        </w:rPr>
      </w:pPr>
    </w:p>
    <w:p w14:paraId="47A77F78" w14:textId="77777777" w:rsidR="006B587F" w:rsidRPr="00750BF5" w:rsidRDefault="006B587F" w:rsidP="006B587F">
      <w:pPr>
        <w:spacing w:after="0"/>
        <w:jc w:val="both"/>
        <w:rPr>
          <w:rFonts w:ascii="Times New Roman" w:eastAsia="Arial" w:hAnsi="Times New Roman" w:cs="Times New Roman"/>
          <w:sz w:val="24"/>
          <w:szCs w:val="24"/>
        </w:rPr>
      </w:pPr>
      <w:r w:rsidRPr="00750BF5">
        <w:rPr>
          <w:rFonts w:ascii="Times New Roman" w:eastAsia="Arial" w:hAnsi="Times New Roman" w:cs="Times New Roman"/>
          <w:b/>
          <w:sz w:val="24"/>
          <w:szCs w:val="24"/>
        </w:rPr>
        <w:t>Articles in a Newspaper</w:t>
      </w:r>
    </w:p>
    <w:p w14:paraId="7FD1E77F" w14:textId="77777777" w:rsidR="006B587F" w:rsidRPr="00750BF5" w:rsidRDefault="006B587F" w:rsidP="006B587F">
      <w:pPr>
        <w:spacing w:after="0"/>
        <w:ind w:left="709" w:hanging="709"/>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Pitunov, B. (2008, Desember 13).</w:t>
      </w:r>
      <w:r w:rsidRPr="00750BF5">
        <w:rPr>
          <w:rFonts w:ascii="Times New Roman" w:eastAsia="Arial" w:hAnsi="Times New Roman" w:cs="Times New Roman"/>
          <w:i/>
          <w:sz w:val="24"/>
          <w:szCs w:val="24"/>
        </w:rPr>
        <w:t xml:space="preserve"> </w:t>
      </w:r>
      <w:r w:rsidRPr="00750BF5">
        <w:rPr>
          <w:rFonts w:ascii="Times New Roman" w:eastAsia="Arial" w:hAnsi="Times New Roman" w:cs="Times New Roman"/>
          <w:sz w:val="24"/>
          <w:szCs w:val="24"/>
        </w:rPr>
        <w:t>Sekolah unggulan ataukah sekolah pengunggulan?</w:t>
      </w:r>
      <w:r w:rsidRPr="00750BF5">
        <w:rPr>
          <w:rFonts w:ascii="Times New Roman" w:eastAsia="Arial" w:hAnsi="Times New Roman" w:cs="Times New Roman"/>
          <w:i/>
          <w:sz w:val="24"/>
          <w:szCs w:val="24"/>
        </w:rPr>
        <w:t xml:space="preserve">. Majapahit Pos, </w:t>
      </w:r>
      <w:r w:rsidRPr="00750BF5">
        <w:rPr>
          <w:rFonts w:ascii="Times New Roman" w:eastAsia="Arial" w:hAnsi="Times New Roman" w:cs="Times New Roman"/>
          <w:sz w:val="24"/>
          <w:szCs w:val="24"/>
        </w:rPr>
        <w:t>pp. 4, 11</w:t>
      </w:r>
      <w:r w:rsidRPr="00750BF5">
        <w:rPr>
          <w:rFonts w:ascii="Times New Roman" w:eastAsia="Arial" w:hAnsi="Times New Roman" w:cs="Times New Roman"/>
          <w:i/>
          <w:sz w:val="24"/>
          <w:szCs w:val="24"/>
        </w:rPr>
        <w:t>.</w:t>
      </w:r>
    </w:p>
    <w:p w14:paraId="32AAE93A" w14:textId="77777777" w:rsidR="006B587F" w:rsidRPr="00750BF5" w:rsidRDefault="006B587F" w:rsidP="006B587F">
      <w:pPr>
        <w:tabs>
          <w:tab w:val="left" w:pos="7725"/>
        </w:tabs>
        <w:spacing w:after="0"/>
        <w:rPr>
          <w:rFonts w:ascii="Times New Roman" w:eastAsia="Arial" w:hAnsi="Times New Roman" w:cs="Times New Roman"/>
          <w:sz w:val="24"/>
          <w:szCs w:val="24"/>
        </w:rPr>
      </w:pPr>
    </w:p>
    <w:p w14:paraId="61C213BC" w14:textId="77777777" w:rsidR="006B587F" w:rsidRPr="00750BF5" w:rsidRDefault="006B587F" w:rsidP="006B587F">
      <w:pPr>
        <w:tabs>
          <w:tab w:val="left" w:pos="7725"/>
        </w:tabs>
        <w:spacing w:after="0"/>
        <w:rPr>
          <w:rFonts w:ascii="Times New Roman" w:eastAsia="Arial" w:hAnsi="Times New Roman" w:cs="Times New Roman"/>
          <w:sz w:val="24"/>
          <w:szCs w:val="24"/>
        </w:rPr>
      </w:pPr>
      <w:r w:rsidRPr="00750BF5">
        <w:rPr>
          <w:rFonts w:ascii="Times New Roman" w:eastAsia="Arial" w:hAnsi="Times New Roman" w:cs="Times New Roman"/>
          <w:b/>
          <w:sz w:val="24"/>
          <w:szCs w:val="24"/>
        </w:rPr>
        <w:t>Books</w:t>
      </w:r>
    </w:p>
    <w:p w14:paraId="6D7BFFF1" w14:textId="77777777" w:rsidR="006B587F" w:rsidRPr="00750BF5" w:rsidRDefault="006B587F" w:rsidP="006B587F">
      <w:pPr>
        <w:tabs>
          <w:tab w:val="left" w:pos="7725"/>
        </w:tabs>
        <w:spacing w:after="0"/>
        <w:rPr>
          <w:rFonts w:ascii="Times New Roman" w:eastAsia="Arial" w:hAnsi="Times New Roman" w:cs="Times New Roman"/>
          <w:sz w:val="24"/>
          <w:szCs w:val="24"/>
        </w:rPr>
      </w:pPr>
      <w:r w:rsidRPr="00750BF5">
        <w:rPr>
          <w:rFonts w:ascii="Times New Roman" w:eastAsia="Arial" w:hAnsi="Times New Roman" w:cs="Times New Roman"/>
          <w:b/>
          <w:sz w:val="24"/>
          <w:szCs w:val="24"/>
        </w:rPr>
        <w:t>Edited Book with an Author or Authors</w:t>
      </w:r>
    </w:p>
    <w:p w14:paraId="4916A8ED" w14:textId="77777777" w:rsidR="006B587F" w:rsidRPr="00750BF5" w:rsidRDefault="006B587F" w:rsidP="006B587F">
      <w:pPr>
        <w:keepLines/>
        <w:tabs>
          <w:tab w:val="left" w:pos="7725"/>
        </w:tabs>
        <w:spacing w:after="0"/>
        <w:ind w:left="567" w:hanging="567"/>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 xml:space="preserve">Morshed, M. M., &amp; Haseeb, A. S. M. A. (2009).  </w:t>
      </w:r>
      <w:r w:rsidRPr="00750BF5">
        <w:rPr>
          <w:rFonts w:ascii="Times New Roman" w:eastAsia="Arial" w:hAnsi="Times New Roman" w:cs="Times New Roman"/>
          <w:i/>
          <w:sz w:val="24"/>
          <w:szCs w:val="24"/>
        </w:rPr>
        <w:t>Physical and chemical characteristics of commercially available brake shoe lining materials : A comparative study</w:t>
      </w:r>
      <w:r w:rsidRPr="00750BF5">
        <w:rPr>
          <w:rFonts w:ascii="Times New Roman" w:eastAsia="Arial" w:hAnsi="Times New Roman" w:cs="Times New Roman"/>
          <w:sz w:val="24"/>
          <w:szCs w:val="24"/>
        </w:rPr>
        <w:t>. Dhaka : Materials and Metallurgical Department, Bangladesh University of Engineering and Technology.</w:t>
      </w:r>
    </w:p>
    <w:p w14:paraId="055B66FD" w14:textId="77777777" w:rsidR="00DE441E" w:rsidRPr="00750BF5" w:rsidRDefault="00DE441E" w:rsidP="006B587F">
      <w:pPr>
        <w:keepLines/>
        <w:tabs>
          <w:tab w:val="left" w:pos="7725"/>
        </w:tabs>
        <w:spacing w:after="0"/>
        <w:rPr>
          <w:rFonts w:ascii="Times New Roman" w:eastAsia="Arial" w:hAnsi="Times New Roman" w:cs="Times New Roman"/>
          <w:sz w:val="24"/>
          <w:szCs w:val="24"/>
        </w:rPr>
      </w:pPr>
    </w:p>
    <w:p w14:paraId="1E8AB80D" w14:textId="77777777" w:rsidR="006B587F" w:rsidRPr="00750BF5" w:rsidRDefault="006B587F" w:rsidP="006B587F">
      <w:pPr>
        <w:keepLines/>
        <w:tabs>
          <w:tab w:val="left" w:pos="7725"/>
        </w:tabs>
        <w:spacing w:after="0"/>
        <w:rPr>
          <w:rFonts w:ascii="Times New Roman" w:eastAsia="Arial" w:hAnsi="Times New Roman" w:cs="Times New Roman"/>
          <w:sz w:val="24"/>
          <w:szCs w:val="24"/>
        </w:rPr>
      </w:pPr>
      <w:r w:rsidRPr="00750BF5">
        <w:rPr>
          <w:rFonts w:ascii="Times New Roman" w:eastAsia="Arial" w:hAnsi="Times New Roman" w:cs="Times New Roman"/>
          <w:b/>
          <w:sz w:val="24"/>
          <w:szCs w:val="24"/>
        </w:rPr>
        <w:t>A Translation</w:t>
      </w:r>
    </w:p>
    <w:p w14:paraId="4AC390C8" w14:textId="77777777" w:rsidR="006B587F" w:rsidRPr="00750BF5" w:rsidRDefault="006B587F" w:rsidP="006B587F">
      <w:pPr>
        <w:keepLines/>
        <w:tabs>
          <w:tab w:val="left" w:pos="7725"/>
        </w:tabs>
        <w:spacing w:after="0"/>
        <w:ind w:left="567" w:hanging="567"/>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 xml:space="preserve">Ary, D., Yacobs, L. C., &amp; Razavieh, A. (2001). </w:t>
      </w:r>
      <w:r w:rsidRPr="00750BF5">
        <w:rPr>
          <w:rFonts w:ascii="Times New Roman" w:eastAsia="Arial" w:hAnsi="Times New Roman" w:cs="Times New Roman"/>
          <w:i/>
          <w:sz w:val="24"/>
          <w:szCs w:val="24"/>
        </w:rPr>
        <w:t>Pengantar Penelitian Pendidikan</w:t>
      </w:r>
      <w:r w:rsidRPr="00750BF5">
        <w:rPr>
          <w:rFonts w:ascii="Times New Roman" w:eastAsia="Arial" w:hAnsi="Times New Roman" w:cs="Times New Roman"/>
          <w:sz w:val="24"/>
          <w:szCs w:val="24"/>
        </w:rPr>
        <w:t>. (A. Furchan, Trans). Surabaya : Usaha Nasional. (Original Work published 1976)</w:t>
      </w:r>
    </w:p>
    <w:p w14:paraId="4B961C20" w14:textId="77777777" w:rsidR="006B587F" w:rsidRPr="00750BF5" w:rsidRDefault="006B587F" w:rsidP="006B587F">
      <w:pPr>
        <w:keepLines/>
        <w:tabs>
          <w:tab w:val="left" w:pos="7725"/>
        </w:tabs>
        <w:spacing w:after="0"/>
        <w:rPr>
          <w:rFonts w:ascii="Times New Roman" w:eastAsia="Arial" w:hAnsi="Times New Roman" w:cs="Times New Roman"/>
          <w:sz w:val="24"/>
          <w:szCs w:val="24"/>
        </w:rPr>
      </w:pPr>
    </w:p>
    <w:p w14:paraId="58C1DECD" w14:textId="77777777" w:rsidR="006B587F" w:rsidRPr="00750BF5" w:rsidRDefault="006B587F" w:rsidP="006B587F">
      <w:pPr>
        <w:keepLines/>
        <w:tabs>
          <w:tab w:val="left" w:pos="7725"/>
        </w:tabs>
        <w:spacing w:after="0"/>
        <w:rPr>
          <w:rFonts w:ascii="Times New Roman" w:eastAsia="Arial" w:hAnsi="Times New Roman" w:cs="Times New Roman"/>
          <w:sz w:val="24"/>
          <w:szCs w:val="24"/>
        </w:rPr>
      </w:pPr>
      <w:r w:rsidRPr="00750BF5">
        <w:rPr>
          <w:rFonts w:ascii="Times New Roman" w:eastAsia="Arial" w:hAnsi="Times New Roman" w:cs="Times New Roman"/>
          <w:b/>
          <w:sz w:val="24"/>
          <w:szCs w:val="24"/>
        </w:rPr>
        <w:t>Edition Other Than First</w:t>
      </w:r>
    </w:p>
    <w:p w14:paraId="208D3CE2" w14:textId="77777777" w:rsidR="006B587F" w:rsidRPr="00750BF5" w:rsidRDefault="006B587F" w:rsidP="006B587F">
      <w:pPr>
        <w:keepLines/>
        <w:tabs>
          <w:tab w:val="left" w:pos="7725"/>
        </w:tabs>
        <w:spacing w:after="0"/>
        <w:ind w:left="567" w:hanging="567"/>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 xml:space="preserve">Helfer, M. E., Kempe, R. S., &amp; Krugman, R. D. (2000). </w:t>
      </w:r>
      <w:r w:rsidRPr="00750BF5">
        <w:rPr>
          <w:rFonts w:ascii="Times New Roman" w:eastAsia="Arial" w:hAnsi="Times New Roman" w:cs="Times New Roman"/>
          <w:i/>
          <w:sz w:val="24"/>
          <w:szCs w:val="24"/>
        </w:rPr>
        <w:t>The battered child</w:t>
      </w:r>
      <w:r w:rsidRPr="00750BF5">
        <w:rPr>
          <w:rFonts w:ascii="Times New Roman" w:eastAsia="Arial" w:hAnsi="Times New Roman" w:cs="Times New Roman"/>
          <w:sz w:val="24"/>
          <w:szCs w:val="24"/>
        </w:rPr>
        <w:t xml:space="preserve"> (5</w:t>
      </w:r>
      <w:r w:rsidRPr="00750BF5">
        <w:rPr>
          <w:rFonts w:ascii="Times New Roman" w:eastAsia="Arial" w:hAnsi="Times New Roman" w:cs="Times New Roman"/>
          <w:sz w:val="24"/>
          <w:szCs w:val="24"/>
          <w:vertAlign w:val="superscript"/>
        </w:rPr>
        <w:t>th</w:t>
      </w:r>
      <w:r w:rsidRPr="00750BF5">
        <w:rPr>
          <w:rFonts w:ascii="Times New Roman" w:eastAsia="Arial" w:hAnsi="Times New Roman" w:cs="Times New Roman"/>
          <w:sz w:val="24"/>
          <w:szCs w:val="24"/>
        </w:rPr>
        <w:t xml:space="preserve"> ed.). Chicago, IL: University of Chicago Press.</w:t>
      </w:r>
    </w:p>
    <w:p w14:paraId="65657ED8" w14:textId="77777777" w:rsidR="006B587F" w:rsidRPr="00750BF5" w:rsidRDefault="006B587F" w:rsidP="006B587F">
      <w:pPr>
        <w:keepLines/>
        <w:tabs>
          <w:tab w:val="left" w:pos="7725"/>
        </w:tabs>
        <w:spacing w:after="0"/>
        <w:ind w:left="567" w:hanging="567"/>
        <w:jc w:val="both"/>
        <w:rPr>
          <w:rFonts w:ascii="Times New Roman" w:eastAsia="Arial" w:hAnsi="Times New Roman" w:cs="Times New Roman"/>
          <w:sz w:val="24"/>
          <w:szCs w:val="24"/>
        </w:rPr>
      </w:pPr>
    </w:p>
    <w:p w14:paraId="01C00F05" w14:textId="77777777" w:rsidR="006B587F" w:rsidRPr="00750BF5" w:rsidRDefault="006B587F" w:rsidP="006B587F">
      <w:pPr>
        <w:keepLines/>
        <w:tabs>
          <w:tab w:val="left" w:pos="7725"/>
        </w:tabs>
        <w:spacing w:after="0"/>
        <w:rPr>
          <w:rFonts w:ascii="Times New Roman" w:eastAsia="Arial" w:hAnsi="Times New Roman" w:cs="Times New Roman"/>
          <w:sz w:val="24"/>
          <w:szCs w:val="24"/>
        </w:rPr>
      </w:pPr>
      <w:r w:rsidRPr="00750BF5">
        <w:rPr>
          <w:rFonts w:ascii="Times New Roman" w:eastAsia="Arial" w:hAnsi="Times New Roman" w:cs="Times New Roman"/>
          <w:b/>
          <w:sz w:val="24"/>
          <w:szCs w:val="24"/>
        </w:rPr>
        <w:t>Article or Chapter in an Edited Book</w:t>
      </w:r>
    </w:p>
    <w:p w14:paraId="400CF188" w14:textId="77777777" w:rsidR="006B587F" w:rsidRPr="00750BF5" w:rsidRDefault="006B587F" w:rsidP="006B587F">
      <w:pPr>
        <w:keepLines/>
        <w:tabs>
          <w:tab w:val="left" w:pos="7725"/>
        </w:tabs>
        <w:spacing w:after="0"/>
        <w:ind w:left="567" w:hanging="567"/>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 xml:space="preserve">O’Neil, J. M.,&amp; Egan, J. (1999). Men’s and women’s gender role journeys: A metaphor for healing, transition, and transformation. In B. R. Wainrib (Ed.), </w:t>
      </w:r>
      <w:r w:rsidRPr="00750BF5">
        <w:rPr>
          <w:rFonts w:ascii="Times New Roman" w:eastAsia="Arial" w:hAnsi="Times New Roman" w:cs="Times New Roman"/>
          <w:i/>
          <w:sz w:val="24"/>
          <w:szCs w:val="24"/>
        </w:rPr>
        <w:t>Gender issues across the life cycle</w:t>
      </w:r>
      <w:r w:rsidRPr="00750BF5">
        <w:rPr>
          <w:rFonts w:ascii="Times New Roman" w:eastAsia="Arial" w:hAnsi="Times New Roman" w:cs="Times New Roman"/>
          <w:sz w:val="24"/>
          <w:szCs w:val="24"/>
        </w:rPr>
        <w:t xml:space="preserve"> (pp. 107-123). New York, NY: Springer.</w:t>
      </w:r>
    </w:p>
    <w:p w14:paraId="4B9AC985" w14:textId="77777777" w:rsidR="006B587F" w:rsidRPr="00750BF5" w:rsidRDefault="006B587F" w:rsidP="006B587F">
      <w:pPr>
        <w:keepLines/>
        <w:tabs>
          <w:tab w:val="left" w:pos="7725"/>
        </w:tabs>
        <w:spacing w:after="0"/>
        <w:rPr>
          <w:rFonts w:ascii="Times New Roman" w:eastAsia="Arial" w:hAnsi="Times New Roman" w:cs="Times New Roman"/>
          <w:sz w:val="24"/>
          <w:szCs w:val="24"/>
        </w:rPr>
      </w:pPr>
    </w:p>
    <w:p w14:paraId="0C31DF5E" w14:textId="77777777" w:rsidR="006B587F" w:rsidRPr="00750BF5" w:rsidRDefault="006B587F" w:rsidP="006B587F">
      <w:pPr>
        <w:keepLines/>
        <w:tabs>
          <w:tab w:val="left" w:pos="7725"/>
        </w:tabs>
        <w:spacing w:after="0"/>
        <w:rPr>
          <w:rFonts w:ascii="Times New Roman" w:eastAsia="Arial" w:hAnsi="Times New Roman" w:cs="Times New Roman"/>
          <w:sz w:val="24"/>
          <w:szCs w:val="24"/>
        </w:rPr>
      </w:pPr>
      <w:r w:rsidRPr="00750BF5">
        <w:rPr>
          <w:rFonts w:ascii="Times New Roman" w:eastAsia="Arial" w:hAnsi="Times New Roman" w:cs="Times New Roman"/>
          <w:b/>
          <w:sz w:val="24"/>
          <w:szCs w:val="24"/>
        </w:rPr>
        <w:t>Electronic Sources (Web Publications)</w:t>
      </w:r>
    </w:p>
    <w:p w14:paraId="7052C9C6" w14:textId="77777777" w:rsidR="006B587F" w:rsidRPr="00750BF5" w:rsidRDefault="006B587F" w:rsidP="006B587F">
      <w:pPr>
        <w:keepLines/>
        <w:tabs>
          <w:tab w:val="left" w:pos="7725"/>
        </w:tabs>
        <w:spacing w:after="0"/>
        <w:jc w:val="both"/>
        <w:rPr>
          <w:rFonts w:ascii="Times New Roman" w:eastAsia="Arial" w:hAnsi="Times New Roman" w:cs="Times New Roman"/>
          <w:sz w:val="24"/>
          <w:szCs w:val="24"/>
        </w:rPr>
      </w:pPr>
      <w:r w:rsidRPr="00750BF5">
        <w:rPr>
          <w:rFonts w:ascii="Times New Roman" w:eastAsia="Arial" w:hAnsi="Times New Roman" w:cs="Times New Roman"/>
          <w:b/>
          <w:sz w:val="24"/>
          <w:szCs w:val="24"/>
        </w:rPr>
        <w:t xml:space="preserve">Article From an Online Periodical with DOI Assigned </w:t>
      </w:r>
    </w:p>
    <w:p w14:paraId="3313ACB6" w14:textId="77777777" w:rsidR="006B587F" w:rsidRPr="00750BF5" w:rsidRDefault="006B587F" w:rsidP="00DC3826">
      <w:pPr>
        <w:keepLines/>
        <w:tabs>
          <w:tab w:val="left" w:pos="7725"/>
        </w:tabs>
        <w:spacing w:after="0"/>
        <w:ind w:left="567" w:hanging="567"/>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lastRenderedPageBreak/>
        <w:t xml:space="preserve">Wooldridge, M. S., &amp; Shapka, J. (2012). Playing with technology: electronic toys. </w:t>
      </w:r>
      <w:r w:rsidRPr="00750BF5">
        <w:rPr>
          <w:rFonts w:ascii="Times New Roman" w:eastAsia="Arial" w:hAnsi="Times New Roman" w:cs="Times New Roman"/>
          <w:i/>
          <w:sz w:val="24"/>
          <w:szCs w:val="24"/>
        </w:rPr>
        <w:t>Journal of Applied Developmental Psychology</w:t>
      </w:r>
      <w:r w:rsidRPr="00750BF5">
        <w:rPr>
          <w:rFonts w:ascii="Times New Roman" w:eastAsia="Arial" w:hAnsi="Times New Roman" w:cs="Times New Roman"/>
          <w:sz w:val="24"/>
          <w:szCs w:val="24"/>
        </w:rPr>
        <w:t xml:space="preserve">, 33(5), 211-218.           </w:t>
      </w:r>
      <w:hyperlink r:id="rId18">
        <w:r w:rsidRPr="00750BF5">
          <w:rPr>
            <w:rFonts w:ascii="Times New Roman" w:eastAsia="Arial" w:hAnsi="Times New Roman" w:cs="Times New Roman"/>
            <w:color w:val="0000FF"/>
            <w:sz w:val="24"/>
            <w:szCs w:val="24"/>
            <w:u w:val="single"/>
          </w:rPr>
          <w:t>http://dx.doi.org/10.1016/j.appdev.2012.05.005</w:t>
        </w:r>
      </w:hyperlink>
      <w:r w:rsidRPr="00750BF5">
        <w:rPr>
          <w:rFonts w:ascii="Times New Roman" w:eastAsia="Arial" w:hAnsi="Times New Roman" w:cs="Times New Roman"/>
          <w:sz w:val="24"/>
          <w:szCs w:val="24"/>
        </w:rPr>
        <w:t>.</w:t>
      </w:r>
    </w:p>
    <w:p w14:paraId="14D59EA8" w14:textId="77777777" w:rsidR="006B587F" w:rsidRPr="00750BF5" w:rsidRDefault="006B587F" w:rsidP="006B587F">
      <w:pPr>
        <w:keepLines/>
        <w:tabs>
          <w:tab w:val="left" w:pos="7725"/>
        </w:tabs>
        <w:spacing w:after="0"/>
        <w:rPr>
          <w:rFonts w:ascii="Times New Roman" w:eastAsia="Arial" w:hAnsi="Times New Roman" w:cs="Times New Roman"/>
          <w:sz w:val="24"/>
          <w:szCs w:val="24"/>
        </w:rPr>
      </w:pPr>
    </w:p>
    <w:p w14:paraId="62345305" w14:textId="77777777" w:rsidR="006B587F" w:rsidRPr="00750BF5" w:rsidRDefault="006B587F" w:rsidP="006B587F">
      <w:pPr>
        <w:keepLines/>
        <w:tabs>
          <w:tab w:val="left" w:pos="7725"/>
        </w:tabs>
        <w:spacing w:after="0"/>
        <w:rPr>
          <w:rFonts w:ascii="Times New Roman" w:eastAsia="Arial" w:hAnsi="Times New Roman" w:cs="Times New Roman"/>
          <w:sz w:val="24"/>
          <w:szCs w:val="24"/>
        </w:rPr>
      </w:pPr>
      <w:r w:rsidRPr="00750BF5">
        <w:rPr>
          <w:rFonts w:ascii="Times New Roman" w:eastAsia="Arial" w:hAnsi="Times New Roman" w:cs="Times New Roman"/>
          <w:b/>
          <w:sz w:val="24"/>
          <w:szCs w:val="24"/>
        </w:rPr>
        <w:t>Article From an Online Periodical with no DOI Assigned</w:t>
      </w:r>
    </w:p>
    <w:p w14:paraId="0C61C54E" w14:textId="77777777" w:rsidR="006B587F" w:rsidRPr="00750BF5" w:rsidRDefault="006B587F" w:rsidP="006B587F">
      <w:pPr>
        <w:keepLines/>
        <w:tabs>
          <w:tab w:val="left" w:pos="7725"/>
        </w:tabs>
        <w:spacing w:after="0"/>
        <w:ind w:left="567" w:hanging="567"/>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 xml:space="preserve">Kenneth, I. A. (2000). A Buddist response to the nature of human rights. </w:t>
      </w:r>
      <w:r w:rsidRPr="00750BF5">
        <w:rPr>
          <w:rFonts w:ascii="Times New Roman" w:eastAsia="Arial" w:hAnsi="Times New Roman" w:cs="Times New Roman"/>
          <w:i/>
          <w:sz w:val="24"/>
          <w:szCs w:val="24"/>
        </w:rPr>
        <w:t>Journal of Buddist Ethics</w:t>
      </w:r>
      <w:r w:rsidRPr="00750BF5">
        <w:rPr>
          <w:rFonts w:ascii="Times New Roman" w:eastAsia="Arial" w:hAnsi="Times New Roman" w:cs="Times New Roman"/>
          <w:sz w:val="24"/>
          <w:szCs w:val="24"/>
        </w:rPr>
        <w:t>, 8. Retrieved from</w:t>
      </w:r>
    </w:p>
    <w:p w14:paraId="1DDAF6B0" w14:textId="77777777" w:rsidR="006B587F" w:rsidRPr="00750BF5" w:rsidRDefault="006B587F" w:rsidP="006B587F">
      <w:pPr>
        <w:keepLines/>
        <w:tabs>
          <w:tab w:val="left" w:pos="7725"/>
        </w:tabs>
        <w:spacing w:after="0"/>
        <w:ind w:left="567" w:hanging="567"/>
        <w:rPr>
          <w:rFonts w:ascii="Times New Roman" w:eastAsia="Arial" w:hAnsi="Times New Roman" w:cs="Times New Roman"/>
          <w:sz w:val="24"/>
          <w:szCs w:val="24"/>
        </w:rPr>
      </w:pPr>
      <w:r w:rsidRPr="00750BF5">
        <w:rPr>
          <w:rFonts w:ascii="Times New Roman" w:eastAsia="Arial" w:hAnsi="Times New Roman" w:cs="Times New Roman"/>
          <w:sz w:val="24"/>
          <w:szCs w:val="24"/>
        </w:rPr>
        <w:t xml:space="preserve">            </w:t>
      </w:r>
      <w:hyperlink r:id="rId19">
        <w:r w:rsidRPr="00750BF5">
          <w:rPr>
            <w:rFonts w:ascii="Times New Roman" w:eastAsia="Arial" w:hAnsi="Times New Roman" w:cs="Times New Roman"/>
            <w:color w:val="0000FF"/>
            <w:sz w:val="24"/>
            <w:szCs w:val="24"/>
            <w:u w:val="single"/>
          </w:rPr>
          <w:t>http://www.cac.psu.edu/jbe/twocont.html</w:t>
        </w:r>
      </w:hyperlink>
    </w:p>
    <w:p w14:paraId="74367E00" w14:textId="77777777" w:rsidR="006B587F" w:rsidRPr="00750BF5" w:rsidRDefault="006B587F" w:rsidP="006B587F">
      <w:pPr>
        <w:keepLines/>
        <w:tabs>
          <w:tab w:val="left" w:pos="7725"/>
        </w:tabs>
        <w:spacing w:after="0"/>
        <w:ind w:left="567" w:hanging="567"/>
        <w:rPr>
          <w:rFonts w:ascii="Times New Roman" w:eastAsia="Arial" w:hAnsi="Times New Roman" w:cs="Times New Roman"/>
          <w:sz w:val="24"/>
          <w:szCs w:val="24"/>
        </w:rPr>
      </w:pPr>
    </w:p>
    <w:p w14:paraId="698CAB73" w14:textId="77777777" w:rsidR="006B587F" w:rsidRPr="00750BF5" w:rsidRDefault="006B587F" w:rsidP="006B587F">
      <w:pPr>
        <w:keepLines/>
        <w:tabs>
          <w:tab w:val="left" w:pos="7725"/>
        </w:tabs>
        <w:spacing w:after="0"/>
        <w:ind w:left="567" w:hanging="567"/>
        <w:rPr>
          <w:rFonts w:ascii="Times New Roman" w:eastAsia="Arial" w:hAnsi="Times New Roman" w:cs="Times New Roman"/>
          <w:sz w:val="24"/>
          <w:szCs w:val="24"/>
        </w:rPr>
      </w:pPr>
      <w:r w:rsidRPr="00750BF5">
        <w:rPr>
          <w:rFonts w:ascii="Times New Roman" w:eastAsia="Arial" w:hAnsi="Times New Roman" w:cs="Times New Roman"/>
          <w:b/>
          <w:sz w:val="24"/>
          <w:szCs w:val="24"/>
        </w:rPr>
        <w:t>Newspaper Article</w:t>
      </w:r>
    </w:p>
    <w:p w14:paraId="549A58E1" w14:textId="77777777" w:rsidR="006B587F" w:rsidRPr="00750BF5" w:rsidRDefault="006B587F" w:rsidP="006B587F">
      <w:pPr>
        <w:keepLines/>
        <w:tabs>
          <w:tab w:val="left" w:pos="7725"/>
        </w:tabs>
        <w:spacing w:after="0"/>
        <w:ind w:left="567" w:hanging="567"/>
        <w:jc w:val="both"/>
        <w:rPr>
          <w:rFonts w:ascii="Times New Roman" w:eastAsia="Arial" w:hAnsi="Times New Roman" w:cs="Times New Roman"/>
          <w:color w:val="0000FF"/>
          <w:sz w:val="24"/>
          <w:szCs w:val="24"/>
          <w:u w:val="single"/>
        </w:rPr>
      </w:pPr>
      <w:r w:rsidRPr="00750BF5">
        <w:rPr>
          <w:rFonts w:ascii="Times New Roman" w:eastAsia="Arial" w:hAnsi="Times New Roman" w:cs="Times New Roman"/>
          <w:sz w:val="24"/>
          <w:szCs w:val="24"/>
        </w:rPr>
        <w:t xml:space="preserve">Parker, T. (2008, May 6). Psychiatry handbook linked to drug industry. </w:t>
      </w:r>
      <w:r w:rsidRPr="00750BF5">
        <w:rPr>
          <w:rFonts w:ascii="Times New Roman" w:eastAsia="Arial" w:hAnsi="Times New Roman" w:cs="Times New Roman"/>
          <w:i/>
          <w:sz w:val="24"/>
          <w:szCs w:val="24"/>
        </w:rPr>
        <w:t>The New York Time</w:t>
      </w:r>
      <w:r w:rsidRPr="00750BF5">
        <w:rPr>
          <w:rFonts w:ascii="Times New Roman" w:eastAsia="Arial" w:hAnsi="Times New Roman" w:cs="Times New Roman"/>
          <w:sz w:val="24"/>
          <w:szCs w:val="24"/>
        </w:rPr>
        <w:t xml:space="preserve">.  Retrieved from </w:t>
      </w:r>
      <w:hyperlink r:id="rId20">
        <w:r w:rsidRPr="00750BF5">
          <w:rPr>
            <w:rFonts w:ascii="Times New Roman" w:eastAsia="Arial" w:hAnsi="Times New Roman" w:cs="Times New Roman"/>
            <w:color w:val="0000FF"/>
            <w:sz w:val="24"/>
            <w:szCs w:val="24"/>
            <w:u w:val="single"/>
          </w:rPr>
          <w:t>http://well.blogs.nytimes.com</w:t>
        </w:r>
      </w:hyperlink>
    </w:p>
    <w:p w14:paraId="4050A47A" w14:textId="77777777" w:rsidR="00DE441E" w:rsidRPr="00750BF5" w:rsidRDefault="00DE441E" w:rsidP="006B587F">
      <w:pPr>
        <w:keepLines/>
        <w:tabs>
          <w:tab w:val="left" w:pos="7725"/>
        </w:tabs>
        <w:spacing w:after="0"/>
        <w:ind w:left="567" w:hanging="567"/>
        <w:jc w:val="both"/>
        <w:rPr>
          <w:rFonts w:ascii="Times New Roman" w:eastAsia="Arial" w:hAnsi="Times New Roman" w:cs="Times New Roman"/>
          <w:sz w:val="24"/>
          <w:szCs w:val="24"/>
        </w:rPr>
      </w:pPr>
    </w:p>
    <w:p w14:paraId="70C2B602" w14:textId="77777777" w:rsidR="006B587F" w:rsidRPr="00750BF5" w:rsidRDefault="006B587F" w:rsidP="006B587F">
      <w:pPr>
        <w:keepLines/>
        <w:tabs>
          <w:tab w:val="left" w:pos="7725"/>
        </w:tabs>
        <w:spacing w:after="0"/>
        <w:rPr>
          <w:rFonts w:ascii="Times New Roman" w:eastAsia="Arial" w:hAnsi="Times New Roman" w:cs="Times New Roman"/>
          <w:sz w:val="24"/>
          <w:szCs w:val="24"/>
        </w:rPr>
      </w:pPr>
      <w:r w:rsidRPr="00750BF5">
        <w:rPr>
          <w:rFonts w:ascii="Times New Roman" w:eastAsia="Arial" w:hAnsi="Times New Roman" w:cs="Times New Roman"/>
          <w:b/>
          <w:sz w:val="24"/>
          <w:szCs w:val="24"/>
        </w:rPr>
        <w:t>Electronic Books</w:t>
      </w:r>
    </w:p>
    <w:p w14:paraId="78CD54D2" w14:textId="77777777" w:rsidR="006B587F" w:rsidRPr="00750BF5" w:rsidRDefault="006B587F" w:rsidP="006B587F">
      <w:pPr>
        <w:keepLines/>
        <w:tabs>
          <w:tab w:val="left" w:pos="7725"/>
        </w:tabs>
        <w:spacing w:after="0"/>
        <w:ind w:left="567" w:hanging="567"/>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 xml:space="preserve">De Huff, E.W. (n.d.). </w:t>
      </w:r>
      <w:r w:rsidRPr="00750BF5">
        <w:rPr>
          <w:rFonts w:ascii="Times New Roman" w:eastAsia="Arial" w:hAnsi="Times New Roman" w:cs="Times New Roman"/>
          <w:i/>
          <w:sz w:val="24"/>
          <w:szCs w:val="24"/>
        </w:rPr>
        <w:t>Taytay's tales: Traditional Pueblo   Indian tales</w:t>
      </w:r>
      <w:r w:rsidRPr="00750BF5">
        <w:rPr>
          <w:rFonts w:ascii="Times New Roman" w:eastAsia="Arial" w:hAnsi="Times New Roman" w:cs="Times New Roman"/>
          <w:sz w:val="24"/>
          <w:szCs w:val="24"/>
        </w:rPr>
        <w:t xml:space="preserve">. Retrieved from </w:t>
      </w:r>
    </w:p>
    <w:p w14:paraId="783C0448" w14:textId="77777777" w:rsidR="006B587F" w:rsidRPr="00750BF5" w:rsidRDefault="00000000" w:rsidP="006B587F">
      <w:pPr>
        <w:keepLines/>
        <w:tabs>
          <w:tab w:val="left" w:pos="7725"/>
        </w:tabs>
        <w:spacing w:after="0"/>
        <w:ind w:left="567"/>
        <w:jc w:val="both"/>
        <w:rPr>
          <w:rFonts w:ascii="Times New Roman" w:eastAsia="Arial" w:hAnsi="Times New Roman" w:cs="Times New Roman"/>
          <w:sz w:val="24"/>
          <w:szCs w:val="24"/>
        </w:rPr>
      </w:pPr>
      <w:hyperlink r:id="rId21">
        <w:r w:rsidR="006B587F" w:rsidRPr="00750BF5">
          <w:rPr>
            <w:rFonts w:ascii="Times New Roman" w:eastAsia="Arial" w:hAnsi="Times New Roman" w:cs="Times New Roman"/>
            <w:color w:val="0000FF"/>
            <w:sz w:val="24"/>
            <w:szCs w:val="24"/>
            <w:u w:val="single"/>
          </w:rPr>
          <w:t>http://digital.library.upenn.edu/women/dehuff/tayt    ay/taytay.html</w:t>
        </w:r>
      </w:hyperlink>
    </w:p>
    <w:p w14:paraId="317D3212" w14:textId="77777777" w:rsidR="006B587F" w:rsidRPr="00750BF5" w:rsidRDefault="006B587F" w:rsidP="006B587F">
      <w:pPr>
        <w:keepLines/>
        <w:tabs>
          <w:tab w:val="left" w:pos="7725"/>
        </w:tabs>
        <w:spacing w:after="0"/>
        <w:ind w:left="567"/>
        <w:jc w:val="both"/>
        <w:rPr>
          <w:rFonts w:ascii="Times New Roman" w:eastAsia="Arial" w:hAnsi="Times New Roman" w:cs="Times New Roman"/>
          <w:sz w:val="24"/>
          <w:szCs w:val="24"/>
        </w:rPr>
      </w:pPr>
    </w:p>
    <w:p w14:paraId="2AF6B661" w14:textId="77777777" w:rsidR="006B587F" w:rsidRPr="00750BF5" w:rsidRDefault="006B587F" w:rsidP="006B587F">
      <w:pPr>
        <w:keepLines/>
        <w:tabs>
          <w:tab w:val="left" w:pos="7725"/>
        </w:tabs>
        <w:spacing w:after="0"/>
        <w:ind w:left="567" w:hanging="567"/>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 xml:space="preserve">Davis, J. (n.d.). </w:t>
      </w:r>
      <w:r w:rsidRPr="00750BF5">
        <w:rPr>
          <w:rFonts w:ascii="Times New Roman" w:eastAsia="Arial" w:hAnsi="Times New Roman" w:cs="Times New Roman"/>
          <w:i/>
          <w:sz w:val="24"/>
          <w:szCs w:val="24"/>
        </w:rPr>
        <w:t>Familiar birdsongs of the Northwest</w:t>
      </w:r>
      <w:r w:rsidRPr="00750BF5">
        <w:rPr>
          <w:rFonts w:ascii="Times New Roman" w:eastAsia="Arial" w:hAnsi="Times New Roman" w:cs="Times New Roman"/>
          <w:sz w:val="24"/>
          <w:szCs w:val="24"/>
        </w:rPr>
        <w:t>. Available from</w:t>
      </w:r>
    </w:p>
    <w:p w14:paraId="55BF78E9" w14:textId="77777777" w:rsidR="006B587F" w:rsidRPr="00750BF5" w:rsidRDefault="00000000" w:rsidP="006B587F">
      <w:pPr>
        <w:keepLines/>
        <w:tabs>
          <w:tab w:val="left" w:pos="7725"/>
        </w:tabs>
        <w:spacing w:after="0"/>
        <w:ind w:left="567"/>
        <w:jc w:val="both"/>
        <w:rPr>
          <w:rFonts w:ascii="Times New Roman" w:eastAsia="Arial" w:hAnsi="Times New Roman" w:cs="Times New Roman"/>
          <w:sz w:val="24"/>
          <w:szCs w:val="24"/>
        </w:rPr>
      </w:pPr>
      <w:hyperlink r:id="rId22">
        <w:r w:rsidR="006B587F" w:rsidRPr="00750BF5">
          <w:rPr>
            <w:rFonts w:ascii="Times New Roman" w:eastAsia="Arial" w:hAnsi="Times New Roman" w:cs="Times New Roman"/>
            <w:color w:val="0000FF"/>
            <w:sz w:val="24"/>
            <w:szCs w:val="24"/>
            <w:u w:val="single"/>
          </w:rPr>
          <w:t>http://www.powellls.com/cgi-bin/biblio</w:t>
        </w:r>
      </w:hyperlink>
      <w:r w:rsidR="006B587F" w:rsidRPr="00750BF5">
        <w:rPr>
          <w:rFonts w:ascii="Times New Roman" w:eastAsia="Arial" w:hAnsi="Times New Roman" w:cs="Times New Roman"/>
          <w:sz w:val="24"/>
          <w:szCs w:val="24"/>
        </w:rPr>
        <w:t>? Inkey=1-  9780931686108-0</w:t>
      </w:r>
    </w:p>
    <w:p w14:paraId="2D8E5C09" w14:textId="77777777" w:rsidR="006B587F" w:rsidRPr="00750BF5" w:rsidRDefault="006B587F" w:rsidP="006B587F">
      <w:pPr>
        <w:keepLines/>
        <w:tabs>
          <w:tab w:val="left" w:pos="7725"/>
        </w:tabs>
        <w:spacing w:after="0"/>
        <w:rPr>
          <w:rFonts w:ascii="Times New Roman" w:eastAsia="Arial" w:hAnsi="Times New Roman" w:cs="Times New Roman"/>
          <w:sz w:val="24"/>
          <w:szCs w:val="24"/>
        </w:rPr>
      </w:pPr>
    </w:p>
    <w:p w14:paraId="496D937F" w14:textId="77777777" w:rsidR="006B587F" w:rsidRPr="00750BF5" w:rsidRDefault="006B587F" w:rsidP="006B587F">
      <w:pPr>
        <w:keepLines/>
        <w:tabs>
          <w:tab w:val="left" w:pos="7725"/>
        </w:tabs>
        <w:spacing w:after="0"/>
        <w:jc w:val="both"/>
        <w:rPr>
          <w:rFonts w:ascii="Times New Roman" w:eastAsia="Arial" w:hAnsi="Times New Roman" w:cs="Times New Roman"/>
          <w:sz w:val="24"/>
          <w:szCs w:val="24"/>
        </w:rPr>
      </w:pPr>
      <w:r w:rsidRPr="00750BF5">
        <w:rPr>
          <w:rFonts w:ascii="Times New Roman" w:eastAsia="Arial" w:hAnsi="Times New Roman" w:cs="Times New Roman"/>
          <w:b/>
          <w:sz w:val="24"/>
          <w:szCs w:val="24"/>
        </w:rPr>
        <w:t>Other Print Sources</w:t>
      </w:r>
    </w:p>
    <w:p w14:paraId="0BC03AE5" w14:textId="77777777" w:rsidR="006B587F" w:rsidRPr="00750BF5" w:rsidRDefault="006B587F" w:rsidP="006B587F">
      <w:pPr>
        <w:keepLines/>
        <w:tabs>
          <w:tab w:val="left" w:pos="7725"/>
        </w:tabs>
        <w:spacing w:after="0"/>
        <w:rPr>
          <w:rFonts w:ascii="Times New Roman" w:eastAsia="Arial" w:hAnsi="Times New Roman" w:cs="Times New Roman"/>
          <w:sz w:val="24"/>
          <w:szCs w:val="24"/>
        </w:rPr>
      </w:pPr>
      <w:r w:rsidRPr="00750BF5">
        <w:rPr>
          <w:rFonts w:ascii="Times New Roman" w:eastAsia="Arial" w:hAnsi="Times New Roman" w:cs="Times New Roman"/>
          <w:b/>
          <w:sz w:val="24"/>
          <w:szCs w:val="24"/>
        </w:rPr>
        <w:t>Dissertation/Thesis, Published</w:t>
      </w:r>
    </w:p>
    <w:p w14:paraId="68A008CE" w14:textId="77777777" w:rsidR="006B587F" w:rsidRPr="00750BF5" w:rsidRDefault="006B587F" w:rsidP="006B587F">
      <w:pPr>
        <w:keepLines/>
        <w:tabs>
          <w:tab w:val="left" w:pos="7725"/>
        </w:tabs>
        <w:spacing w:after="0"/>
        <w:ind w:left="709" w:hanging="709"/>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 xml:space="preserve">Wahyuni, S. Y. (2009). </w:t>
      </w:r>
      <w:r w:rsidRPr="00750BF5">
        <w:rPr>
          <w:rFonts w:ascii="Times New Roman" w:eastAsia="Arial" w:hAnsi="Times New Roman" w:cs="Times New Roman"/>
          <w:i/>
          <w:sz w:val="24"/>
          <w:szCs w:val="24"/>
        </w:rPr>
        <w:t>Pengembangan uji kompetensi mandiri berbasis komputer untuk meningkatkan efikasi diri siswa</w:t>
      </w:r>
      <w:r w:rsidRPr="00750BF5">
        <w:rPr>
          <w:rFonts w:ascii="Times New Roman" w:eastAsia="Arial" w:hAnsi="Times New Roman" w:cs="Times New Roman"/>
          <w:sz w:val="24"/>
          <w:szCs w:val="24"/>
        </w:rPr>
        <w:t xml:space="preserve"> (Doctoral dissertatation). Retrieved from name of database</w:t>
      </w:r>
    </w:p>
    <w:p w14:paraId="5E7EA7B7" w14:textId="77777777" w:rsidR="006B587F" w:rsidRPr="00750BF5" w:rsidRDefault="006B587F" w:rsidP="006B587F">
      <w:pPr>
        <w:tabs>
          <w:tab w:val="left" w:pos="7725"/>
        </w:tabs>
        <w:spacing w:after="0"/>
        <w:ind w:left="709" w:hanging="709"/>
        <w:jc w:val="both"/>
        <w:rPr>
          <w:rFonts w:ascii="Times New Roman" w:eastAsia="Arial" w:hAnsi="Times New Roman" w:cs="Times New Roman"/>
          <w:sz w:val="24"/>
          <w:szCs w:val="24"/>
        </w:rPr>
      </w:pPr>
    </w:p>
    <w:p w14:paraId="3BF5125D" w14:textId="77777777" w:rsidR="006B587F" w:rsidRPr="00750BF5" w:rsidRDefault="006B587F" w:rsidP="006B587F">
      <w:pPr>
        <w:tabs>
          <w:tab w:val="left" w:pos="7725"/>
        </w:tabs>
        <w:spacing w:after="0"/>
        <w:rPr>
          <w:rFonts w:ascii="Times New Roman" w:eastAsia="Arial" w:hAnsi="Times New Roman" w:cs="Times New Roman"/>
          <w:sz w:val="24"/>
          <w:szCs w:val="24"/>
        </w:rPr>
      </w:pPr>
      <w:r w:rsidRPr="00750BF5">
        <w:rPr>
          <w:rFonts w:ascii="Times New Roman" w:eastAsia="Arial" w:hAnsi="Times New Roman" w:cs="Times New Roman"/>
          <w:b/>
          <w:sz w:val="24"/>
          <w:szCs w:val="24"/>
        </w:rPr>
        <w:t>Dissertation/Thesis, Unpublished</w:t>
      </w:r>
    </w:p>
    <w:p w14:paraId="43CE4F6E" w14:textId="77777777" w:rsidR="006B587F" w:rsidRPr="00750BF5" w:rsidRDefault="006B587F" w:rsidP="006B587F">
      <w:pPr>
        <w:tabs>
          <w:tab w:val="left" w:pos="7725"/>
        </w:tabs>
        <w:spacing w:after="0"/>
        <w:ind w:left="709" w:hanging="709"/>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 xml:space="preserve">Kuntoro, T. H. (2007). </w:t>
      </w:r>
      <w:r w:rsidRPr="00750BF5">
        <w:rPr>
          <w:rFonts w:ascii="Times New Roman" w:eastAsia="Arial" w:hAnsi="Times New Roman" w:cs="Times New Roman"/>
          <w:i/>
          <w:sz w:val="24"/>
          <w:szCs w:val="24"/>
        </w:rPr>
        <w:t>Pengembangan kurikulum pelatihan magang di SMK : Suatu studi berdasarkan dunia usaha</w:t>
      </w:r>
      <w:r w:rsidRPr="00750BF5">
        <w:rPr>
          <w:rFonts w:ascii="Times New Roman" w:eastAsia="Arial" w:hAnsi="Times New Roman" w:cs="Times New Roman"/>
          <w:sz w:val="24"/>
          <w:szCs w:val="24"/>
        </w:rPr>
        <w:t xml:space="preserve"> (Unpublished Doctoral dissertation). Program Pasca Sarjana UNNES, Semarang.</w:t>
      </w:r>
    </w:p>
    <w:p w14:paraId="5CC9FA0A" w14:textId="77777777" w:rsidR="006B587F" w:rsidRPr="00750BF5" w:rsidRDefault="006B587F" w:rsidP="006B587F">
      <w:pPr>
        <w:tabs>
          <w:tab w:val="left" w:pos="7725"/>
        </w:tabs>
        <w:spacing w:after="0"/>
        <w:rPr>
          <w:rFonts w:ascii="Times New Roman" w:eastAsia="Arial" w:hAnsi="Times New Roman" w:cs="Times New Roman"/>
          <w:sz w:val="24"/>
          <w:szCs w:val="24"/>
        </w:rPr>
      </w:pPr>
    </w:p>
    <w:p w14:paraId="4B8A2B9F" w14:textId="77777777" w:rsidR="006B587F" w:rsidRPr="00750BF5" w:rsidRDefault="006B587F" w:rsidP="006B587F">
      <w:pPr>
        <w:tabs>
          <w:tab w:val="left" w:pos="7725"/>
        </w:tabs>
        <w:spacing w:after="0"/>
        <w:rPr>
          <w:rFonts w:ascii="Times New Roman" w:eastAsia="Arial" w:hAnsi="Times New Roman" w:cs="Times New Roman"/>
          <w:sz w:val="24"/>
          <w:szCs w:val="24"/>
        </w:rPr>
      </w:pPr>
      <w:r w:rsidRPr="00750BF5">
        <w:rPr>
          <w:rFonts w:ascii="Times New Roman" w:eastAsia="Arial" w:hAnsi="Times New Roman" w:cs="Times New Roman"/>
          <w:b/>
          <w:sz w:val="24"/>
          <w:szCs w:val="24"/>
        </w:rPr>
        <w:t>Government Document</w:t>
      </w:r>
    </w:p>
    <w:p w14:paraId="0EB85260" w14:textId="77777777" w:rsidR="006B587F" w:rsidRPr="00750BF5" w:rsidRDefault="006B587F" w:rsidP="006B587F">
      <w:pPr>
        <w:tabs>
          <w:tab w:val="left" w:pos="7725"/>
        </w:tabs>
        <w:spacing w:after="0"/>
        <w:ind w:left="709" w:hanging="709"/>
        <w:jc w:val="both"/>
        <w:rPr>
          <w:rFonts w:ascii="Times New Roman" w:eastAsia="Arial" w:hAnsi="Times New Roman" w:cs="Times New Roman"/>
          <w:sz w:val="24"/>
          <w:szCs w:val="24"/>
        </w:rPr>
      </w:pPr>
      <w:r w:rsidRPr="00750BF5">
        <w:rPr>
          <w:rFonts w:ascii="Times New Roman" w:eastAsia="Arial" w:hAnsi="Times New Roman" w:cs="Times New Roman"/>
          <w:sz w:val="24"/>
          <w:szCs w:val="24"/>
        </w:rPr>
        <w:t xml:space="preserve">National Institute of Mental Health. (2008). </w:t>
      </w:r>
      <w:r w:rsidRPr="00750BF5">
        <w:rPr>
          <w:rFonts w:ascii="Times New Roman" w:eastAsia="Arial" w:hAnsi="Times New Roman" w:cs="Times New Roman"/>
          <w:i/>
          <w:sz w:val="24"/>
          <w:szCs w:val="24"/>
        </w:rPr>
        <w:t>Clinical training in serious mental illness</w:t>
      </w:r>
      <w:r w:rsidRPr="00750BF5">
        <w:rPr>
          <w:rFonts w:ascii="Times New Roman" w:eastAsia="Arial" w:hAnsi="Times New Roman" w:cs="Times New Roman"/>
          <w:sz w:val="24"/>
          <w:szCs w:val="24"/>
        </w:rPr>
        <w:t xml:space="preserve"> (DHHS Pubication No. ADM 90-1679). Washington, DC : U. S. Government Printing Office.</w:t>
      </w:r>
    </w:p>
    <w:p w14:paraId="503CD7A9" w14:textId="77777777" w:rsidR="006B587F" w:rsidRPr="00750BF5" w:rsidRDefault="006B587F" w:rsidP="006B587F">
      <w:pPr>
        <w:tabs>
          <w:tab w:val="left" w:pos="7725"/>
        </w:tabs>
        <w:spacing w:after="0"/>
        <w:ind w:left="709" w:hanging="709"/>
        <w:jc w:val="both"/>
        <w:rPr>
          <w:rFonts w:ascii="Times New Roman" w:eastAsia="Arial" w:hAnsi="Times New Roman" w:cs="Times New Roman"/>
          <w:sz w:val="24"/>
          <w:szCs w:val="24"/>
        </w:rPr>
      </w:pPr>
    </w:p>
    <w:p w14:paraId="492A3D5E" w14:textId="77777777" w:rsidR="006B587F" w:rsidRPr="00750BF5" w:rsidRDefault="006B587F" w:rsidP="006B587F">
      <w:pPr>
        <w:tabs>
          <w:tab w:val="left" w:pos="7725"/>
        </w:tabs>
        <w:spacing w:after="0"/>
        <w:jc w:val="both"/>
        <w:rPr>
          <w:rFonts w:ascii="Times New Roman" w:eastAsia="Arial" w:hAnsi="Times New Roman" w:cs="Times New Roman"/>
          <w:sz w:val="24"/>
          <w:szCs w:val="24"/>
        </w:rPr>
      </w:pPr>
      <w:r w:rsidRPr="00750BF5">
        <w:rPr>
          <w:rFonts w:ascii="Times New Roman" w:eastAsia="Arial" w:hAnsi="Times New Roman" w:cs="Times New Roman"/>
          <w:b/>
          <w:sz w:val="24"/>
          <w:szCs w:val="24"/>
        </w:rPr>
        <w:t>Conference Proceedings</w:t>
      </w:r>
    </w:p>
    <w:p w14:paraId="74812A38" w14:textId="21F10916" w:rsidR="00750BF5" w:rsidRDefault="006B587F" w:rsidP="006B587F">
      <w:pPr>
        <w:tabs>
          <w:tab w:val="left" w:pos="7725"/>
        </w:tabs>
        <w:spacing w:after="0"/>
        <w:ind w:left="567" w:hanging="567"/>
        <w:jc w:val="both"/>
        <w:rPr>
          <w:rFonts w:ascii="Times New Roman" w:eastAsia="Arial" w:hAnsi="Times New Roman" w:cs="Times New Roman"/>
          <w:sz w:val="18"/>
          <w:szCs w:val="18"/>
        </w:rPr>
        <w:sectPr w:rsidR="00750BF5" w:rsidSect="00750BF5">
          <w:type w:val="continuous"/>
          <w:pgSz w:w="11906" w:h="16838"/>
          <w:pgMar w:top="1440" w:right="1440" w:bottom="1440" w:left="1440" w:header="454" w:footer="340" w:gutter="0"/>
          <w:cols w:space="708"/>
          <w:docGrid w:linePitch="360"/>
        </w:sectPr>
      </w:pPr>
      <w:r w:rsidRPr="00750BF5">
        <w:rPr>
          <w:rFonts w:ascii="Times New Roman" w:eastAsia="Arial" w:hAnsi="Times New Roman" w:cs="Times New Roman"/>
          <w:sz w:val="24"/>
          <w:szCs w:val="24"/>
        </w:rPr>
        <w:t xml:space="preserve">Suci, P., Tjipto, P., &amp; Budi, J. (Eds.). (2013). Implementasi penggunaan simulasi phET dan KIT sederhana untuk mengajarkan keterampilan psikomotor siswa. , </w:t>
      </w:r>
      <w:r w:rsidRPr="00750BF5">
        <w:rPr>
          <w:rFonts w:ascii="Times New Roman" w:eastAsia="Arial" w:hAnsi="Times New Roman" w:cs="Times New Roman"/>
          <w:i/>
          <w:sz w:val="24"/>
          <w:szCs w:val="24"/>
        </w:rPr>
        <w:t>Prosiding Seminar Nasional IPA IV</w:t>
      </w:r>
      <w:r w:rsidRPr="00750BF5">
        <w:rPr>
          <w:rFonts w:ascii="Times New Roman" w:eastAsia="Arial" w:hAnsi="Times New Roman" w:cs="Times New Roman"/>
          <w:sz w:val="24"/>
          <w:szCs w:val="24"/>
        </w:rPr>
        <w:t xml:space="preserve"> . Semarang: Program Studi Pendidikan IPA S1 FMIPA UNNES</w:t>
      </w:r>
      <w:r w:rsidR="0005665F">
        <w:rPr>
          <w:rFonts w:ascii="Times New Roman" w:eastAsia="Arial" w:hAnsi="Times New Roman" w:cs="Times New Roman"/>
          <w:sz w:val="24"/>
          <w:szCs w:val="24"/>
        </w:rPr>
        <w:t>.</w:t>
      </w:r>
    </w:p>
    <w:p w14:paraId="7968FF1D" w14:textId="0A746FD7" w:rsidR="000F4954" w:rsidRPr="000F7B17" w:rsidRDefault="000F4954" w:rsidP="0005665F">
      <w:pPr>
        <w:widowControl/>
        <w:spacing w:after="0" w:line="240" w:lineRule="auto"/>
        <w:rPr>
          <w:rFonts w:ascii="Times New Roman" w:eastAsia="Arial" w:hAnsi="Times New Roman" w:cs="Times New Roman"/>
          <w:sz w:val="18"/>
          <w:szCs w:val="18"/>
        </w:rPr>
      </w:pPr>
    </w:p>
    <w:sectPr w:rsidR="000F4954" w:rsidRPr="000F7B17" w:rsidSect="0005665F">
      <w:type w:val="continuous"/>
      <w:pgSz w:w="11906" w:h="16838"/>
      <w:pgMar w:top="1440" w:right="1440" w:bottom="1440" w:left="1440"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1A510" w14:textId="77777777" w:rsidR="00813B5E" w:rsidRDefault="00813B5E" w:rsidP="006B587F">
      <w:pPr>
        <w:spacing w:after="0" w:line="240" w:lineRule="auto"/>
      </w:pPr>
      <w:r>
        <w:separator/>
      </w:r>
    </w:p>
  </w:endnote>
  <w:endnote w:type="continuationSeparator" w:id="0">
    <w:p w14:paraId="52326878" w14:textId="77777777" w:rsidR="00813B5E" w:rsidRDefault="00813B5E" w:rsidP="006B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9DB98" w14:textId="188FC5B4" w:rsidR="00750BF5" w:rsidRDefault="00750BF5" w:rsidP="00750BF5">
    <w:pPr>
      <w:tabs>
        <w:tab w:val="left" w:pos="6096"/>
      </w:tabs>
      <w:spacing w:line="0" w:lineRule="atLeast"/>
      <w:ind w:left="60"/>
      <w:rPr>
        <w:rFonts w:ascii="Cambria" w:eastAsia="Cambria" w:hAnsi="Cambria"/>
        <w:b/>
        <w:sz w:val="20"/>
        <w:szCs w:val="20"/>
      </w:rPr>
    </w:pPr>
    <w:r>
      <w:rPr>
        <w:rFonts w:ascii="Cambria" w:eastAsia="Cambria" w:hAnsi="Cambria"/>
        <w:sz w:val="20"/>
        <w:szCs w:val="20"/>
      </w:rPr>
      <w:t xml:space="preserve">Website: </w:t>
    </w:r>
    <w:r w:rsidRPr="0075285F">
      <w:rPr>
        <w:rFonts w:ascii="Cambria" w:eastAsia="Cambria" w:hAnsi="Cambria"/>
        <w:sz w:val="20"/>
        <w:szCs w:val="20"/>
      </w:rPr>
      <w:t>http://konsentrasi.upstegal.ac.id/index.php/Konsentrasi</w:t>
    </w:r>
    <w:r w:rsidRPr="00A915FF">
      <w:rPr>
        <w:rFonts w:ascii="Times New Roman" w:eastAsia="Times New Roman" w:hAnsi="Times New Roman"/>
        <w:sz w:val="20"/>
        <w:szCs w:val="20"/>
      </w:rPr>
      <w:tab/>
    </w:r>
    <w:r>
      <w:rPr>
        <w:rFonts w:ascii="Cambria" w:eastAsia="Cambria" w:hAnsi="Cambria"/>
        <w:b/>
        <w:sz w:val="20"/>
        <w:szCs w:val="20"/>
      </w:rPr>
      <w:t>Copyright ©202</w:t>
    </w:r>
    <w:r w:rsidR="0005665F">
      <w:rPr>
        <w:rFonts w:ascii="Cambria" w:eastAsia="Cambria" w:hAnsi="Cambria"/>
        <w:b/>
        <w:sz w:val="20"/>
        <w:szCs w:val="20"/>
      </w:rPr>
      <w:t>4</w:t>
    </w:r>
    <w:r>
      <w:rPr>
        <w:rFonts w:ascii="Cambria" w:eastAsia="Cambria" w:hAnsi="Cambria"/>
        <w:b/>
        <w:sz w:val="20"/>
        <w:szCs w:val="20"/>
      </w:rPr>
      <w:t>, Konsentrasi</w:t>
    </w:r>
  </w:p>
  <w:p w14:paraId="209A239F" w14:textId="77777777" w:rsidR="001208AD" w:rsidRPr="00750BF5" w:rsidRDefault="00750BF5" w:rsidP="00750BF5">
    <w:pPr>
      <w:tabs>
        <w:tab w:val="left" w:pos="6379"/>
      </w:tabs>
      <w:spacing w:line="0" w:lineRule="atLeast"/>
      <w:ind w:left="60"/>
      <w:jc w:val="center"/>
      <w:rPr>
        <w:rFonts w:ascii="Cambria" w:eastAsia="Cambria" w:hAnsi="Cambria"/>
        <w:b/>
        <w:sz w:val="20"/>
        <w:szCs w:val="20"/>
      </w:rPr>
    </w:pPr>
    <w:r w:rsidRPr="000233C0">
      <w:rPr>
        <w:rFonts w:ascii="Cambria" w:eastAsia="Cambria" w:hAnsi="Cambria"/>
        <w:sz w:val="20"/>
        <w:szCs w:val="20"/>
      </w:rPr>
      <w:t xml:space="preserve">Licensed under </w:t>
    </w:r>
    <w:r w:rsidRPr="000233C0">
      <w:rPr>
        <w:rFonts w:ascii="Cambria" w:eastAsia="Cambria" w:hAnsi="Cambria"/>
        <w:noProof/>
        <w:sz w:val="20"/>
        <w:szCs w:val="20"/>
      </w:rPr>
      <w:drawing>
        <wp:inline distT="0" distB="0" distL="0" distR="0" wp14:anchorId="1D3CD261" wp14:editId="415F879D">
          <wp:extent cx="765810" cy="138430"/>
          <wp:effectExtent l="0" t="0" r="0" b="0"/>
          <wp:docPr id="11" name="Picture 1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138430"/>
                  </a:xfrm>
                  <a:prstGeom prst="rect">
                    <a:avLst/>
                  </a:prstGeom>
                  <a:noFill/>
                  <a:ln>
                    <a:noFill/>
                  </a:ln>
                </pic:spPr>
              </pic:pic>
            </a:graphicData>
          </a:graphic>
        </wp:inline>
      </w:drawing>
    </w:r>
    <w:r w:rsidRPr="000233C0">
      <w:rPr>
        <w:rFonts w:ascii="Cambria" w:eastAsia="Cambria" w:hAnsi="Cambria"/>
        <w:sz w:val="20"/>
        <w:szCs w:val="20"/>
      </w:rPr>
      <w:t xml:space="preserve"> a </w:t>
    </w:r>
    <w:hyperlink r:id="rId3" w:history="1">
      <w:r w:rsidRPr="0049385B">
        <w:rPr>
          <w:rStyle w:val="Hyperlink"/>
          <w:rFonts w:eastAsia="Cambria"/>
          <w:b/>
        </w:rPr>
        <w:t>Creative Commons Attribution-NonCommercial 4.0 International License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09E66" w14:textId="77777777" w:rsidR="00750BF5" w:rsidRDefault="00750BF5" w:rsidP="00750BF5">
    <w:pPr>
      <w:tabs>
        <w:tab w:val="left" w:pos="6096"/>
      </w:tabs>
      <w:spacing w:line="0" w:lineRule="atLeast"/>
      <w:ind w:left="60"/>
      <w:rPr>
        <w:rFonts w:ascii="Cambria" w:eastAsia="Cambria" w:hAnsi="Cambria"/>
        <w:b/>
        <w:sz w:val="20"/>
        <w:szCs w:val="20"/>
      </w:rPr>
    </w:pPr>
    <w:r>
      <w:rPr>
        <w:rFonts w:ascii="Cambria" w:eastAsia="Cambria" w:hAnsi="Cambria"/>
        <w:sz w:val="20"/>
        <w:szCs w:val="20"/>
      </w:rPr>
      <w:t xml:space="preserve">Website: </w:t>
    </w:r>
    <w:r w:rsidRPr="0075285F">
      <w:rPr>
        <w:rFonts w:ascii="Cambria" w:eastAsia="Cambria" w:hAnsi="Cambria"/>
        <w:sz w:val="20"/>
        <w:szCs w:val="20"/>
      </w:rPr>
      <w:t>http://konsentrasi.upstegal.ac.id/index.php/Konsentrasi</w:t>
    </w:r>
    <w:r w:rsidRPr="00A915FF">
      <w:rPr>
        <w:rFonts w:ascii="Times New Roman" w:eastAsia="Times New Roman" w:hAnsi="Times New Roman"/>
        <w:sz w:val="20"/>
        <w:szCs w:val="20"/>
      </w:rPr>
      <w:tab/>
    </w:r>
    <w:r>
      <w:rPr>
        <w:rFonts w:ascii="Cambria" w:eastAsia="Cambria" w:hAnsi="Cambria"/>
        <w:b/>
        <w:sz w:val="20"/>
        <w:szCs w:val="20"/>
      </w:rPr>
      <w:t>Copyright ©2023, Konsentrasi</w:t>
    </w:r>
  </w:p>
  <w:p w14:paraId="4189A36B" w14:textId="77777777" w:rsidR="00750BF5" w:rsidRPr="00750BF5" w:rsidRDefault="00750BF5" w:rsidP="00750BF5">
    <w:pPr>
      <w:tabs>
        <w:tab w:val="left" w:pos="6379"/>
      </w:tabs>
      <w:spacing w:line="0" w:lineRule="atLeast"/>
      <w:ind w:left="60"/>
      <w:jc w:val="center"/>
      <w:rPr>
        <w:rFonts w:ascii="Cambria" w:eastAsia="Cambria" w:hAnsi="Cambria"/>
        <w:b/>
        <w:sz w:val="20"/>
        <w:szCs w:val="20"/>
      </w:rPr>
    </w:pPr>
    <w:r w:rsidRPr="000233C0">
      <w:rPr>
        <w:rFonts w:ascii="Cambria" w:eastAsia="Cambria" w:hAnsi="Cambria"/>
        <w:sz w:val="20"/>
        <w:szCs w:val="20"/>
      </w:rPr>
      <w:t xml:space="preserve">Licensed under </w:t>
    </w:r>
    <w:r w:rsidRPr="000233C0">
      <w:rPr>
        <w:rFonts w:ascii="Cambria" w:eastAsia="Cambria" w:hAnsi="Cambria"/>
        <w:noProof/>
        <w:sz w:val="20"/>
        <w:szCs w:val="20"/>
      </w:rPr>
      <w:drawing>
        <wp:inline distT="0" distB="0" distL="0" distR="0" wp14:anchorId="08E26A9B" wp14:editId="7120643E">
          <wp:extent cx="765810" cy="138430"/>
          <wp:effectExtent l="0" t="0" r="0" b="0"/>
          <wp:docPr id="12" name="Picture 1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138430"/>
                  </a:xfrm>
                  <a:prstGeom prst="rect">
                    <a:avLst/>
                  </a:prstGeom>
                  <a:noFill/>
                  <a:ln>
                    <a:noFill/>
                  </a:ln>
                </pic:spPr>
              </pic:pic>
            </a:graphicData>
          </a:graphic>
        </wp:inline>
      </w:drawing>
    </w:r>
    <w:r w:rsidRPr="000233C0">
      <w:rPr>
        <w:rFonts w:ascii="Cambria" w:eastAsia="Cambria" w:hAnsi="Cambria"/>
        <w:sz w:val="20"/>
        <w:szCs w:val="20"/>
      </w:rPr>
      <w:t xml:space="preserve"> a </w:t>
    </w:r>
    <w:hyperlink r:id="rId3" w:history="1">
      <w:r w:rsidRPr="0049385B">
        <w:rPr>
          <w:rStyle w:val="Hyperlink"/>
          <w:rFonts w:eastAsia="Cambria"/>
          <w:b/>
        </w:rPr>
        <w:t>Creative Commons Attribution-NonCommercial 4.0 International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FEA2C" w14:textId="77777777" w:rsidR="00813B5E" w:rsidRDefault="00813B5E" w:rsidP="006B587F">
      <w:pPr>
        <w:spacing w:after="0" w:line="240" w:lineRule="auto"/>
      </w:pPr>
      <w:r>
        <w:separator/>
      </w:r>
    </w:p>
  </w:footnote>
  <w:footnote w:type="continuationSeparator" w:id="0">
    <w:p w14:paraId="6E45D6E1" w14:textId="77777777" w:rsidR="00813B5E" w:rsidRDefault="00813B5E" w:rsidP="006B5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4B62B" w14:textId="77777777" w:rsidR="000F7B17" w:rsidRPr="000F7B17" w:rsidRDefault="000F7B17" w:rsidP="000461FD">
    <w:pPr>
      <w:tabs>
        <w:tab w:val="left" w:pos="5529"/>
      </w:tabs>
      <w:rPr>
        <w:rFonts w:ascii="Times New Roman" w:hAnsi="Times New Roman" w:cs="Times New Roman"/>
      </w:rPr>
    </w:pPr>
    <w:r w:rsidRPr="000F7B17">
      <w:rPr>
        <w:rFonts w:ascii="Times New Roman" w:hAnsi="Times New Roman" w:cs="Times New Roman"/>
        <w:b/>
        <w:noProof/>
      </w:rPr>
      <w:drawing>
        <wp:anchor distT="0" distB="0" distL="0" distR="0" simplePos="0" relativeHeight="251662336" behindDoc="0" locked="0" layoutInCell="1" allowOverlap="1" wp14:anchorId="3115B7DA" wp14:editId="293B056E">
          <wp:simplePos x="0" y="0"/>
          <wp:positionH relativeFrom="page">
            <wp:posOffset>481330</wp:posOffset>
          </wp:positionH>
          <wp:positionV relativeFrom="paragraph">
            <wp:posOffset>-101438</wp:posOffset>
          </wp:positionV>
          <wp:extent cx="380365" cy="428625"/>
          <wp:effectExtent l="0" t="0" r="635" b="9525"/>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80365" cy="428625"/>
                  </a:xfrm>
                  <a:prstGeom prst="rect">
                    <a:avLst/>
                  </a:prstGeom>
                </pic:spPr>
              </pic:pic>
            </a:graphicData>
          </a:graphic>
        </wp:anchor>
      </w:drawing>
    </w:r>
    <w:r w:rsidRPr="000F7B17">
      <w:rPr>
        <w:rFonts w:ascii="Times New Roman" w:hAnsi="Times New Roman" w:cs="Times New Roman"/>
        <w:b/>
        <w:w w:val="85"/>
      </w:rPr>
      <w:t>PERMANA</w:t>
    </w:r>
    <w:r w:rsidRPr="000F7B17">
      <w:rPr>
        <w:rFonts w:ascii="Times New Roman" w:hAnsi="Times New Roman" w:cs="Times New Roman"/>
        <w:b/>
        <w:spacing w:val="-15"/>
        <w:w w:val="85"/>
      </w:rPr>
      <w:t xml:space="preserve"> </w:t>
    </w:r>
    <w:r w:rsidR="00D96402">
      <w:rPr>
        <w:rFonts w:ascii="Times New Roman" w:hAnsi="Times New Roman" w:cs="Times New Roman"/>
        <w:b/>
        <w:w w:val="85"/>
      </w:rPr>
      <w:t>: Jurnal Perpajakan, Manajemen, dan Akuntansi</w:t>
    </w:r>
    <w:r w:rsidR="0025544C">
      <w:rPr>
        <w:rFonts w:ascii="Times New Roman" w:hAnsi="Times New Roman" w:cs="Times New Roman"/>
        <w:b/>
        <w:noProof/>
      </w:rPr>
      <w:tab/>
      <w:t xml:space="preserve">    </w:t>
    </w:r>
    <w:r w:rsidR="000461FD">
      <w:rPr>
        <w:rFonts w:ascii="Times New Roman" w:hAnsi="Times New Roman" w:cs="Times New Roman"/>
        <w:b/>
        <w:noProof/>
      </w:rPr>
      <w:t xml:space="preserve"> </w:t>
    </w:r>
    <w:r w:rsidRPr="000F7B17">
      <w:rPr>
        <w:rFonts w:ascii="Times New Roman" w:hAnsi="Times New Roman" w:cs="Times New Roman"/>
        <w:b/>
      </w:rPr>
      <w:t>Judul singkat maksimal 15 kata</w:t>
    </w:r>
    <w:r w:rsidRPr="000F7B17">
      <w:rPr>
        <w:rFonts w:ascii="Times New Roman" w:hAnsi="Times New Roman" w:cs="Times New Roman"/>
        <w:noProof/>
      </w:rPr>
      <mc:AlternateContent>
        <mc:Choice Requires="wpg">
          <w:drawing>
            <wp:anchor distT="0" distB="0" distL="0" distR="0" simplePos="0" relativeHeight="251663360" behindDoc="1" locked="0" layoutInCell="1" allowOverlap="1" wp14:anchorId="584C21A1" wp14:editId="7BB30111">
              <wp:simplePos x="0" y="0"/>
              <wp:positionH relativeFrom="page">
                <wp:posOffset>914400</wp:posOffset>
              </wp:positionH>
              <wp:positionV relativeFrom="paragraph">
                <wp:posOffset>291465</wp:posOffset>
              </wp:positionV>
              <wp:extent cx="5724525" cy="9525"/>
              <wp:effectExtent l="0" t="0" r="9525" b="952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9525"/>
                        <a:chOff x="1440" y="283"/>
                        <a:chExt cx="9015" cy="15"/>
                      </a:xfrm>
                    </wpg:grpSpPr>
                    <wps:wsp>
                      <wps:cNvPr id="4" name="Line 2"/>
                      <wps:cNvCnPr/>
                      <wps:spPr bwMode="auto">
                        <a:xfrm>
                          <a:off x="1440" y="297"/>
                          <a:ext cx="9015" cy="0"/>
                        </a:xfrm>
                        <a:prstGeom prst="line">
                          <a:avLst/>
                        </a:prstGeom>
                        <a:noFill/>
                        <a:ln w="19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3"/>
                      <wps:cNvCnPr/>
                      <wps:spPr bwMode="auto">
                        <a:xfrm>
                          <a:off x="1440" y="288"/>
                          <a:ext cx="9015"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967A51" id="Group 2" o:spid="_x0000_s1026" style="position:absolute;margin-left:1in;margin-top:22.95pt;width:450.75pt;height:.75pt;z-index:-251653120;mso-wrap-distance-left:0;mso-wrap-distance-right:0;mso-position-horizontal-relative:page" coordorigin="1440,283" coordsize="90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">
              <v:line id="Line 2" o:spid="_x0000_s1027" style="position:absolute;visibility:visible;mso-wrap-style:square" from="1440,297" to="1045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" strokeweight=".15pt"/>
              <v:line id="Line 3" o:spid="_x0000_s1028" style="position:absolute;visibility:visible;mso-wrap-style:square" from="1440,288" to="104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" strokeweight=".45pt"/>
              <w10:wrap type="topAndBottom" anchorx="page"/>
            </v:group>
          </w:pict>
        </mc:Fallback>
      </mc:AlternateContent>
    </w:r>
    <w:r w:rsidR="0025544C">
      <w:rPr>
        <w:rFonts w:ascii="Times New Roman" w:hAnsi="Times New Roman" w:cs="Times New Roman"/>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3960852"/>
      <w:docPartObj>
        <w:docPartGallery w:val="Page Numbers (Top of Page)"/>
        <w:docPartUnique/>
      </w:docPartObj>
    </w:sdtPr>
    <w:sdtEndPr>
      <w:rPr>
        <w:noProof/>
      </w:rPr>
    </w:sdtEndPr>
    <w:sdtContent>
      <w:p w14:paraId="6E4CFBB5" w14:textId="77777777" w:rsidR="0005665F" w:rsidRDefault="0005665F" w:rsidP="0005665F">
        <w:pPr>
          <w:pStyle w:val="Header"/>
          <w:jc w:val="right"/>
          <w:rPr>
            <w:noProof/>
          </w:rPr>
        </w:pPr>
        <w:r>
          <w:fldChar w:fldCharType="begin"/>
        </w:r>
        <w:r>
          <w:instrText xml:space="preserve"> PAGE   \* MERGEFORMAT </w:instrText>
        </w:r>
        <w:r>
          <w:fldChar w:fldCharType="separate"/>
        </w:r>
        <w:r>
          <w:t>2</w:t>
        </w:r>
        <w:r>
          <w:rPr>
            <w:noProof/>
          </w:rPr>
          <w:fldChar w:fldCharType="end"/>
        </w:r>
      </w:p>
      <w:p w14:paraId="1A612F30" w14:textId="77777777" w:rsidR="0005665F" w:rsidRDefault="0005665F" w:rsidP="0005665F">
        <w:pPr>
          <w:pStyle w:val="Header"/>
          <w:jc w:val="right"/>
          <w:rPr>
            <w:noProof/>
          </w:rPr>
        </w:pPr>
      </w:p>
      <w:p w14:paraId="1D5C1596" w14:textId="48C38DAE" w:rsidR="0005665F" w:rsidRPr="0075285F" w:rsidRDefault="0005665F" w:rsidP="0005665F">
        <w:pPr>
          <w:pStyle w:val="Header"/>
          <w:jc w:val="center"/>
          <w:rPr>
            <w:rFonts w:ascii="Times New Roman" w:hAnsi="Times New Roman" w:cs="Times New Roman"/>
            <w:b/>
          </w:rPr>
        </w:pPr>
        <w:r w:rsidRPr="0075285F">
          <w:rPr>
            <w:rFonts w:ascii="Times New Roman" w:hAnsi="Times New Roman" w:cs="Times New Roman"/>
            <w:b/>
          </w:rPr>
          <w:t xml:space="preserve">Konsentrasi: Jurnal Manajemen dan Bisnis, </w:t>
        </w:r>
        <w:r>
          <w:rPr>
            <w:rFonts w:ascii="Times New Roman" w:hAnsi="Times New Roman" w:cs="Times New Roman"/>
          </w:rPr>
          <w:t>Volume 5, No. 1</w:t>
        </w:r>
        <w:r w:rsidRPr="0075285F">
          <w:rPr>
            <w:rFonts w:ascii="Times New Roman" w:hAnsi="Times New Roman" w:cs="Times New Roman"/>
          </w:rPr>
          <w:t xml:space="preserve">, </w:t>
        </w:r>
        <w:r>
          <w:rPr>
            <w:rFonts w:ascii="Times New Roman" w:hAnsi="Times New Roman" w:cs="Times New Roman"/>
          </w:rPr>
          <w:t>December</w:t>
        </w:r>
        <w:r w:rsidRPr="0075285F">
          <w:rPr>
            <w:rFonts w:ascii="Times New Roman" w:hAnsi="Times New Roman" w:cs="Times New Roman"/>
          </w:rPr>
          <w:t xml:space="preserve"> 202</w:t>
        </w:r>
        <w:r>
          <w:rPr>
            <w:rFonts w:ascii="Times New Roman" w:hAnsi="Times New Roman" w:cs="Times New Roman"/>
          </w:rPr>
          <w:t>4, p. 1-6</w:t>
        </w:r>
      </w:p>
      <w:p w14:paraId="2E0CC0E4" w14:textId="6D12397A" w:rsidR="001208AD" w:rsidRPr="0005665F" w:rsidRDefault="00000000" w:rsidP="0005665F">
        <w:pPr>
          <w:pStyle w:val="Header"/>
          <w:jc w:val="right"/>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1924037"/>
      <w:docPartObj>
        <w:docPartGallery w:val="Page Numbers (Top of Page)"/>
        <w:docPartUnique/>
      </w:docPartObj>
    </w:sdtPr>
    <w:sdtEndPr>
      <w:rPr>
        <w:noProof/>
      </w:rPr>
    </w:sdtEndPr>
    <w:sdtContent>
      <w:p w14:paraId="68E7B1CD" w14:textId="77777777" w:rsidR="00750BF5" w:rsidRDefault="00750BF5" w:rsidP="00750BF5">
        <w:pPr>
          <w:pStyle w:val="Header"/>
          <w:jc w:val="right"/>
          <w:rPr>
            <w:noProof/>
          </w:rPr>
        </w:pPr>
        <w:r>
          <w:fldChar w:fldCharType="begin"/>
        </w:r>
        <w:r>
          <w:instrText xml:space="preserve"> PAGE   \* MERGEFORMAT </w:instrText>
        </w:r>
        <w:r>
          <w:fldChar w:fldCharType="separate"/>
        </w:r>
        <w:r w:rsidR="00DC2203">
          <w:rPr>
            <w:noProof/>
          </w:rPr>
          <w:t>1</w:t>
        </w:r>
        <w:r>
          <w:rPr>
            <w:noProof/>
          </w:rPr>
          <w:fldChar w:fldCharType="end"/>
        </w:r>
      </w:p>
      <w:p w14:paraId="1B9CE23D" w14:textId="77777777" w:rsidR="00750BF5" w:rsidRDefault="00750BF5" w:rsidP="00750BF5">
        <w:pPr>
          <w:pStyle w:val="Header"/>
          <w:jc w:val="right"/>
          <w:rPr>
            <w:noProof/>
          </w:rPr>
        </w:pPr>
      </w:p>
      <w:p w14:paraId="6C9FECB0" w14:textId="77777777" w:rsidR="00750BF5" w:rsidRPr="0075285F" w:rsidRDefault="00750BF5" w:rsidP="00750BF5">
        <w:pPr>
          <w:pStyle w:val="Header"/>
          <w:jc w:val="center"/>
          <w:rPr>
            <w:rFonts w:ascii="Times New Roman" w:hAnsi="Times New Roman" w:cs="Times New Roman"/>
            <w:b/>
          </w:rPr>
        </w:pPr>
        <w:r w:rsidRPr="0075285F">
          <w:rPr>
            <w:rFonts w:ascii="Times New Roman" w:hAnsi="Times New Roman" w:cs="Times New Roman"/>
            <w:b/>
          </w:rPr>
          <w:t xml:space="preserve">Konsentrasi: Jurnal Manajemen dan Bisnis, </w:t>
        </w:r>
        <w:r>
          <w:rPr>
            <w:rFonts w:ascii="Times New Roman" w:hAnsi="Times New Roman" w:cs="Times New Roman"/>
          </w:rPr>
          <w:t xml:space="preserve">Volume XX, No.XX </w:t>
        </w:r>
        <w:r w:rsidRPr="0075285F">
          <w:rPr>
            <w:rFonts w:ascii="Times New Roman" w:hAnsi="Times New Roman" w:cs="Times New Roman"/>
          </w:rPr>
          <w:t xml:space="preserve">, </w:t>
        </w:r>
        <w:r>
          <w:rPr>
            <w:rFonts w:ascii="Times New Roman" w:hAnsi="Times New Roman" w:cs="Times New Roman"/>
          </w:rPr>
          <w:t>Bulan</w:t>
        </w:r>
        <w:r w:rsidRPr="0075285F">
          <w:rPr>
            <w:rFonts w:ascii="Times New Roman" w:hAnsi="Times New Roman" w:cs="Times New Roman"/>
          </w:rPr>
          <w:t xml:space="preserve"> </w:t>
        </w:r>
        <w:r>
          <w:rPr>
            <w:rFonts w:ascii="Times New Roman" w:hAnsi="Times New Roman" w:cs="Times New Roman"/>
          </w:rPr>
          <w:t>Tahun, p. 1-6</w:t>
        </w:r>
      </w:p>
      <w:p w14:paraId="4E48146C" w14:textId="77777777" w:rsidR="00750BF5" w:rsidRDefault="00000000" w:rsidP="00750BF5">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962345"/>
    <w:multiLevelType w:val="hybridMultilevel"/>
    <w:tmpl w:val="1F78A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02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66E"/>
    <w:rsid w:val="00035FC0"/>
    <w:rsid w:val="000461FD"/>
    <w:rsid w:val="0005665F"/>
    <w:rsid w:val="000610EC"/>
    <w:rsid w:val="00077F94"/>
    <w:rsid w:val="000864F1"/>
    <w:rsid w:val="00092587"/>
    <w:rsid w:val="000B10BE"/>
    <w:rsid w:val="000B1DFF"/>
    <w:rsid w:val="000C60C5"/>
    <w:rsid w:val="000F1305"/>
    <w:rsid w:val="000F4954"/>
    <w:rsid w:val="000F7B17"/>
    <w:rsid w:val="001208AD"/>
    <w:rsid w:val="0012170F"/>
    <w:rsid w:val="001248EF"/>
    <w:rsid w:val="0014229A"/>
    <w:rsid w:val="00166AA5"/>
    <w:rsid w:val="00171FE4"/>
    <w:rsid w:val="00175CFD"/>
    <w:rsid w:val="001A1D01"/>
    <w:rsid w:val="001B5333"/>
    <w:rsid w:val="001C5DF4"/>
    <w:rsid w:val="001E066E"/>
    <w:rsid w:val="0025544C"/>
    <w:rsid w:val="00266BFB"/>
    <w:rsid w:val="00284B35"/>
    <w:rsid w:val="002A60E5"/>
    <w:rsid w:val="002C0613"/>
    <w:rsid w:val="00301426"/>
    <w:rsid w:val="00340C2D"/>
    <w:rsid w:val="003920BB"/>
    <w:rsid w:val="003A347E"/>
    <w:rsid w:val="003A4E7D"/>
    <w:rsid w:val="003E1D55"/>
    <w:rsid w:val="003F2977"/>
    <w:rsid w:val="004024E9"/>
    <w:rsid w:val="004059CB"/>
    <w:rsid w:val="00411A87"/>
    <w:rsid w:val="004B643C"/>
    <w:rsid w:val="004D45FF"/>
    <w:rsid w:val="00502F58"/>
    <w:rsid w:val="00520C47"/>
    <w:rsid w:val="005248FC"/>
    <w:rsid w:val="00551DB3"/>
    <w:rsid w:val="00553B7E"/>
    <w:rsid w:val="005A4944"/>
    <w:rsid w:val="005B6792"/>
    <w:rsid w:val="005C5138"/>
    <w:rsid w:val="005F3E4E"/>
    <w:rsid w:val="006A2373"/>
    <w:rsid w:val="006B587F"/>
    <w:rsid w:val="006E5B37"/>
    <w:rsid w:val="007156C7"/>
    <w:rsid w:val="00750BF5"/>
    <w:rsid w:val="00777386"/>
    <w:rsid w:val="007F24EB"/>
    <w:rsid w:val="00812508"/>
    <w:rsid w:val="00813B5E"/>
    <w:rsid w:val="00823649"/>
    <w:rsid w:val="00891869"/>
    <w:rsid w:val="008A083A"/>
    <w:rsid w:val="008A5772"/>
    <w:rsid w:val="008F71B8"/>
    <w:rsid w:val="00925525"/>
    <w:rsid w:val="00953046"/>
    <w:rsid w:val="009F0C1B"/>
    <w:rsid w:val="00A309CB"/>
    <w:rsid w:val="00A52ECC"/>
    <w:rsid w:val="00A977B6"/>
    <w:rsid w:val="00AA26A6"/>
    <w:rsid w:val="00AE0C92"/>
    <w:rsid w:val="00B11537"/>
    <w:rsid w:val="00B2489D"/>
    <w:rsid w:val="00B50606"/>
    <w:rsid w:val="00B96221"/>
    <w:rsid w:val="00BB5AF8"/>
    <w:rsid w:val="00BD367B"/>
    <w:rsid w:val="00C17F27"/>
    <w:rsid w:val="00C52150"/>
    <w:rsid w:val="00CA1141"/>
    <w:rsid w:val="00CB205D"/>
    <w:rsid w:val="00CC07B7"/>
    <w:rsid w:val="00CD49AD"/>
    <w:rsid w:val="00CF6CC6"/>
    <w:rsid w:val="00D0490B"/>
    <w:rsid w:val="00D22C7A"/>
    <w:rsid w:val="00D91CF2"/>
    <w:rsid w:val="00D96402"/>
    <w:rsid w:val="00DC2203"/>
    <w:rsid w:val="00DC3826"/>
    <w:rsid w:val="00DC6420"/>
    <w:rsid w:val="00DE441E"/>
    <w:rsid w:val="00DE530C"/>
    <w:rsid w:val="00E32239"/>
    <w:rsid w:val="00E36554"/>
    <w:rsid w:val="00E56106"/>
    <w:rsid w:val="00E6314D"/>
    <w:rsid w:val="00E7431D"/>
    <w:rsid w:val="00EA6042"/>
    <w:rsid w:val="00EA698F"/>
    <w:rsid w:val="00EB2946"/>
    <w:rsid w:val="00ED158D"/>
    <w:rsid w:val="00ED1805"/>
    <w:rsid w:val="00F7300F"/>
    <w:rsid w:val="00F86A33"/>
    <w:rsid w:val="00F924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A1970"/>
  <w15:docId w15:val="{3AFC50A5-C4C4-4DA5-8151-D267D711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587F"/>
    <w:pPr>
      <w:widowControl w:val="0"/>
      <w:spacing w:after="200" w:line="276" w:lineRule="auto"/>
    </w:pPr>
    <w:rPr>
      <w:rFonts w:cs="Calibri"/>
      <w:color w:val="000000"/>
      <w:sz w:val="22"/>
      <w:szCs w:val="22"/>
    </w:rPr>
  </w:style>
  <w:style w:type="paragraph" w:styleId="Heading1">
    <w:name w:val="heading 1"/>
    <w:basedOn w:val="Normal"/>
    <w:next w:val="Normal"/>
    <w:link w:val="Heading1Char"/>
    <w:qFormat/>
    <w:rsid w:val="00175CFD"/>
    <w:pPr>
      <w:spacing w:before="240" w:line="288" w:lineRule="auto"/>
      <w:jc w:val="center"/>
      <w:outlineLvl w:val="0"/>
    </w:pPr>
    <w:rPr>
      <w:rFonts w:ascii="Arial" w:eastAsia="Arial" w:hAnsi="Arial" w:cs="Arial"/>
      <w:b/>
      <w:smallCaps/>
    </w:rPr>
  </w:style>
  <w:style w:type="paragraph" w:styleId="Heading2">
    <w:name w:val="heading 2"/>
    <w:basedOn w:val="Normal"/>
    <w:next w:val="Normal"/>
    <w:link w:val="Heading2Char"/>
    <w:uiPriority w:val="9"/>
    <w:unhideWhenUsed/>
    <w:qFormat/>
    <w:rsid w:val="00ED158D"/>
    <w:pPr>
      <w:spacing w:before="240" w:after="0" w:line="288" w:lineRule="auto"/>
      <w:jc w:val="both"/>
      <w:outlineLvl w:val="1"/>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87F"/>
    <w:pPr>
      <w:tabs>
        <w:tab w:val="center" w:pos="4513"/>
        <w:tab w:val="right" w:pos="9026"/>
      </w:tabs>
      <w:spacing w:after="0" w:line="240" w:lineRule="auto"/>
    </w:pPr>
  </w:style>
  <w:style w:type="character" w:customStyle="1" w:styleId="HeaderChar">
    <w:name w:val="Header Char"/>
    <w:link w:val="Header"/>
    <w:uiPriority w:val="99"/>
    <w:rsid w:val="006B587F"/>
    <w:rPr>
      <w:rFonts w:ascii="Calibri" w:eastAsia="Calibri" w:hAnsi="Calibri" w:cs="Calibri"/>
      <w:color w:val="000000"/>
      <w:lang w:eastAsia="id-ID"/>
    </w:rPr>
  </w:style>
  <w:style w:type="paragraph" w:styleId="Footer">
    <w:name w:val="footer"/>
    <w:basedOn w:val="Normal"/>
    <w:link w:val="FooterChar"/>
    <w:uiPriority w:val="99"/>
    <w:unhideWhenUsed/>
    <w:rsid w:val="006B587F"/>
    <w:pPr>
      <w:tabs>
        <w:tab w:val="center" w:pos="4513"/>
        <w:tab w:val="right" w:pos="9026"/>
      </w:tabs>
      <w:spacing w:after="0" w:line="240" w:lineRule="auto"/>
    </w:pPr>
  </w:style>
  <w:style w:type="character" w:customStyle="1" w:styleId="FooterChar">
    <w:name w:val="Footer Char"/>
    <w:link w:val="Footer"/>
    <w:uiPriority w:val="99"/>
    <w:rsid w:val="006B587F"/>
    <w:rPr>
      <w:rFonts w:ascii="Calibri" w:eastAsia="Calibri" w:hAnsi="Calibri" w:cs="Calibri"/>
      <w:color w:val="000000"/>
      <w:lang w:eastAsia="id-ID"/>
    </w:rPr>
  </w:style>
  <w:style w:type="character" w:styleId="PlaceholderText">
    <w:name w:val="Placeholder Text"/>
    <w:uiPriority w:val="99"/>
    <w:semiHidden/>
    <w:rsid w:val="00411A87"/>
    <w:rPr>
      <w:color w:val="808080"/>
    </w:rPr>
  </w:style>
  <w:style w:type="table" w:styleId="TableGrid">
    <w:name w:val="Table Grid"/>
    <w:basedOn w:val="TableNormal"/>
    <w:uiPriority w:val="59"/>
    <w:rsid w:val="00B2489D"/>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A309CB"/>
    <w:pPr>
      <w:jc w:val="center"/>
    </w:pPr>
    <w:rPr>
      <w:rFonts w:ascii="Arial" w:hAnsi="Arial" w:cs="Arial"/>
      <w:b/>
      <w:sz w:val="28"/>
    </w:rPr>
  </w:style>
  <w:style w:type="character" w:customStyle="1" w:styleId="TitleChar">
    <w:name w:val="Title Char"/>
    <w:basedOn w:val="DefaultParagraphFont"/>
    <w:link w:val="Title"/>
    <w:uiPriority w:val="10"/>
    <w:rsid w:val="00A309CB"/>
    <w:rPr>
      <w:rFonts w:ascii="Arial" w:hAnsi="Arial" w:cs="Arial"/>
      <w:b/>
      <w:color w:val="000000"/>
      <w:sz w:val="28"/>
      <w:szCs w:val="22"/>
    </w:rPr>
  </w:style>
  <w:style w:type="paragraph" w:customStyle="1" w:styleId="Author">
    <w:name w:val="Author"/>
    <w:basedOn w:val="Normal"/>
    <w:rsid w:val="00A309CB"/>
    <w:pPr>
      <w:spacing w:after="0" w:line="288" w:lineRule="auto"/>
      <w:jc w:val="center"/>
    </w:pPr>
    <w:rPr>
      <w:rFonts w:ascii="Arial" w:eastAsia="Arial" w:hAnsi="Arial" w:cs="Arial"/>
      <w:b/>
    </w:rPr>
  </w:style>
  <w:style w:type="paragraph" w:customStyle="1" w:styleId="AfiliationandEmail">
    <w:name w:val="Afiliation and Email"/>
    <w:basedOn w:val="Normal"/>
    <w:rsid w:val="00A309CB"/>
    <w:pPr>
      <w:spacing w:after="0" w:line="288" w:lineRule="auto"/>
      <w:jc w:val="center"/>
    </w:pPr>
    <w:rPr>
      <w:rFonts w:ascii="Arial" w:eastAsia="Arial" w:hAnsi="Arial" w:cs="Arial"/>
      <w:sz w:val="18"/>
      <w:szCs w:val="18"/>
    </w:rPr>
  </w:style>
  <w:style w:type="paragraph" w:customStyle="1" w:styleId="AbstractandKeyword">
    <w:name w:val="Abstract and Keyword"/>
    <w:basedOn w:val="Normal"/>
    <w:rsid w:val="00A309CB"/>
    <w:pPr>
      <w:spacing w:after="0" w:line="288" w:lineRule="auto"/>
      <w:jc w:val="both"/>
    </w:pPr>
    <w:rPr>
      <w:rFonts w:ascii="Arial" w:eastAsia="Arial" w:hAnsi="Arial" w:cs="Arial"/>
      <w:sz w:val="18"/>
      <w:szCs w:val="18"/>
    </w:rPr>
  </w:style>
  <w:style w:type="character" w:customStyle="1" w:styleId="Heading1Char">
    <w:name w:val="Heading 1 Char"/>
    <w:basedOn w:val="DefaultParagraphFont"/>
    <w:link w:val="Heading1"/>
    <w:rsid w:val="00175CFD"/>
    <w:rPr>
      <w:rFonts w:ascii="Arial" w:eastAsia="Arial" w:hAnsi="Arial" w:cs="Arial"/>
      <w:b/>
      <w:smallCaps/>
      <w:color w:val="000000"/>
      <w:sz w:val="22"/>
      <w:szCs w:val="22"/>
    </w:rPr>
  </w:style>
  <w:style w:type="paragraph" w:styleId="ListParagraph">
    <w:name w:val="List Paragraph"/>
    <w:aliases w:val="Paragraph"/>
    <w:basedOn w:val="Normal"/>
    <w:uiPriority w:val="34"/>
    <w:qFormat/>
    <w:rsid w:val="00A309CB"/>
    <w:pPr>
      <w:spacing w:after="0" w:line="288" w:lineRule="auto"/>
      <w:ind w:firstLine="547"/>
      <w:jc w:val="both"/>
    </w:pPr>
    <w:rPr>
      <w:rFonts w:ascii="Arial" w:eastAsia="Arial" w:hAnsi="Arial" w:cs="Arial"/>
      <w:sz w:val="20"/>
      <w:szCs w:val="20"/>
    </w:rPr>
  </w:style>
  <w:style w:type="character" w:customStyle="1" w:styleId="Heading2Char">
    <w:name w:val="Heading 2 Char"/>
    <w:basedOn w:val="DefaultParagraphFont"/>
    <w:link w:val="Heading2"/>
    <w:uiPriority w:val="9"/>
    <w:rsid w:val="00ED158D"/>
    <w:rPr>
      <w:rFonts w:ascii="Arial" w:eastAsia="Arial" w:hAnsi="Arial" w:cs="Arial"/>
      <w:b/>
      <w:color w:val="000000"/>
    </w:rPr>
  </w:style>
  <w:style w:type="paragraph" w:customStyle="1" w:styleId="ImageandTable">
    <w:name w:val="Image and Table"/>
    <w:basedOn w:val="Normal"/>
    <w:rsid w:val="00ED158D"/>
    <w:pPr>
      <w:spacing w:after="0" w:line="288" w:lineRule="auto"/>
      <w:ind w:firstLine="142"/>
      <w:jc w:val="center"/>
    </w:pPr>
    <w:rPr>
      <w:rFonts w:ascii="Arial" w:hAnsi="Arial" w:cs="Arial"/>
      <w:sz w:val="20"/>
      <w:szCs w:val="20"/>
    </w:rPr>
  </w:style>
  <w:style w:type="character" w:styleId="SubtleReference">
    <w:name w:val="Subtle Reference"/>
    <w:uiPriority w:val="31"/>
    <w:qFormat/>
    <w:rsid w:val="00ED1805"/>
    <w:rPr>
      <w:rFonts w:ascii="Arial" w:eastAsia="Arial" w:hAnsi="Arial" w:cs="Arial"/>
      <w:sz w:val="20"/>
      <w:szCs w:val="18"/>
    </w:rPr>
  </w:style>
  <w:style w:type="character" w:styleId="IntenseReference">
    <w:name w:val="Intense Reference"/>
    <w:uiPriority w:val="32"/>
    <w:qFormat/>
    <w:rsid w:val="00ED1805"/>
    <w:rPr>
      <w:rFonts w:ascii="Arial" w:eastAsia="Arial" w:hAnsi="Arial" w:cs="Arial"/>
      <w:sz w:val="20"/>
      <w:szCs w:val="18"/>
    </w:rPr>
  </w:style>
  <w:style w:type="character" w:styleId="Hyperlink">
    <w:name w:val="Hyperlink"/>
    <w:basedOn w:val="DefaultParagraphFont"/>
    <w:uiPriority w:val="99"/>
    <w:unhideWhenUsed/>
    <w:rsid w:val="005248FC"/>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5248FC"/>
    <w:rPr>
      <w:color w:val="605E5C"/>
      <w:shd w:val="clear" w:color="auto" w:fill="E1DFDD"/>
    </w:rPr>
  </w:style>
  <w:style w:type="paragraph" w:styleId="BalloonText">
    <w:name w:val="Balloon Text"/>
    <w:basedOn w:val="Normal"/>
    <w:link w:val="BalloonTextChar"/>
    <w:uiPriority w:val="99"/>
    <w:semiHidden/>
    <w:unhideWhenUsed/>
    <w:rsid w:val="001B533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5333"/>
    <w:rPr>
      <w:rFonts w:ascii="Times New Roman" w:hAnsi="Times New Roman"/>
      <w:color w:val="000000"/>
      <w:sz w:val="18"/>
      <w:szCs w:val="18"/>
    </w:rPr>
  </w:style>
  <w:style w:type="paragraph" w:customStyle="1" w:styleId="Affiliation">
    <w:name w:val="Affiliation"/>
    <w:basedOn w:val="Normal"/>
    <w:next w:val="Normal"/>
    <w:rsid w:val="00DE441E"/>
    <w:pPr>
      <w:widowControl/>
      <w:spacing w:after="0" w:line="240" w:lineRule="auto"/>
      <w:jc w:val="center"/>
    </w:pPr>
    <w:rPr>
      <w:rFonts w:ascii="Georgia" w:eastAsia="Times New Roman" w:hAnsi="Georgia" w:cs="Times New Roman"/>
      <w:color w:val="auto"/>
      <w:sz w:val="26"/>
      <w:szCs w:val="20"/>
      <w:lang w:val="en-US" w:eastAsia="en-US"/>
    </w:rPr>
  </w:style>
  <w:style w:type="paragraph" w:styleId="NormalWeb">
    <w:name w:val="Normal (Web)"/>
    <w:basedOn w:val="Normal"/>
    <w:uiPriority w:val="99"/>
    <w:unhideWhenUsed/>
    <w:rsid w:val="00077F94"/>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aliases w:val="gambar"/>
    <w:uiPriority w:val="22"/>
    <w:qFormat/>
    <w:rsid w:val="00077F94"/>
    <w:rPr>
      <w:rFonts w:ascii="Times New Roman" w:hAnsi="Times New Roman" w:cs="Times New Roman"/>
      <w:sz w:val="24"/>
      <w:szCs w:val="24"/>
    </w:rPr>
  </w:style>
  <w:style w:type="paragraph" w:customStyle="1" w:styleId="Els-acknowledgement">
    <w:name w:val="Els-acknowledgement"/>
    <w:next w:val="Normal"/>
    <w:rsid w:val="00750BF5"/>
    <w:pPr>
      <w:keepNext/>
      <w:spacing w:before="480" w:after="240" w:line="220" w:lineRule="exact"/>
    </w:pPr>
    <w:rPr>
      <w:rFonts w:ascii="Times New Roman" w:eastAsia="SimSun" w:hAnsi="Times New Roman"/>
      <w:b/>
      <w:lang w:val="en-US" w:eastAsia="en-US"/>
    </w:rPr>
  </w:style>
  <w:style w:type="paragraph" w:customStyle="1" w:styleId="StyleE-JOURNALAbstractBodyEnglishHeadingsCambria">
    <w:name w:val="Style E-JOURNAL_AbstractBodyEnglish + +Headings (Cambria)"/>
    <w:basedOn w:val="Normal"/>
    <w:rsid w:val="00750BF5"/>
    <w:pPr>
      <w:widowControl/>
      <w:spacing w:after="0" w:line="240" w:lineRule="auto"/>
      <w:ind w:firstLine="567"/>
      <w:jc w:val="both"/>
    </w:pPr>
    <w:rPr>
      <w:rFonts w:asciiTheme="majorHAnsi" w:eastAsia="Times New Roman" w:hAnsiTheme="majorHAnsi" w:cs="Times New Roman"/>
      <w:i/>
      <w:iCs/>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664764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sChild>
        <w:div w:id="996613345">
          <w:marLeft w:val="0"/>
          <w:marRight w:val="0"/>
          <w:marTop w:val="0"/>
          <w:marBottom w:val="0"/>
          <w:divBdr>
            <w:top w:val="none" w:sz="0" w:space="0" w:color="auto"/>
            <w:left w:val="none" w:sz="0" w:space="0" w:color="auto"/>
            <w:bottom w:val="none" w:sz="0" w:space="0" w:color="auto"/>
            <w:right w:val="none" w:sz="0" w:space="0" w:color="auto"/>
          </w:divBdr>
          <w:divsChild>
            <w:div w:id="690452193">
              <w:marLeft w:val="0"/>
              <w:marRight w:val="0"/>
              <w:marTop w:val="0"/>
              <w:marBottom w:val="0"/>
              <w:divBdr>
                <w:top w:val="none" w:sz="0" w:space="0" w:color="auto"/>
                <w:left w:val="none" w:sz="0" w:space="0" w:color="auto"/>
                <w:bottom w:val="none" w:sz="0" w:space="0" w:color="auto"/>
                <w:right w:val="none" w:sz="0" w:space="0" w:color="auto"/>
              </w:divBdr>
              <w:divsChild>
                <w:div w:id="19801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dx.doi.org/10.1016/j.appdev.2012.05.005" TargetMode="External"/><Relationship Id="rId3" Type="http://schemas.openxmlformats.org/officeDocument/2006/relationships/numbering" Target="numbering.xml"/><Relationship Id="rId21" Type="http://schemas.openxmlformats.org/officeDocument/2006/relationships/hyperlink" Target="http://ay/taytay.html"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doi.org/10.30599/jipfri.v1i1.6"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ell.blogs.nytime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cac.psu.edu/jbe/twocont.htm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hyperlink" Target="http://www.powellls.com/cgi-bin/bibli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4.0/" TargetMode="External"/><Relationship Id="rId2" Type="http://schemas.openxmlformats.org/officeDocument/2006/relationships/image" Target="media/image2.png"/><Relationship Id="rId1" Type="http://schemas.openxmlformats.org/officeDocument/2006/relationships/hyperlink" Target="https://creativecommons.org/licenses/by-nc/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4.0/" TargetMode="External"/><Relationship Id="rId2" Type="http://schemas.openxmlformats.org/officeDocument/2006/relationships/image" Target="media/image2.png"/><Relationship Id="rId1" Type="http://schemas.openxmlformats.org/officeDocument/2006/relationships/hyperlink" Target="https://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Permana%20Journal\Bahan%20Baru%20Buat%20Design\NEW%20TEMPLATE%20JIPF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Bulan 20xx</PublishDate>
  <Abstract/>
  <CompanyAddress>e-ISSN 2549-9076</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34CC4F-AAFC-49F8-BBE2-34DFE752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JIPFRI</Template>
  <TotalTime>16</TotalTime>
  <Pages>6</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Judul Artikel</vt:lpstr>
    </vt:vector>
  </TitlesOfParts>
  <Company>STKIP Nurul Huda</Company>
  <LinksUpToDate>false</LinksUpToDate>
  <CharactersWithSpaces>10761</CharactersWithSpaces>
  <SharedDoc>false</SharedDoc>
  <HLinks>
    <vt:vector size="30" baseType="variant">
      <vt:variant>
        <vt:i4>2359332</vt:i4>
      </vt:variant>
      <vt:variant>
        <vt:i4>15</vt:i4>
      </vt:variant>
      <vt:variant>
        <vt:i4>0</vt:i4>
      </vt:variant>
      <vt:variant>
        <vt:i4>5</vt:i4>
      </vt:variant>
      <vt:variant>
        <vt:lpwstr>http://www.powellls.com/cgi-bin/biblio</vt:lpwstr>
      </vt:variant>
      <vt:variant>
        <vt:lpwstr/>
      </vt:variant>
      <vt:variant>
        <vt:i4>786502</vt:i4>
      </vt:variant>
      <vt:variant>
        <vt:i4>12</vt:i4>
      </vt:variant>
      <vt:variant>
        <vt:i4>0</vt:i4>
      </vt:variant>
      <vt:variant>
        <vt:i4>5</vt:i4>
      </vt:variant>
      <vt:variant>
        <vt:lpwstr>http://ay/taytay.html</vt:lpwstr>
      </vt:variant>
      <vt:variant>
        <vt:lpwstr/>
      </vt:variant>
      <vt:variant>
        <vt:i4>2097268</vt:i4>
      </vt:variant>
      <vt:variant>
        <vt:i4>9</vt:i4>
      </vt:variant>
      <vt:variant>
        <vt:i4>0</vt:i4>
      </vt:variant>
      <vt:variant>
        <vt:i4>5</vt:i4>
      </vt:variant>
      <vt:variant>
        <vt:lpwstr>http://well.blogs.nytimes.com/</vt:lpwstr>
      </vt:variant>
      <vt:variant>
        <vt:lpwstr/>
      </vt:variant>
      <vt:variant>
        <vt:i4>3407972</vt:i4>
      </vt:variant>
      <vt:variant>
        <vt:i4>6</vt:i4>
      </vt:variant>
      <vt:variant>
        <vt:i4>0</vt:i4>
      </vt:variant>
      <vt:variant>
        <vt:i4>5</vt:i4>
      </vt:variant>
      <vt:variant>
        <vt:lpwstr>http://www.cac.psu.edu/jbe/twocont.html</vt:lpwstr>
      </vt:variant>
      <vt:variant>
        <vt:lpwstr/>
      </vt:variant>
      <vt:variant>
        <vt:i4>3342449</vt:i4>
      </vt:variant>
      <vt:variant>
        <vt:i4>3</vt:i4>
      </vt:variant>
      <vt:variant>
        <vt:i4>0</vt:i4>
      </vt:variant>
      <vt:variant>
        <vt:i4>5</vt:i4>
      </vt:variant>
      <vt:variant>
        <vt:lpwstr>http://dx.doi.org/10.1016/j.appdev.2012.05.005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dc:title>
  <dc:subject>e-ISSN 2549-9076</dc:subject>
  <dc:creator>R!dH0</dc:creator>
  <cp:lastModifiedBy>Mohammad Arridho Nur Amin</cp:lastModifiedBy>
  <cp:revision>7</cp:revision>
  <dcterms:created xsi:type="dcterms:W3CDTF">2020-11-22T02:57:00Z</dcterms:created>
  <dcterms:modified xsi:type="dcterms:W3CDTF">2024-08-27T03:36:00Z</dcterms:modified>
  <cp:category>JIPFRI, Vol. X No. X Bulan, 20xx | STKIP Nurul Huda</cp:category>
  <cp:contentStatus>JIPFRI (Jurnal Inovasi Pendidikan Fisika dan Riset Ilmiah), Vol. X No. 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http://csl.mendeley.com/styles/411175231/iop-454RI</vt:lpwstr>
  </property>
  <property fmtid="{D5CDD505-2E9C-101B-9397-08002B2CF9AE}" pid="15" name="Mendeley Recent Style Name 6_1">
    <vt:lpwstr>IOP AS Ahmar</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