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Name(s)_______________________________________________ Period ______ Date ___________________</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Ubuntu" w:cs="Ubuntu" w:eastAsia="Ubuntu" w:hAnsi="Ubuntu"/>
          <w:color w:val="000000"/>
          <w:sz w:val="24"/>
          <w:szCs w:val="24"/>
        </w:rPr>
      </w:pPr>
      <w:r w:rsidDel="00000000" w:rsidR="00000000" w:rsidRPr="00000000">
        <w:rPr>
          <w:rtl w:val="0"/>
        </w:rPr>
      </w:r>
    </w:p>
    <w:tbl>
      <w:tblPr>
        <w:tblStyle w:val="Table1"/>
        <w:tblW w:w="12225.0" w:type="dxa"/>
        <w:jc w:val="left"/>
        <w:tblInd w:w="-975.0" w:type="dxa"/>
        <w:tblLayout w:type="fixed"/>
        <w:tblLook w:val="0600"/>
      </w:tblPr>
      <w:tblGrid>
        <w:gridCol w:w="915"/>
        <w:gridCol w:w="9705"/>
        <w:gridCol w:w="1605"/>
        <w:tblGridChange w:id="0">
          <w:tblGrid>
            <w:gridCol w:w="915"/>
            <w:gridCol w:w="9705"/>
            <w:gridCol w:w="1605"/>
          </w:tblGrid>
        </w:tblGridChange>
      </w:tblGrid>
      <w:tr>
        <w:trPr>
          <w:cantSplit w:val="0"/>
          <w:trHeight w:val="520" w:hRule="atLeast"/>
          <w:tblHeader w:val="0"/>
        </w:trPr>
        <w:tc>
          <w:tcPr>
            <w:shd w:fill="00adbc" w:val="clear"/>
            <w:tcMar>
              <w:top w:w="0.0" w:type="dxa"/>
              <w:left w:w="0.0" w:type="dxa"/>
              <w:bottom w:w="0.0" w:type="dxa"/>
              <w:right w:w="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b w:val="1"/>
                <w:color w:val="ffffff"/>
                <w:sz w:val="36"/>
                <w:szCs w:val="36"/>
              </w:rPr>
            </w:pPr>
            <w:r w:rsidDel="00000000" w:rsidR="00000000" w:rsidRPr="00000000">
              <w:rPr>
                <w:rtl w:val="0"/>
              </w:rPr>
            </w:r>
          </w:p>
        </w:tc>
        <w:tc>
          <w:tcPr>
            <w:shd w:fill="00adbc" w:val="clear"/>
            <w:tcMar>
              <w:top w:w="0.0" w:type="dxa"/>
              <w:left w:w="0.0" w:type="dxa"/>
              <w:bottom w:w="0.0" w:type="dxa"/>
              <w:right w:w="0.0"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left"/>
              <w:rPr>
                <w:rFonts w:ascii="Ubuntu" w:cs="Ubuntu" w:eastAsia="Ubuntu" w:hAnsi="Ubuntu"/>
                <w:b w:val="1"/>
                <w:color w:val="ffffff"/>
                <w:sz w:val="36"/>
                <w:szCs w:val="36"/>
              </w:rPr>
            </w:pPr>
            <w:r w:rsidDel="00000000" w:rsidR="00000000" w:rsidRPr="00000000">
              <w:rPr>
                <w:rFonts w:ascii="Ubuntu" w:cs="Ubuntu" w:eastAsia="Ubuntu" w:hAnsi="Ubuntu"/>
                <w:b w:val="1"/>
                <w:color w:val="ffffff"/>
                <w:sz w:val="36"/>
                <w:szCs w:val="36"/>
                <w:rtl w:val="0"/>
              </w:rPr>
              <w:t xml:space="preserve">Activity Guide - Interpreting Data</w:t>
            </w:r>
          </w:p>
        </w:tc>
        <w:tc>
          <w:tcPr>
            <w:shd w:fill="00adbc" w:val="clear"/>
            <w:tcMar>
              <w:top w:w="0.0" w:type="dxa"/>
              <w:left w:w="0.0" w:type="dxa"/>
              <w:bottom w:w="0.0" w:type="dxa"/>
              <w:right w:w="0.0" w:type="dxa"/>
            </w:tcMar>
            <w:vAlign w:val="center"/>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drawing>
                <wp:inline distB="114300" distT="114300" distL="114300" distR="114300">
                  <wp:extent cx="500063" cy="5000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0063" cy="5000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pStyle w:val="Heading2"/>
        <w:pageBreakBefore w:val="0"/>
        <w:rPr/>
      </w:pPr>
      <w:bookmarkStart w:colFirst="0" w:colLast="0" w:name="_nvq5bne4kiqh" w:id="0"/>
      <w:bookmarkEnd w:id="0"/>
      <w:r w:rsidDel="00000000" w:rsidR="00000000" w:rsidRPr="00000000">
        <w:rPr>
          <w:rtl w:val="0"/>
        </w:rPr>
        <w:t xml:space="preserve">Finding Relationships</w:t>
      </w:r>
    </w:p>
    <w:p w:rsidR="00000000" w:rsidDel="00000000" w:rsidP="00000000" w:rsidRDefault="00000000" w:rsidRPr="00000000" w14:paraId="00000007">
      <w:pPr>
        <w:pageBreakBefore w:val="0"/>
        <w:rPr/>
      </w:pPr>
      <w:r w:rsidDel="00000000" w:rsidR="00000000" w:rsidRPr="00000000">
        <w:rPr>
          <w:rtl w:val="0"/>
        </w:rPr>
        <w:t xml:space="preserve">In order to find relationships between the preferences, you’ll do a cross tabulation of the data.  That means that you don’t just count how many people liked each thing (e.g. “dog”), but how many people liked two things things together (“dogs” and “camping”).  This will help you see how different answers relate to each other.</w:t>
      </w:r>
    </w:p>
    <w:tbl>
      <w:tblPr>
        <w:tblStyle w:val="Table2"/>
        <w:tblW w:w="1054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70.5"/>
        <w:gridCol w:w="5270.5"/>
        <w:tblGridChange w:id="0">
          <w:tblGrid>
            <w:gridCol w:w="5270.5"/>
            <w:gridCol w:w="52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pStyle w:val="Heading2"/>
              <w:pageBreakBefore w:val="0"/>
              <w:rPr/>
            </w:pPr>
            <w:bookmarkStart w:colFirst="0" w:colLast="0" w:name="_gxlfey9coqzz" w:id="1"/>
            <w:bookmarkEnd w:id="1"/>
            <w:r w:rsidDel="00000000" w:rsidR="00000000" w:rsidRPr="00000000">
              <w:rPr>
                <w:rtl w:val="0"/>
              </w:rPr>
              <w:t xml:space="preserve">Pets and Activities</w:t>
            </w:r>
          </w:p>
          <w:tbl>
            <w:tblPr>
              <w:tblStyle w:val="Table3"/>
              <w:tblW w:w="4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798.75"/>
              <w:gridCol w:w="798.75"/>
              <w:gridCol w:w="798.75"/>
              <w:gridCol w:w="798.75"/>
              <w:tblGridChange w:id="0">
                <w:tblGrid>
                  <w:gridCol w:w="1605"/>
                  <w:gridCol w:w="798.75"/>
                  <w:gridCol w:w="798.75"/>
                  <w:gridCol w:w="798.75"/>
                  <w:gridCol w:w="798.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line="240" w:lineRule="auto"/>
                    <w:jc w:val="center"/>
                    <w:rPr/>
                  </w:pPr>
                  <w:r w:rsidDel="00000000" w:rsidR="00000000" w:rsidRPr="00000000">
                    <w:rPr>
                      <w:rtl w:val="0"/>
                    </w:rPr>
                    <w:t xml:space="preserve">Dog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spacing w:line="240" w:lineRule="auto"/>
                    <w:jc w:val="center"/>
                    <w:rPr/>
                  </w:pPr>
                  <w:r w:rsidDel="00000000" w:rsidR="00000000" w:rsidRPr="00000000">
                    <w:rPr>
                      <w:rtl w:val="0"/>
                    </w:rPr>
                    <w:t xml:space="preserve">Cat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240" w:lineRule="auto"/>
                    <w:jc w:val="center"/>
                    <w:rPr/>
                  </w:pPr>
                  <w:r w:rsidDel="00000000" w:rsidR="00000000" w:rsidRPr="00000000">
                    <w:rPr>
                      <w:rtl w:val="0"/>
                    </w:rPr>
                    <w:t xml:space="preserve">Bird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spacing w:line="240" w:lineRule="auto"/>
                    <w:jc w:val="center"/>
                    <w:rPr/>
                  </w:pPr>
                  <w:r w:rsidDel="00000000" w:rsidR="00000000" w:rsidRPr="00000000">
                    <w:rPr>
                      <w:rtl w:val="0"/>
                    </w:rPr>
                    <w:t xml:space="preserve">Snake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spacing w:line="240" w:lineRule="auto"/>
                    <w:rPr/>
                  </w:pPr>
                  <w:r w:rsidDel="00000000" w:rsidR="00000000" w:rsidRPr="00000000">
                    <w:rPr>
                      <w:rtl w:val="0"/>
                    </w:rPr>
                    <w:t xml:space="preserve">Camping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spacing w:line="240" w:lineRule="auto"/>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line="240" w:lineRule="auto"/>
                    <w:rPr/>
                  </w:pPr>
                  <w:r w:rsidDel="00000000" w:rsidR="00000000" w:rsidRPr="00000000">
                    <w:rPr>
                      <w:rtl w:val="0"/>
                    </w:rPr>
                    <w:t xml:space="preserve">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spacing w:line="240" w:lineRule="auto"/>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spacing w:line="240" w:lineRule="auto"/>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spacing w:line="240" w:lineRule="auto"/>
                    <w:rPr>
                      <w:rFonts w:ascii="Gloria Hallelujah" w:cs="Gloria Hallelujah" w:eastAsia="Gloria Hallelujah" w:hAnsi="Gloria Hallelujah"/>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line="240" w:lineRule="auto"/>
                    <w:rPr/>
                  </w:pPr>
                  <w:r w:rsidDel="00000000" w:rsidR="00000000" w:rsidRPr="00000000">
                    <w:rPr>
                      <w:rtl w:val="0"/>
                    </w:rPr>
                    <w:t xml:space="preserve">Video Games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spacing w:line="240" w:lineRule="auto"/>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line="240" w:lineRule="auto"/>
                    <w:rPr/>
                  </w:pPr>
                  <w:r w:rsidDel="00000000" w:rsidR="00000000" w:rsidRPr="00000000">
                    <w:rPr>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111111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w:t>
                  </w:r>
                </w:p>
              </w:tc>
            </w:tr>
          </w:tbl>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Style w:val="Heading2"/>
              <w:pageBreakBefore w:val="0"/>
              <w:rPr/>
            </w:pPr>
            <w:bookmarkStart w:colFirst="0" w:colLast="0" w:name="_40s11m2hxs9a" w:id="2"/>
            <w:bookmarkEnd w:id="2"/>
            <w:r w:rsidDel="00000000" w:rsidR="00000000" w:rsidRPr="00000000">
              <w:rPr>
                <w:rtl w:val="0"/>
              </w:rPr>
              <w:t xml:space="preserve">Pets and Sports</w:t>
            </w:r>
          </w:p>
          <w:tbl>
            <w:tblPr>
              <w:tblStyle w:val="Table4"/>
              <w:tblW w:w="4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791.25"/>
              <w:gridCol w:w="791.25"/>
              <w:gridCol w:w="791.25"/>
              <w:gridCol w:w="791.25"/>
              <w:tblGridChange w:id="0">
                <w:tblGrid>
                  <w:gridCol w:w="1605"/>
                  <w:gridCol w:w="791.25"/>
                  <w:gridCol w:w="791.25"/>
                  <w:gridCol w:w="791.25"/>
                  <w:gridCol w:w="791.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spacing w:line="240" w:lineRule="auto"/>
                    <w:jc w:val="center"/>
                    <w:rPr/>
                  </w:pPr>
                  <w:r w:rsidDel="00000000" w:rsidR="00000000" w:rsidRPr="00000000">
                    <w:rPr>
                      <w:rtl w:val="0"/>
                    </w:rPr>
                    <w:t xml:space="preserve">Dog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line="240" w:lineRule="auto"/>
                    <w:jc w:val="center"/>
                    <w:rPr/>
                  </w:pPr>
                  <w:r w:rsidDel="00000000" w:rsidR="00000000" w:rsidRPr="00000000">
                    <w:rPr>
                      <w:rtl w:val="0"/>
                    </w:rPr>
                    <w:t xml:space="preserve">Cat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line="240" w:lineRule="auto"/>
                    <w:jc w:val="center"/>
                    <w:rPr/>
                  </w:pPr>
                  <w:r w:rsidDel="00000000" w:rsidR="00000000" w:rsidRPr="00000000">
                    <w:rPr>
                      <w:rtl w:val="0"/>
                    </w:rPr>
                    <w:t xml:space="preserve">Bird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line="240" w:lineRule="auto"/>
                    <w:jc w:val="center"/>
                    <w:rPr/>
                  </w:pPr>
                  <w:r w:rsidDel="00000000" w:rsidR="00000000" w:rsidRPr="00000000">
                    <w:rPr>
                      <w:rtl w:val="0"/>
                    </w:rPr>
                    <w:t xml:space="preserve">Snake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spacing w:line="240" w:lineRule="auto"/>
                    <w:rPr/>
                  </w:pPr>
                  <w:r w:rsidDel="00000000" w:rsidR="00000000" w:rsidRPr="00000000">
                    <w:rPr>
                      <w:rtl w:val="0"/>
                    </w:rPr>
                    <w:t xml:space="preserve">Swimming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spacing w:line="240" w:lineRule="auto"/>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line="240" w:lineRule="auto"/>
                    <w:rPr>
                      <w:rFonts w:ascii="Gloria Hallelujah" w:cs="Gloria Hallelujah" w:eastAsia="Gloria Hallelujah" w:hAnsi="Gloria Hallelujah"/>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line="240" w:lineRule="auto"/>
                    <w:rPr/>
                  </w:pPr>
                  <w:r w:rsidDel="00000000" w:rsidR="00000000" w:rsidRPr="00000000">
                    <w:rPr>
                      <w:rtl w:val="0"/>
                    </w:rPr>
                    <w:t xml:space="preserve">Soccer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spacing w:line="240" w:lineRule="auto"/>
                    <w:rPr/>
                  </w:pPr>
                  <w:r w:rsidDel="00000000" w:rsidR="00000000" w:rsidRPr="00000000">
                    <w:rPr>
                      <w:rtl w:val="0"/>
                    </w:rPr>
                    <w:t xml:space="preserve">Basketball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spacing w:line="240" w:lineRule="auto"/>
                    <w:rPr/>
                  </w:pPr>
                  <w:r w:rsidDel="00000000" w:rsidR="00000000" w:rsidRPr="00000000">
                    <w:rPr>
                      <w:rtl w:val="0"/>
                    </w:rPr>
                    <w:t xml:space="preserve">Volleyball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spacing w:line="240" w:lineRule="auto"/>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line="240" w:lineRule="auto"/>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w:t>
                  </w:r>
                </w:p>
              </w:tc>
            </w:tr>
          </w:tbl>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Style w:val="Heading2"/>
              <w:pageBreakBefore w:val="0"/>
              <w:rPr/>
            </w:pPr>
            <w:bookmarkStart w:colFirst="0" w:colLast="0" w:name="_m3mfcz3okt13" w:id="3"/>
            <w:bookmarkEnd w:id="3"/>
            <w:r w:rsidDel="00000000" w:rsidR="00000000" w:rsidRPr="00000000">
              <w:rPr>
                <w:rtl w:val="0"/>
              </w:rPr>
              <w:t xml:space="preserve">Activities and Sports</w:t>
            </w:r>
          </w:p>
          <w:tbl>
            <w:tblPr>
              <w:tblStyle w:val="Table5"/>
              <w:tblW w:w="4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795"/>
              <w:gridCol w:w="795"/>
              <w:gridCol w:w="795"/>
              <w:gridCol w:w="795"/>
              <w:tblGridChange w:id="0">
                <w:tblGrid>
                  <w:gridCol w:w="1590"/>
                  <w:gridCol w:w="795"/>
                  <w:gridCol w:w="795"/>
                  <w:gridCol w:w="795"/>
                  <w:gridCol w:w="7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pageBreakBefore w:val="0"/>
                    <w:spacing w:line="240" w:lineRule="auto"/>
                    <w:jc w:val="center"/>
                    <w:rPr>
                      <w:sz w:val="14"/>
                      <w:szCs w:val="14"/>
                    </w:rPr>
                  </w:pPr>
                  <w:r w:rsidDel="00000000" w:rsidR="00000000" w:rsidRPr="00000000">
                    <w:rPr>
                      <w:sz w:val="14"/>
                      <w:szCs w:val="14"/>
                      <w:rtl w:val="0"/>
                    </w:rPr>
                    <w:t xml:space="preserve">Camping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pageBreakBefore w:val="0"/>
                    <w:spacing w:line="240" w:lineRule="auto"/>
                    <w:jc w:val="center"/>
                    <w:rPr/>
                  </w:pPr>
                  <w:r w:rsidDel="00000000" w:rsidR="00000000" w:rsidRPr="00000000">
                    <w:rPr>
                      <w:rtl w:val="0"/>
                    </w:rPr>
                    <w:t xml:space="preserve">Art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pageBreakBefore w:val="0"/>
                    <w:spacing w:line="240" w:lineRule="auto"/>
                    <w:jc w:val="center"/>
                    <w:rPr>
                      <w:sz w:val="16"/>
                      <w:szCs w:val="16"/>
                    </w:rPr>
                  </w:pPr>
                  <w:r w:rsidDel="00000000" w:rsidR="00000000" w:rsidRPr="00000000">
                    <w:rPr>
                      <w:sz w:val="16"/>
                      <w:szCs w:val="16"/>
                      <w:rtl w:val="0"/>
                    </w:rPr>
                    <w:t xml:space="preserve">Video Games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pageBreakBefore w:val="0"/>
                    <w:spacing w:line="240" w:lineRule="auto"/>
                    <w:jc w:val="center"/>
                    <w:rPr/>
                  </w:pPr>
                  <w:r w:rsidDel="00000000" w:rsidR="00000000" w:rsidRPr="00000000">
                    <w:rPr>
                      <w:rtl w:val="0"/>
                    </w:rPr>
                    <w:t xml:space="preserve">Music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spacing w:line="240" w:lineRule="auto"/>
                    <w:rPr/>
                  </w:pPr>
                  <w:r w:rsidDel="00000000" w:rsidR="00000000" w:rsidRPr="00000000">
                    <w:rPr>
                      <w:rtl w:val="0"/>
                    </w:rPr>
                    <w:t xml:space="preserve">Swimming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spacing w:line="240" w:lineRule="auto"/>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spacing w:line="240" w:lineRule="auto"/>
                    <w:rPr/>
                  </w:pPr>
                  <w:r w:rsidDel="00000000" w:rsidR="00000000" w:rsidRPr="00000000">
                    <w:rPr>
                      <w:rtl w:val="0"/>
                    </w:rPr>
                    <w:t xml:space="preserve">Soccer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spacing w:line="240" w:lineRule="auto"/>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spacing w:line="240" w:lineRule="auto"/>
                    <w:rPr/>
                  </w:pPr>
                  <w:r w:rsidDel="00000000" w:rsidR="00000000" w:rsidRPr="00000000">
                    <w:rPr>
                      <w:rtl w:val="0"/>
                    </w:rPr>
                    <w:t xml:space="preserve">Basketball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spacing w:line="240" w:lineRule="auto"/>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spacing w:line="240" w:lineRule="auto"/>
                    <w:rPr/>
                  </w:pPr>
                  <w:r w:rsidDel="00000000" w:rsidR="00000000" w:rsidRPr="00000000">
                    <w:rPr>
                      <w:rtl w:val="0"/>
                    </w:rPr>
                    <w:t xml:space="preserve">Volleyball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spacing w:line="240" w:lineRule="auto"/>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spacing w:line="240" w:lineRule="auto"/>
                    <w:rPr>
                      <w:rFonts w:ascii="Gloria Hallelujah" w:cs="Gloria Hallelujah" w:eastAsia="Gloria Hallelujah" w:hAnsi="Gloria Halleluja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spacing w:line="240" w:lineRule="auto"/>
                    <w:rPr>
                      <w:rFonts w:ascii="Gloria Hallelujah" w:cs="Gloria Hallelujah" w:eastAsia="Gloria Hallelujah" w:hAnsi="Gloria Hallelujah"/>
                    </w:rPr>
                  </w:pPr>
                  <w:r w:rsidDel="00000000" w:rsidR="00000000" w:rsidRPr="00000000">
                    <w:rPr>
                      <w:rFonts w:ascii="Gloria Hallelujah" w:cs="Gloria Hallelujah" w:eastAsia="Gloria Hallelujah" w:hAnsi="Gloria Hallelujah"/>
                      <w:rtl w:val="0"/>
                    </w:rPr>
                    <w:t xml:space="preserve">11</w:t>
                  </w:r>
                </w:p>
              </w:tc>
            </w:tr>
          </w:tbl>
          <w:p w:rsidR="00000000" w:rsidDel="00000000" w:rsidP="00000000" w:rsidRDefault="00000000" w:rsidRPr="00000000" w14:paraId="00000058">
            <w:pPr>
              <w:pageBreakBefore w:val="0"/>
              <w:spacing w:line="240" w:lineRule="auto"/>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spacing w:line="240" w:lineRule="auto"/>
              <w:rPr/>
            </w:pPr>
            <w:r w:rsidDel="00000000" w:rsidR="00000000" w:rsidRPr="00000000">
              <w:rPr>
                <w:rtl w:val="0"/>
              </w:rPr>
            </w:r>
          </w:p>
          <w:p w:rsidR="00000000" w:rsidDel="00000000" w:rsidP="00000000" w:rsidRDefault="00000000" w:rsidRPr="00000000" w14:paraId="0000005A">
            <w:pPr>
              <w:pageBreakBefore w:val="0"/>
              <w:spacing w:line="240" w:lineRule="auto"/>
              <w:rPr/>
            </w:pPr>
            <w:r w:rsidDel="00000000" w:rsidR="00000000" w:rsidRPr="00000000">
              <w:rPr>
                <w:rtl w:val="0"/>
              </w:rPr>
            </w:r>
          </w:p>
          <w:p w:rsidR="00000000" w:rsidDel="00000000" w:rsidP="00000000" w:rsidRDefault="00000000" w:rsidRPr="00000000" w14:paraId="0000005B">
            <w:pPr>
              <w:pageBreakBefore w:val="0"/>
              <w:spacing w:line="240" w:lineRule="auto"/>
              <w:rPr/>
            </w:pPr>
            <w:r w:rsidDel="00000000" w:rsidR="00000000" w:rsidRPr="00000000">
              <w:rPr>
                <w:rtl w:val="0"/>
              </w:rPr>
              <w:t xml:space="preserve">If someone likes cats, what activity is likely their </w:t>
            </w:r>
          </w:p>
          <w:p w:rsidR="00000000" w:rsidDel="00000000" w:rsidP="00000000" w:rsidRDefault="00000000" w:rsidRPr="00000000" w14:paraId="0000005C">
            <w:pPr>
              <w:pageBreakBefore w:val="0"/>
              <w:spacing w:line="240" w:lineRule="auto"/>
              <w:rPr/>
            </w:pPr>
            <w:r w:rsidDel="00000000" w:rsidR="00000000" w:rsidRPr="00000000">
              <w:rPr>
                <w:rtl w:val="0"/>
              </w:rPr>
              <w:t xml:space="preserve">favorite? ________</w:t>
            </w:r>
            <w:r w:rsidDel="00000000" w:rsidR="00000000" w:rsidRPr="00000000">
              <w:rPr>
                <w:rFonts w:ascii="Gloria Hallelujah" w:cs="Gloria Hallelujah" w:eastAsia="Gloria Hallelujah" w:hAnsi="Gloria Hallelujah"/>
                <w:sz w:val="28"/>
                <w:szCs w:val="28"/>
                <w:rtl w:val="0"/>
              </w:rPr>
              <w:t xml:space="preserve">art</w:t>
            </w:r>
            <w:r w:rsidDel="00000000" w:rsidR="00000000" w:rsidRPr="00000000">
              <w:rPr>
                <w:rtl w:val="0"/>
              </w:rPr>
              <w:t xml:space="preserve">_______________</w:t>
            </w:r>
          </w:p>
          <w:p w:rsidR="00000000" w:rsidDel="00000000" w:rsidP="00000000" w:rsidRDefault="00000000" w:rsidRPr="00000000" w14:paraId="0000005D">
            <w:pPr>
              <w:pageBreakBefore w:val="0"/>
              <w:spacing w:line="240" w:lineRule="auto"/>
              <w:rPr/>
            </w:pPr>
            <w:r w:rsidDel="00000000" w:rsidR="00000000" w:rsidRPr="00000000">
              <w:rPr>
                <w:rtl w:val="0"/>
              </w:rPr>
            </w:r>
          </w:p>
          <w:p w:rsidR="00000000" w:rsidDel="00000000" w:rsidP="00000000" w:rsidRDefault="00000000" w:rsidRPr="00000000" w14:paraId="0000005E">
            <w:pPr>
              <w:pageBreakBefore w:val="0"/>
              <w:spacing w:line="240" w:lineRule="auto"/>
              <w:rPr/>
            </w:pPr>
            <w:r w:rsidDel="00000000" w:rsidR="00000000" w:rsidRPr="00000000">
              <w:rPr>
                <w:rtl w:val="0"/>
              </w:rPr>
              <w:t xml:space="preserve">What is one more interesting relationship between favorite pet and favorite activity?</w:t>
            </w:r>
          </w:p>
          <w:p w:rsidR="00000000" w:rsidDel="00000000" w:rsidP="00000000" w:rsidRDefault="00000000" w:rsidRPr="00000000" w14:paraId="0000005F">
            <w:pPr>
              <w:pageBreakBefore w:val="0"/>
              <w:spacing w:line="240" w:lineRule="auto"/>
              <w:rPr/>
            </w:pPr>
            <w:r w:rsidDel="00000000" w:rsidR="00000000" w:rsidRPr="00000000">
              <w:rPr>
                <w:rtl w:val="0"/>
              </w:rPr>
            </w:r>
          </w:p>
          <w:p w:rsidR="00000000" w:rsidDel="00000000" w:rsidP="00000000" w:rsidRDefault="00000000" w:rsidRPr="00000000" w14:paraId="00000060">
            <w:pPr>
              <w:pageBreakBefore w:val="0"/>
              <w:spacing w:line="240" w:lineRule="auto"/>
              <w:rPr/>
            </w:pPr>
            <w:r w:rsidDel="00000000" w:rsidR="00000000" w:rsidRPr="00000000">
              <w:rPr>
                <w:rtl w:val="0"/>
              </w:rPr>
              <w:t xml:space="preserve">_</w:t>
            </w:r>
            <w:r w:rsidDel="00000000" w:rsidR="00000000" w:rsidRPr="00000000">
              <w:rPr>
                <w:rFonts w:ascii="Gloria Hallelujah" w:cs="Gloria Hallelujah" w:eastAsia="Gloria Hallelujah" w:hAnsi="Gloria Hallelujah"/>
                <w:sz w:val="28"/>
                <w:szCs w:val="28"/>
                <w:u w:val="single"/>
                <w:rtl w:val="0"/>
              </w:rPr>
              <w:t xml:space="preserve">people who like dogs like music more than other people</w:t>
            </w:r>
            <w:r w:rsidDel="00000000" w:rsidR="00000000" w:rsidRPr="00000000">
              <w:rPr>
                <w:rFonts w:ascii="Gloria Hallelujah" w:cs="Gloria Hallelujah" w:eastAsia="Gloria Hallelujah" w:hAnsi="Gloria Hallelujah"/>
                <w:sz w:val="36"/>
                <w:szCs w:val="36"/>
                <w:u w:val="single"/>
                <w:rtl w:val="0"/>
              </w:rPr>
              <w:t xml:space="preserve"> </w:t>
            </w:r>
            <w:r w:rsidDel="00000000" w:rsidR="00000000" w:rsidRPr="00000000">
              <w:rPr>
                <w:rtl w:val="0"/>
              </w:rPr>
              <w:t xml:space="preserve">_____________</w:t>
            </w:r>
          </w:p>
          <w:p w:rsidR="00000000" w:rsidDel="00000000" w:rsidP="00000000" w:rsidRDefault="00000000" w:rsidRPr="00000000" w14:paraId="00000061">
            <w:pPr>
              <w:pageBreakBefore w:val="0"/>
              <w:spacing w:line="240" w:lineRule="auto"/>
              <w:rPr/>
            </w:pPr>
            <w:r w:rsidDel="00000000" w:rsidR="00000000" w:rsidRPr="00000000">
              <w:rPr>
                <w:rtl w:val="0"/>
              </w:rPr>
            </w:r>
          </w:p>
          <w:p w:rsidR="00000000" w:rsidDel="00000000" w:rsidP="00000000" w:rsidRDefault="00000000" w:rsidRPr="00000000" w14:paraId="00000062">
            <w:pPr>
              <w:pageBreakBefore w:val="0"/>
              <w:spacing w:line="240" w:lineRule="auto"/>
              <w:rPr/>
            </w:pPr>
            <w:r w:rsidDel="00000000" w:rsidR="00000000" w:rsidRPr="00000000">
              <w:rPr>
                <w:rtl w:val="0"/>
              </w:rPr>
            </w:r>
          </w:p>
          <w:p w:rsidR="00000000" w:rsidDel="00000000" w:rsidP="00000000" w:rsidRDefault="00000000" w:rsidRPr="00000000" w14:paraId="00000063">
            <w:pPr>
              <w:pageBreakBefore w:val="0"/>
              <w:spacing w:line="240" w:lineRule="auto"/>
              <w:rPr/>
            </w:pPr>
            <w:r w:rsidDel="00000000" w:rsidR="00000000" w:rsidRPr="00000000">
              <w:rPr>
                <w:rtl w:val="0"/>
              </w:rPr>
            </w:r>
          </w:p>
          <w:p w:rsidR="00000000" w:rsidDel="00000000" w:rsidP="00000000" w:rsidRDefault="00000000" w:rsidRPr="00000000" w14:paraId="00000064">
            <w:pPr>
              <w:pageBreakBefore w:val="0"/>
              <w:spacing w:line="240" w:lineRule="auto"/>
              <w:rPr/>
            </w:pPr>
            <w:r w:rsidDel="00000000" w:rsidR="00000000" w:rsidRPr="00000000">
              <w:rPr>
                <w:rtl w:val="0"/>
              </w:rPr>
              <w:t xml:space="preserve">What are two interesting relationships between favorite pet and favorite sport?</w:t>
            </w:r>
          </w:p>
          <w:p w:rsidR="00000000" w:rsidDel="00000000" w:rsidP="00000000" w:rsidRDefault="00000000" w:rsidRPr="00000000" w14:paraId="00000065">
            <w:pPr>
              <w:pageBreakBefore w:val="0"/>
              <w:spacing w:line="240" w:lineRule="auto"/>
              <w:rPr/>
            </w:pPr>
            <w:r w:rsidDel="00000000" w:rsidR="00000000" w:rsidRPr="00000000">
              <w:rPr>
                <w:rtl w:val="0"/>
              </w:rPr>
            </w:r>
          </w:p>
          <w:p w:rsidR="00000000" w:rsidDel="00000000" w:rsidP="00000000" w:rsidRDefault="00000000" w:rsidRPr="00000000" w14:paraId="00000066">
            <w:pPr>
              <w:pageBreakBefore w:val="0"/>
              <w:spacing w:line="240" w:lineRule="auto"/>
              <w:rPr/>
            </w:pPr>
            <w:r w:rsidDel="00000000" w:rsidR="00000000" w:rsidRPr="00000000">
              <w:rPr>
                <w:rtl w:val="0"/>
              </w:rPr>
              <w:t xml:space="preserve">1. ___</w:t>
            </w:r>
            <w:r w:rsidDel="00000000" w:rsidR="00000000" w:rsidRPr="00000000">
              <w:rPr>
                <w:rFonts w:ascii="Gloria Hallelujah" w:cs="Gloria Hallelujah" w:eastAsia="Gloria Hallelujah" w:hAnsi="Gloria Hallelujah"/>
                <w:sz w:val="28"/>
                <w:szCs w:val="28"/>
                <w:u w:val="single"/>
                <w:rtl w:val="0"/>
              </w:rPr>
              <w:t xml:space="preserve">people who like snakes like volleyball more</w:t>
            </w:r>
            <w:r w:rsidDel="00000000" w:rsidR="00000000" w:rsidRPr="00000000">
              <w:rPr>
                <w:rtl w:val="0"/>
              </w:rPr>
              <w:t xml:space="preserve"> _________________________</w:t>
            </w:r>
          </w:p>
          <w:p w:rsidR="00000000" w:rsidDel="00000000" w:rsidP="00000000" w:rsidRDefault="00000000" w:rsidRPr="00000000" w14:paraId="00000067">
            <w:pPr>
              <w:pageBreakBefore w:val="0"/>
              <w:spacing w:line="240" w:lineRule="auto"/>
              <w:rPr/>
            </w:pPr>
            <w:r w:rsidDel="00000000" w:rsidR="00000000" w:rsidRPr="00000000">
              <w:rPr>
                <w:rtl w:val="0"/>
              </w:rPr>
            </w:r>
          </w:p>
          <w:p w:rsidR="00000000" w:rsidDel="00000000" w:rsidP="00000000" w:rsidRDefault="00000000" w:rsidRPr="00000000" w14:paraId="00000068">
            <w:pPr>
              <w:pageBreakBefore w:val="0"/>
              <w:spacing w:line="240" w:lineRule="auto"/>
              <w:rPr/>
            </w:pPr>
            <w:r w:rsidDel="00000000" w:rsidR="00000000" w:rsidRPr="00000000">
              <w:rPr>
                <w:rtl w:val="0"/>
              </w:rPr>
              <w:t xml:space="preserve">2. ___</w:t>
            </w:r>
            <w:r w:rsidDel="00000000" w:rsidR="00000000" w:rsidRPr="00000000">
              <w:rPr>
                <w:rFonts w:ascii="Gloria Hallelujah" w:cs="Gloria Hallelujah" w:eastAsia="Gloria Hallelujah" w:hAnsi="Gloria Hallelujah"/>
                <w:sz w:val="28"/>
                <w:szCs w:val="28"/>
                <w:u w:val="single"/>
                <w:rtl w:val="0"/>
              </w:rPr>
              <w:t xml:space="preserve">people who like dogs like swimming more</w:t>
            </w:r>
            <w:r w:rsidDel="00000000" w:rsidR="00000000" w:rsidRPr="00000000">
              <w:rPr>
                <w:rtl w:val="0"/>
              </w:rPr>
              <w:t xml:space="preserve">_________________________</w:t>
            </w:r>
          </w:p>
          <w:p w:rsidR="00000000" w:rsidDel="00000000" w:rsidP="00000000" w:rsidRDefault="00000000" w:rsidRPr="00000000" w14:paraId="00000069">
            <w:pPr>
              <w:pageBreakBefore w:val="0"/>
              <w:spacing w:line="240" w:lineRule="auto"/>
              <w:rPr/>
            </w:pPr>
            <w:r w:rsidDel="00000000" w:rsidR="00000000" w:rsidRPr="00000000">
              <w:rPr>
                <w:rtl w:val="0"/>
              </w:rPr>
            </w:r>
          </w:p>
          <w:p w:rsidR="00000000" w:rsidDel="00000000" w:rsidP="00000000" w:rsidRDefault="00000000" w:rsidRPr="00000000" w14:paraId="0000006A">
            <w:pPr>
              <w:pageBreakBefore w:val="0"/>
              <w:spacing w:line="240" w:lineRule="auto"/>
              <w:rPr/>
            </w:pPr>
            <w:r w:rsidDel="00000000" w:rsidR="00000000" w:rsidRPr="00000000">
              <w:rPr>
                <w:rtl w:val="0"/>
              </w:rPr>
            </w:r>
          </w:p>
          <w:p w:rsidR="00000000" w:rsidDel="00000000" w:rsidP="00000000" w:rsidRDefault="00000000" w:rsidRPr="00000000" w14:paraId="0000006B">
            <w:pPr>
              <w:pageBreakBefore w:val="0"/>
              <w:spacing w:line="240" w:lineRule="auto"/>
              <w:rPr/>
            </w:pPr>
            <w:r w:rsidDel="00000000" w:rsidR="00000000" w:rsidRPr="00000000">
              <w:rPr>
                <w:rtl w:val="0"/>
              </w:rPr>
            </w:r>
          </w:p>
          <w:p w:rsidR="00000000" w:rsidDel="00000000" w:rsidP="00000000" w:rsidRDefault="00000000" w:rsidRPr="00000000" w14:paraId="0000006C">
            <w:pPr>
              <w:pageBreakBefore w:val="0"/>
              <w:spacing w:line="240" w:lineRule="auto"/>
              <w:rPr/>
            </w:pPr>
            <w:r w:rsidDel="00000000" w:rsidR="00000000" w:rsidRPr="00000000">
              <w:rPr>
                <w:rtl w:val="0"/>
              </w:rPr>
            </w:r>
          </w:p>
          <w:p w:rsidR="00000000" w:rsidDel="00000000" w:rsidP="00000000" w:rsidRDefault="00000000" w:rsidRPr="00000000" w14:paraId="0000006D">
            <w:pPr>
              <w:pageBreakBefore w:val="0"/>
              <w:spacing w:line="240" w:lineRule="auto"/>
              <w:rPr/>
            </w:pPr>
            <w:r w:rsidDel="00000000" w:rsidR="00000000" w:rsidRPr="00000000">
              <w:rPr>
                <w:rtl w:val="0"/>
              </w:rPr>
              <w:t xml:space="preserve">What are two interesting relationships between favorite activity and favorite sport?</w:t>
            </w:r>
          </w:p>
          <w:p w:rsidR="00000000" w:rsidDel="00000000" w:rsidP="00000000" w:rsidRDefault="00000000" w:rsidRPr="00000000" w14:paraId="0000006E">
            <w:pPr>
              <w:pageBreakBefore w:val="0"/>
              <w:spacing w:line="240" w:lineRule="auto"/>
              <w:rPr/>
            </w:pPr>
            <w:r w:rsidDel="00000000" w:rsidR="00000000" w:rsidRPr="00000000">
              <w:rPr>
                <w:rtl w:val="0"/>
              </w:rPr>
            </w:r>
          </w:p>
          <w:p w:rsidR="00000000" w:rsidDel="00000000" w:rsidP="00000000" w:rsidRDefault="00000000" w:rsidRPr="00000000" w14:paraId="0000006F">
            <w:pPr>
              <w:pageBreakBefore w:val="0"/>
              <w:spacing w:line="240" w:lineRule="auto"/>
              <w:rPr/>
            </w:pPr>
            <w:r w:rsidDel="00000000" w:rsidR="00000000" w:rsidRPr="00000000">
              <w:rPr>
                <w:rtl w:val="0"/>
              </w:rPr>
              <w:t xml:space="preserve">1. ______</w:t>
            </w:r>
            <w:r w:rsidDel="00000000" w:rsidR="00000000" w:rsidRPr="00000000">
              <w:rPr>
                <w:rFonts w:ascii="Gloria Hallelujah" w:cs="Gloria Hallelujah" w:eastAsia="Gloria Hallelujah" w:hAnsi="Gloria Hallelujah"/>
                <w:sz w:val="28"/>
                <w:szCs w:val="28"/>
                <w:u w:val="single"/>
                <w:rtl w:val="0"/>
              </w:rPr>
              <w:t xml:space="preserve">people who like swimming like music</w:t>
            </w:r>
            <w:r w:rsidDel="00000000" w:rsidR="00000000" w:rsidRPr="00000000">
              <w:rPr>
                <w:rtl w:val="0"/>
              </w:rPr>
              <w:t xml:space="preserve">____________________________________</w:t>
            </w:r>
          </w:p>
          <w:p w:rsidR="00000000" w:rsidDel="00000000" w:rsidP="00000000" w:rsidRDefault="00000000" w:rsidRPr="00000000" w14:paraId="00000070">
            <w:pPr>
              <w:pageBreakBefore w:val="0"/>
              <w:spacing w:line="240" w:lineRule="auto"/>
              <w:rPr/>
            </w:pPr>
            <w:r w:rsidDel="00000000" w:rsidR="00000000" w:rsidRPr="00000000">
              <w:rPr>
                <w:rtl w:val="0"/>
              </w:rPr>
            </w:r>
          </w:p>
          <w:p w:rsidR="00000000" w:rsidDel="00000000" w:rsidP="00000000" w:rsidRDefault="00000000" w:rsidRPr="00000000" w14:paraId="00000071">
            <w:pPr>
              <w:pageBreakBefore w:val="0"/>
              <w:spacing w:line="240" w:lineRule="auto"/>
              <w:rPr/>
            </w:pPr>
            <w:r w:rsidDel="00000000" w:rsidR="00000000" w:rsidRPr="00000000">
              <w:rPr>
                <w:rtl w:val="0"/>
              </w:rPr>
              <w:t xml:space="preserve">2. _____</w:t>
            </w:r>
            <w:r w:rsidDel="00000000" w:rsidR="00000000" w:rsidRPr="00000000">
              <w:rPr>
                <w:rFonts w:ascii="Gloria Hallelujah" w:cs="Gloria Hallelujah" w:eastAsia="Gloria Hallelujah" w:hAnsi="Gloria Hallelujah"/>
                <w:sz w:val="28"/>
                <w:szCs w:val="28"/>
                <w:u w:val="single"/>
                <w:rtl w:val="0"/>
              </w:rPr>
              <w:t xml:space="preserve">people who like soccer like video games, but don’t like camping.</w:t>
            </w:r>
            <w:r w:rsidDel="00000000" w:rsidR="00000000" w:rsidRPr="00000000">
              <w:rPr>
                <w:rtl w:val="0"/>
              </w:rPr>
              <w:t xml:space="preserve">_______</w:t>
            </w:r>
          </w:p>
          <w:p w:rsidR="00000000" w:rsidDel="00000000" w:rsidP="00000000" w:rsidRDefault="00000000" w:rsidRPr="00000000" w14:paraId="00000072">
            <w:pPr>
              <w:pageBreakBefore w:val="0"/>
              <w:spacing w:line="240" w:lineRule="auto"/>
              <w:rPr/>
            </w:pPr>
            <w:r w:rsidDel="00000000" w:rsidR="00000000" w:rsidRPr="00000000">
              <w:rPr>
                <w:rtl w:val="0"/>
              </w:rPr>
            </w:r>
          </w:p>
        </w:tc>
      </w:tr>
    </w:tbl>
    <w:p w:rsidR="00000000" w:rsidDel="00000000" w:rsidP="00000000" w:rsidRDefault="00000000" w:rsidRPr="00000000" w14:paraId="00000073">
      <w:pPr>
        <w:pStyle w:val="Heading2"/>
        <w:pageBreakBefore w:val="0"/>
        <w:rPr/>
      </w:pPr>
      <w:bookmarkStart w:colFirst="0" w:colLast="0" w:name="_tlqlk85sburu" w:id="4"/>
      <w:bookmarkEnd w:id="4"/>
      <w:r w:rsidDel="00000000" w:rsidR="00000000" w:rsidRPr="00000000">
        <w:rPr>
          <w:rtl w:val="0"/>
        </w:rPr>
        <w:t xml:space="preserve">Reflection</w:t>
      </w:r>
    </w:p>
    <w:p w:rsidR="00000000" w:rsidDel="00000000" w:rsidP="00000000" w:rsidRDefault="00000000" w:rsidRPr="00000000" w14:paraId="00000074">
      <w:pPr>
        <w:pageBreakBefore w:val="0"/>
        <w:spacing w:line="240" w:lineRule="auto"/>
        <w:rPr/>
      </w:pPr>
      <w:r w:rsidDel="00000000" w:rsidR="00000000" w:rsidRPr="00000000">
        <w:rPr>
          <w:rtl w:val="0"/>
        </w:rPr>
      </w:r>
    </w:p>
    <w:p w:rsidR="00000000" w:rsidDel="00000000" w:rsidP="00000000" w:rsidRDefault="00000000" w:rsidRPr="00000000" w14:paraId="00000075">
      <w:pPr>
        <w:pageBreakBefore w:val="0"/>
        <w:spacing w:line="240" w:lineRule="auto"/>
        <w:rPr/>
      </w:pPr>
      <w:r w:rsidDel="00000000" w:rsidR="00000000" w:rsidRPr="00000000">
        <w:rPr>
          <w:rtl w:val="0"/>
        </w:rPr>
        <w:t xml:space="preserve">How could relationships between these type of data help you to address a real world problem?</w:t>
      </w:r>
    </w:p>
    <w:p w:rsidR="00000000" w:rsidDel="00000000" w:rsidP="00000000" w:rsidRDefault="00000000" w:rsidRPr="00000000" w14:paraId="00000076">
      <w:pPr>
        <w:pageBreakBefore w:val="0"/>
        <w:spacing w:line="240" w:lineRule="auto"/>
        <w:rPr/>
      </w:pPr>
      <w:r w:rsidDel="00000000" w:rsidR="00000000" w:rsidRPr="00000000">
        <w:rPr>
          <w:rtl w:val="0"/>
        </w:rPr>
      </w:r>
    </w:p>
    <w:p w:rsidR="00000000" w:rsidDel="00000000" w:rsidP="00000000" w:rsidRDefault="00000000" w:rsidRPr="00000000" w14:paraId="00000077">
      <w:pPr>
        <w:pageBreakBefore w:val="0"/>
        <w:spacing w:line="240" w:lineRule="auto"/>
        <w:rPr/>
      </w:pPr>
      <w:r w:rsidDel="00000000" w:rsidR="00000000" w:rsidRPr="00000000">
        <w:rPr>
          <w:rtl w:val="0"/>
        </w:rPr>
        <w:t xml:space="preserve">____</w:t>
      </w:r>
      <w:r w:rsidDel="00000000" w:rsidR="00000000" w:rsidRPr="00000000">
        <w:rPr>
          <w:rFonts w:ascii="Gloria Hallelujah" w:cs="Gloria Hallelujah" w:eastAsia="Gloria Hallelujah" w:hAnsi="Gloria Hallelujah"/>
          <w:sz w:val="28"/>
          <w:szCs w:val="28"/>
          <w:u w:val="single"/>
          <w:rtl w:val="0"/>
        </w:rPr>
        <w:t xml:space="preserve">I could try to get people to adopt pets from the shelter.  If they like art, I could show them cats and if they like music I could show them dogs. </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431.99999999999994" w:left="979.2"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font w:name="Trebuchet MS"/>
  <w:font w:name="Gloria Halleluja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b w:val="1"/>
        <w:rtl w:val="0"/>
      </w:rPr>
      <w:t xml:space="preserve">Unit 5 Lesson 11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5d6770"/>
        <w:lang w:val="en"/>
      </w:rPr>
    </w:rPrDefault>
    <w:pPrDefault>
      <w:pPr>
        <w:widowControl w:val="0"/>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60" w:lineRule="auto"/>
    </w:pPr>
    <w:rPr>
      <w:rFonts w:ascii="Ubuntu" w:cs="Ubuntu" w:eastAsia="Ubuntu" w:hAnsi="Ubuntu"/>
      <w:b w:val="1"/>
      <w:color w:val="7665a0"/>
      <w:sz w:val="38"/>
      <w:szCs w:val="38"/>
    </w:rPr>
  </w:style>
  <w:style w:type="paragraph" w:styleId="Heading2">
    <w:name w:val="heading 2"/>
    <w:basedOn w:val="Normal"/>
    <w:next w:val="Normal"/>
    <w:pPr>
      <w:keepNext w:val="1"/>
      <w:keepLines w:val="1"/>
      <w:pageBreakBefore w:val="0"/>
      <w:widowControl w:val="0"/>
      <w:spacing w:before="200" w:line="240" w:lineRule="auto"/>
    </w:pPr>
    <w:rPr>
      <w:rFonts w:ascii="Ubuntu" w:cs="Ubuntu" w:eastAsia="Ubuntu" w:hAnsi="Ubuntu"/>
      <w:b w:val="1"/>
      <w:color w:val="7665a0"/>
      <w:sz w:val="24"/>
      <w:szCs w:val="24"/>
    </w:rPr>
  </w:style>
  <w:style w:type="paragraph" w:styleId="Heading3">
    <w:name w:val="heading 3"/>
    <w:basedOn w:val="Normal"/>
    <w:next w:val="Normal"/>
    <w:pPr>
      <w:pageBreakBefore w:val="0"/>
      <w:spacing w:line="276" w:lineRule="auto"/>
    </w:pPr>
    <w:rPr>
      <w:rFonts w:ascii="Ubuntu" w:cs="Ubuntu" w:eastAsia="Ubuntu" w:hAnsi="Ubuntu"/>
      <w:b w:val="1"/>
      <w:color w:val="ffa400"/>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