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962" w:rsidRDefault="00FB12DC">
      <w:pPr>
        <w:jc w:val="center"/>
      </w:pPr>
      <w:r>
        <w:rPr>
          <w:b/>
          <w:sz w:val="28"/>
        </w:rPr>
        <w:t>KẾ HOẠCH BÀI DẠY MÔN ĐẠO ĐỨC LỚP 2</w:t>
      </w:r>
    </w:p>
    <w:p w:rsidR="00CD5962" w:rsidRDefault="00FB12DC">
      <w:pPr>
        <w:jc w:val="center"/>
      </w:pPr>
      <w:r>
        <w:rPr>
          <w:b/>
          <w:sz w:val="28"/>
        </w:rPr>
        <w:t>TUẦN 12</w:t>
      </w:r>
    </w:p>
    <w:p w:rsidR="00CD5962" w:rsidRDefault="00FB12DC">
      <w:pPr>
        <w:jc w:val="center"/>
      </w:pPr>
      <w:r>
        <w:rPr>
          <w:b/>
          <w:sz w:val="28"/>
        </w:rPr>
        <w:t>CHỦ ĐỀ 3: QUÝ TRỌNG THỜI GIAN</w:t>
      </w:r>
    </w:p>
    <w:p w:rsidR="00CD5962" w:rsidRDefault="00FB12DC">
      <w:pPr>
        <w:jc w:val="center"/>
      </w:pPr>
      <w:r>
        <w:rPr>
          <w:b/>
          <w:sz w:val="28"/>
        </w:rPr>
        <w:t>BÀI 5: QUÝ TRỌNG THỜI GIAN (TIẾT 2)</w:t>
      </w:r>
    </w:p>
    <w:p w:rsidR="00CD5962" w:rsidRDefault="00FB12DC">
      <w:pPr>
        <w:jc w:val="center"/>
      </w:pPr>
      <w:r>
        <w:rPr>
          <w:i/>
        </w:rPr>
        <w:t>Thời gian thực hiện: ... (1 tiết)</w:t>
      </w:r>
    </w:p>
    <w:p w:rsidR="00CD5962" w:rsidRDefault="00FB12DC">
      <w:r>
        <w:rPr>
          <w:b/>
        </w:rPr>
        <w:t>I. YÊU CẦU CẦN ĐẠT</w:t>
      </w:r>
    </w:p>
    <w:p w:rsidR="00CD5962" w:rsidRDefault="00FB12DC">
      <w:r>
        <w:rPr>
          <w:b/>
        </w:rPr>
        <w:t>1. Năng lực đặc thù</w:t>
      </w:r>
    </w:p>
    <w:p w:rsidR="00CD5962" w:rsidRDefault="00FB12DC">
      <w:r>
        <w:t>- Nhận xét được hậu quả có thể xảy ra khi sử dụng thời gian chưa hợp lí.</w:t>
      </w:r>
    </w:p>
    <w:p w:rsidR="00CD5962" w:rsidRDefault="00FB12DC">
      <w:r>
        <w:t>- Biết đưa ra lời khuyên phù hợp cho bạn trong một số tình huống gần gũi.</w:t>
      </w:r>
    </w:p>
    <w:p w:rsidR="00CD5962" w:rsidRDefault="00FB12DC">
      <w:r>
        <w:t>- Thực hiện được việc sử dụng thời gian hợp lí; bước đầu lập và thực hiện thời gian biểu trong một tuần.</w:t>
      </w:r>
    </w:p>
    <w:p w:rsidR="00CD5962" w:rsidRDefault="00FB12DC">
      <w:r>
        <w:rPr>
          <w:b/>
        </w:rPr>
        <w:t>2. Năng lực chung</w:t>
      </w:r>
    </w:p>
    <w:p w:rsidR="00CD5962" w:rsidRDefault="00FB12DC">
      <w:r>
        <w:t>- Tự chủ và tự học: Biết tự đánh giá, sắp xếp và điều chỉnh thời gian học tập, vui chơi, nghỉ ngơi, giúp việc nhà.</w:t>
      </w:r>
    </w:p>
    <w:p w:rsidR="00CD5962" w:rsidRDefault="00FB12DC">
      <w:r>
        <w:t>- Giao tiếp và hợp tác: Biết thảo luận, lắng nghe, đưa ra lời khuyên lịch sự và phối hợp cùng bạn.</w:t>
      </w:r>
    </w:p>
    <w:p w:rsidR="00CD5962" w:rsidRDefault="00FB12DC">
      <w:r>
        <w:t>- Giải quyết vấn đề và sáng tạo: Dự đoán hậu quả, đề xuất giải pháp và vận dụng công cụ hỗ trợ nhắc việc phù hợp.</w:t>
      </w:r>
    </w:p>
    <w:p w:rsidR="00CD5962" w:rsidRDefault="00FB12DC">
      <w:r>
        <w:rPr>
          <w:b/>
        </w:rPr>
        <w:t>3. Phẩm chất</w:t>
      </w:r>
    </w:p>
    <w:p w:rsidR="00CD5962" w:rsidRDefault="00FB12DC">
      <w:r>
        <w:t>- Chăm chỉ: Tự giác hoàn thành công việc đúng thời gian.</w:t>
      </w:r>
    </w:p>
    <w:p w:rsidR="00CD5962" w:rsidRDefault="00FB12DC">
      <w:r>
        <w:t>- Trách nhiệm: Biết quý trọng thời gian của bản thân và người khác; thực hiện việc đã được giao.</w:t>
      </w:r>
    </w:p>
    <w:p w:rsidR="00CD5962" w:rsidRDefault="00FB12DC">
      <w:r>
        <w:t>- Trung thực: Lập thời gian biểu phù hợp với thực tế và cố gắng thực hiện đúng kế hoạch.</w:t>
      </w:r>
    </w:p>
    <w:p w:rsidR="00CD5962" w:rsidRDefault="00FB12DC">
      <w:r>
        <w:rPr>
          <w:b/>
          <w:color w:val="C00000"/>
        </w:rPr>
        <w:t>4. Tích hợp</w:t>
      </w:r>
    </w:p>
    <w:p w:rsidR="00CD5962" w:rsidRDefault="00FB12DC">
      <w:r>
        <w:rPr>
          <w:color w:val="C00000"/>
        </w:rPr>
        <w:t>- Năng lực số 1.3.CB1a: Nhận biết được nơi để sắp xếp dữ liệu, thông tin một cách đơn giản trong môi trường có cấu trúc; nhận diện ứng dụng Lịch hoặc đồng hồ số có thể hỗ trợ sắp xếp công việc.</w:t>
      </w:r>
    </w:p>
    <w:p w:rsidR="00CD5962" w:rsidRDefault="00FB12DC">
      <w:r>
        <w:rPr>
          <w:color w:val="C00000"/>
        </w:rPr>
        <w:t>- AI - YCCĐ 2.A2.1: Nhận biết một số ứng dụng AI/trợ lí ảo, thiết bị thông minh có thể hỗ trợ nhắc việc hoặc tiết kiệm thời gian; hiểu con người vẫn phải tự kiểm tra, chủ động thực hiện và không phụ thuộc vào công nghệ.</w:t>
      </w:r>
    </w:p>
    <w:p w:rsidR="00CD5962" w:rsidRDefault="00FB12DC">
      <w:r>
        <w:rPr>
          <w:b/>
        </w:rPr>
        <w:t>II. ĐỒ DÙNG DẠY HỌC</w:t>
      </w:r>
    </w:p>
    <w:p w:rsidR="00CD5962" w:rsidRDefault="00FB12DC">
      <w:r>
        <w:t>1. GV: Tranh SGK được cắt theo từng nhiệm vụ; mẫu thời gian biểu; hình giao diện ứng dụng Lịch; video/hình ảnh robot hút bụi, loa thông minh hoặc lời nhắc của trợ lí ảo; máy tính, máy chiếu.</w:t>
      </w:r>
    </w:p>
    <w:p w:rsidR="00CD5962" w:rsidRDefault="00FB12DC">
      <w:r>
        <w:t>2. HS: SGK Đạo đức 2, vở bài tập, bút chì, bút màu; kết quả theo dõi việc làm đúng giờ từ tiết 1.</w:t>
      </w:r>
    </w:p>
    <w:p w:rsidR="00CD5962" w:rsidRDefault="00FB12DC">
      <w:r>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201"/>
        <w:gridCol w:w="4404"/>
      </w:tblGrid>
      <w:tr w:rsidR="00CD5962" w:rsidTr="00A57ABE">
        <w:trPr>
          <w:cantSplit/>
          <w:tblHeader/>
          <w:jc w:val="center"/>
        </w:trPr>
        <w:tc>
          <w:tcPr>
            <w:tcW w:w="5201" w:type="dxa"/>
            <w:tcBorders>
              <w:bottom w:val="single" w:sz="6" w:space="0" w:color="000000"/>
            </w:tcBorders>
            <w:shd w:val="clear" w:color="auto" w:fill="auto"/>
            <w:tcMar>
              <w:top w:w="60" w:type="dxa"/>
              <w:left w:w="80" w:type="dxa"/>
              <w:bottom w:w="60" w:type="dxa"/>
              <w:right w:w="80" w:type="dxa"/>
            </w:tcMar>
          </w:tcPr>
          <w:p w:rsidR="00CD5962" w:rsidRDefault="00FB12DC">
            <w:pPr>
              <w:jc w:val="center"/>
            </w:pPr>
            <w:r>
              <w:rPr>
                <w:b/>
              </w:rPr>
              <w:t>HOẠT ĐỘNG CỦA GIÁO VIÊN</w:t>
            </w:r>
          </w:p>
        </w:tc>
        <w:tc>
          <w:tcPr>
            <w:tcW w:w="4404" w:type="dxa"/>
            <w:tcBorders>
              <w:bottom w:val="single" w:sz="6" w:space="0" w:color="000000"/>
            </w:tcBorders>
            <w:shd w:val="clear" w:color="auto" w:fill="auto"/>
            <w:tcMar>
              <w:top w:w="60" w:type="dxa"/>
              <w:left w:w="80" w:type="dxa"/>
              <w:bottom w:w="60" w:type="dxa"/>
              <w:right w:w="80" w:type="dxa"/>
            </w:tcMar>
          </w:tcPr>
          <w:p w:rsidR="00CD5962" w:rsidRDefault="00FB12DC">
            <w:pPr>
              <w:jc w:val="center"/>
            </w:pPr>
            <w:r>
              <w:rPr>
                <w:b/>
              </w:rPr>
              <w:t>HOẠT ĐỘNG CỦA HỌC SINH</w:t>
            </w:r>
          </w:p>
        </w:tc>
      </w:tr>
      <w:tr w:rsidR="00CD5962" w:rsidTr="00A57ABE">
        <w:trPr>
          <w:cantSplit/>
          <w:jc w:val="center"/>
        </w:trPr>
        <w:tc>
          <w:tcPr>
            <w:tcW w:w="9605" w:type="dxa"/>
            <w:gridSpan w:val="2"/>
            <w:tcBorders>
              <w:top w:val="single" w:sz="6" w:space="0" w:color="000000"/>
              <w:bottom w:val="single" w:sz="6" w:space="0" w:color="000000"/>
            </w:tcBorders>
            <w:shd w:val="clear" w:color="auto" w:fill="auto"/>
            <w:tcMar>
              <w:top w:w="60" w:type="dxa"/>
              <w:left w:w="80" w:type="dxa"/>
              <w:bottom w:w="60" w:type="dxa"/>
              <w:right w:w="80" w:type="dxa"/>
            </w:tcMar>
          </w:tcPr>
          <w:p w:rsidR="00CD5962" w:rsidRDefault="00FB12DC">
            <w:r>
              <w:rPr>
                <w:b/>
              </w:rPr>
              <w:t>1. KHỞI ĐỘNG (4 phút)</w:t>
            </w:r>
          </w:p>
          <w:p w:rsidR="00CD5962" w:rsidRDefault="00FB12DC">
            <w:r>
              <w:rPr>
                <w:b/>
              </w:rPr>
              <w:t>*Mục tiêu:</w:t>
            </w:r>
          </w:p>
          <w:p w:rsidR="00CD5962" w:rsidRDefault="00FB12DC">
            <w:r>
              <w:t>- Tạo hứng thú, ôn lại biểu hiện và ý nghĩa của việc quý trọng thời gian.</w:t>
            </w:r>
          </w:p>
          <w:p w:rsidR="00CD5962" w:rsidRDefault="00FB12DC">
            <w:r>
              <w:t>- Kết nối nội dung tiết 1 với nhiệm vụ thực hành của tiết 2.</w:t>
            </w:r>
          </w:p>
          <w:p w:rsidR="00CD5962" w:rsidRDefault="00FB12DC">
            <w:r>
              <w:rPr>
                <w:b/>
              </w:rPr>
              <w:t>*Cách tiến hành:</w:t>
            </w:r>
          </w:p>
        </w:tc>
      </w:tr>
      <w:tr w:rsidR="00CD5962" w:rsidTr="00A57ABE">
        <w:trPr>
          <w:jc w:val="center"/>
        </w:trPr>
        <w:tc>
          <w:tcPr>
            <w:tcW w:w="5201" w:type="dxa"/>
            <w:tcBorders>
              <w:top w:val="single" w:sz="6" w:space="0" w:color="000000"/>
            </w:tcBorders>
            <w:shd w:val="clear" w:color="auto" w:fill="auto"/>
            <w:tcMar>
              <w:top w:w="60" w:type="dxa"/>
              <w:left w:w="80" w:type="dxa"/>
              <w:bottom w:w="60" w:type="dxa"/>
              <w:right w:w="80" w:type="dxa"/>
            </w:tcMar>
          </w:tcPr>
          <w:p w:rsidR="00CD5962" w:rsidRDefault="00FB12DC">
            <w:r>
              <w:t>- GV tổ chức trò chơi “Đúng giờ - chưa đúng giờ”: GV nêu nhanh một số việc làm, HS giơ thẻ và nói lí do.</w:t>
            </w:r>
          </w:p>
          <w:p w:rsidR="00CD5962" w:rsidRDefault="00FB12DC">
            <w:r>
              <w:t xml:space="preserve">- Các việc làm gợi ý: chuẩn bị sách vở từ tối; </w:t>
            </w:r>
            <w:r>
              <w:lastRenderedPageBreak/>
              <w:t>vừa học vừa xem ti vi; đặt báo thức; chơi điện tử quá lâu; hoàn thành việc nhà rồi mới chơi.</w:t>
            </w:r>
          </w:p>
        </w:tc>
        <w:tc>
          <w:tcPr>
            <w:tcW w:w="4404" w:type="dxa"/>
            <w:tcBorders>
              <w:top w:val="single" w:sz="6" w:space="0" w:color="000000"/>
            </w:tcBorders>
            <w:shd w:val="clear" w:color="auto" w:fill="auto"/>
            <w:tcMar>
              <w:top w:w="60" w:type="dxa"/>
              <w:left w:w="80" w:type="dxa"/>
              <w:bottom w:w="60" w:type="dxa"/>
              <w:right w:w="80" w:type="dxa"/>
            </w:tcMar>
          </w:tcPr>
          <w:p w:rsidR="00CD5962" w:rsidRDefault="00FB12DC">
            <w:r>
              <w:lastRenderedPageBreak/>
              <w:t>- HS tham gia trò chơi, giơ thẻ và giải thích ngắn gọn việc làm nào thể hiện quý trọng thời gian.</w:t>
            </w:r>
          </w:p>
          <w:p w:rsidR="00CD5962" w:rsidRDefault="00FB12DC">
            <w:r>
              <w:t xml:space="preserve">- HS nhắc lại: Quý trọng thời gian là sử </w:t>
            </w:r>
            <w:r>
              <w:lastRenderedPageBreak/>
              <w:t>dụng thời gian tiết kiệm, hợp lí, giờ nào việc nấy và hoàn thành công việc đúng hạn.</w:t>
            </w:r>
          </w:p>
        </w:tc>
      </w:tr>
      <w:tr w:rsidR="00CD5962" w:rsidTr="00A57ABE">
        <w:trPr>
          <w:jc w:val="center"/>
        </w:trPr>
        <w:tc>
          <w:tcPr>
            <w:tcW w:w="5201" w:type="dxa"/>
            <w:tcBorders>
              <w:bottom w:val="single" w:sz="6" w:space="0" w:color="000000"/>
            </w:tcBorders>
            <w:shd w:val="clear" w:color="auto" w:fill="auto"/>
            <w:tcMar>
              <w:top w:w="60" w:type="dxa"/>
              <w:left w:w="80" w:type="dxa"/>
              <w:bottom w:w="60" w:type="dxa"/>
              <w:right w:w="80" w:type="dxa"/>
            </w:tcMar>
          </w:tcPr>
          <w:p w:rsidR="00CD5962" w:rsidRDefault="00FB12DC">
            <w:r>
              <w:lastRenderedPageBreak/>
              <w:t>- GV mời 2 - 3 HS chia sẻ kết quả theo dõi: Trong một ngày, em đã làm đúng giờ những việc nào? Việc nào em cần điều chỉnh?</w:t>
            </w:r>
          </w:p>
          <w:p w:rsidR="00CD5962" w:rsidRDefault="00FB12DC">
            <w:r>
              <w:t>- GV nhận xét, động viên sự trung thực của HS và giới thiệu nhiệm vụ tiết 2.</w:t>
            </w:r>
          </w:p>
        </w:tc>
        <w:tc>
          <w:tcPr>
            <w:tcW w:w="4404" w:type="dxa"/>
            <w:tcBorders>
              <w:bottom w:val="single" w:sz="6" w:space="0" w:color="000000"/>
            </w:tcBorders>
            <w:shd w:val="clear" w:color="auto" w:fill="auto"/>
            <w:tcMar>
              <w:top w:w="60" w:type="dxa"/>
              <w:left w:w="80" w:type="dxa"/>
              <w:bottom w:w="60" w:type="dxa"/>
              <w:right w:w="80" w:type="dxa"/>
            </w:tcMar>
          </w:tcPr>
          <w:p w:rsidR="00CD5962" w:rsidRDefault="00FB12DC">
            <w:r>
              <w:t>- HS chia sẻ một việc đã làm đúng giờ và một việc cần cố gắng hơn.</w:t>
            </w:r>
          </w:p>
          <w:p w:rsidR="00CD5962" w:rsidRDefault="00FB12DC">
            <w:r>
              <w:t>- HS lắng nghe, sẵn sàng luyện tập xử lí tình huống và lập thời gian biểu.</w:t>
            </w:r>
          </w:p>
        </w:tc>
      </w:tr>
      <w:tr w:rsidR="00CD5962" w:rsidTr="00A57ABE">
        <w:trPr>
          <w:cantSplit/>
          <w:jc w:val="center"/>
        </w:trPr>
        <w:tc>
          <w:tcPr>
            <w:tcW w:w="9605" w:type="dxa"/>
            <w:gridSpan w:val="2"/>
            <w:tcBorders>
              <w:top w:val="single" w:sz="6" w:space="0" w:color="000000"/>
              <w:bottom w:val="nil"/>
            </w:tcBorders>
            <w:shd w:val="clear" w:color="auto" w:fill="auto"/>
            <w:tcMar>
              <w:top w:w="60" w:type="dxa"/>
              <w:left w:w="80" w:type="dxa"/>
              <w:bottom w:w="60" w:type="dxa"/>
              <w:right w:w="80" w:type="dxa"/>
            </w:tcMar>
          </w:tcPr>
          <w:p w:rsidR="00CD5962" w:rsidRDefault="00FB12DC">
            <w:r>
              <w:rPr>
                <w:b/>
              </w:rPr>
              <w:t>2. LUYỆN TẬP - THỰC HÀNH (25 phút)</w:t>
            </w:r>
          </w:p>
          <w:p w:rsidR="00CD5962" w:rsidRDefault="00FB12DC">
            <w:r>
              <w:rPr>
                <w:b/>
              </w:rPr>
              <w:t>*Mục tiêu:</w:t>
            </w:r>
          </w:p>
          <w:p w:rsidR="00CD5962" w:rsidRDefault="00FB12DC">
            <w:r>
              <w:t>- Dự đoán được hậu quả của việc sử dụng thời gian hợp lí hoặc chưa hợp lí.</w:t>
            </w:r>
          </w:p>
          <w:p w:rsidR="00CD5962" w:rsidRDefault="00FB12DC">
            <w:r>
              <w:t>- Biết đưa ra lời khuyên phù hợp, lịch sự và vận dụng công cụ hỗ trợ nhắc việc đúng cách.</w:t>
            </w:r>
          </w:p>
          <w:p w:rsidR="00CD5962" w:rsidRDefault="00FB12DC">
            <w:r>
              <w:rPr>
                <w:b/>
              </w:rPr>
              <w:t>*Cách tiến hành:</w:t>
            </w:r>
          </w:p>
        </w:tc>
      </w:tr>
      <w:tr w:rsidR="00CD5962" w:rsidTr="00A57ABE">
        <w:trPr>
          <w:cantSplit/>
          <w:jc w:val="center"/>
        </w:trPr>
        <w:tc>
          <w:tcPr>
            <w:tcW w:w="9605" w:type="dxa"/>
            <w:gridSpan w:val="2"/>
            <w:tcBorders>
              <w:top w:val="nil"/>
              <w:bottom w:val="single" w:sz="6" w:space="0" w:color="000000"/>
            </w:tcBorders>
            <w:shd w:val="clear" w:color="auto" w:fill="auto"/>
            <w:tcMar>
              <w:top w:w="60" w:type="dxa"/>
              <w:left w:w="80" w:type="dxa"/>
              <w:bottom w:w="60" w:type="dxa"/>
              <w:right w:w="80" w:type="dxa"/>
            </w:tcMar>
          </w:tcPr>
          <w:p w:rsidR="00CD5962" w:rsidRDefault="00FB12DC">
            <w:r>
              <w:rPr>
                <w:b/>
              </w:rPr>
              <w:t>Hoạt động 1 - Bài tập 2: Điều gì có thể xảy ra?</w:t>
            </w:r>
          </w:p>
          <w:p w:rsidR="00CD5962" w:rsidRDefault="00FB12DC">
            <w:r>
              <w:rPr>
                <w:b/>
              </w:rPr>
              <w:t>*Mục tiêu:</w:t>
            </w:r>
          </w:p>
          <w:p w:rsidR="00CD5962" w:rsidRDefault="00FB12DC">
            <w:r>
              <w:t>- HS dự đoán hậu quả, đề xuất cách điều chỉnh; nhận diện cách ngày, giờ, nhiệm vụ được sắp xếp trong ứng dụng Lịch (NLS 1.3.CB1a).</w:t>
            </w:r>
          </w:p>
          <w:p w:rsidR="00CD5962" w:rsidRDefault="00FB12DC">
            <w:r>
              <w:rPr>
                <w:b/>
              </w:rPr>
              <w:t>*Cách tiến hành:</w:t>
            </w:r>
          </w:p>
        </w:tc>
      </w:tr>
      <w:tr w:rsidR="00CD5962" w:rsidTr="00A57ABE">
        <w:trPr>
          <w:cantSplit/>
          <w:jc w:val="center"/>
        </w:trPr>
        <w:tc>
          <w:tcPr>
            <w:tcW w:w="5201" w:type="dxa"/>
            <w:tcBorders>
              <w:top w:val="single" w:sz="6" w:space="0" w:color="000000"/>
            </w:tcBorders>
            <w:shd w:val="clear" w:color="auto" w:fill="auto"/>
            <w:tcMar>
              <w:top w:w="60" w:type="dxa"/>
              <w:left w:w="80" w:type="dxa"/>
              <w:bottom w:w="60" w:type="dxa"/>
              <w:right w:w="80" w:type="dxa"/>
            </w:tcMar>
          </w:tcPr>
          <w:p w:rsidR="00CD5962" w:rsidRDefault="00FB12DC">
            <w:r>
              <w:t>- GV yêu cầu HS quan sát tranh, đọc ba tình huống trong SGK:</w:t>
            </w:r>
          </w:p>
          <w:p w:rsidR="00CD5962" w:rsidRDefault="00FB12DC">
            <w:r>
              <w:t>+ Tùng thường xuyên đi ngủ muộn.</w:t>
            </w:r>
          </w:p>
          <w:p w:rsidR="00CD5962" w:rsidRDefault="00FB12DC">
            <w:r>
              <w:t>+ Minh luôn thực hiện đúng giờ học, giờ chơi và tranh thủ thời gian làm việc nhà.</w:t>
            </w:r>
          </w:p>
          <w:p w:rsidR="00CD5962" w:rsidRDefault="00FB12DC">
            <w:r>
              <w:t>+ Cuối tuần, Chiến chỉ chơi điện tử mà không dành thời gian giúp đỡ bố mẹ làm việc nhà.</w:t>
            </w:r>
          </w:p>
          <w:p w:rsidR="00CD5962" w:rsidRDefault="00FB12DC">
            <w:r>
              <w:t>- GV giao nhiệm vụ nhóm 4: Dự đoán điều có thể xảy ra và nêu cách điều chỉnh nếu cần.</w:t>
            </w:r>
          </w:p>
          <w:p w:rsidR="00CD5962" w:rsidRDefault="00CD5962">
            <w:pPr>
              <w:jc w:val="center"/>
            </w:pPr>
          </w:p>
        </w:tc>
        <w:tc>
          <w:tcPr>
            <w:tcW w:w="4404" w:type="dxa"/>
            <w:tcBorders>
              <w:top w:val="single" w:sz="6" w:space="0" w:color="000000"/>
            </w:tcBorders>
            <w:shd w:val="clear" w:color="auto" w:fill="auto"/>
            <w:tcMar>
              <w:top w:w="60" w:type="dxa"/>
              <w:left w:w="80" w:type="dxa"/>
              <w:bottom w:w="60" w:type="dxa"/>
              <w:right w:w="80" w:type="dxa"/>
            </w:tcMar>
          </w:tcPr>
          <w:p w:rsidR="00CD5962" w:rsidRDefault="00FB12DC">
            <w:r>
              <w:t>- HS quan sát tranh, đọc tình huống và thảo luận nhóm 4.</w:t>
            </w:r>
          </w:p>
          <w:p w:rsidR="00CD5962" w:rsidRDefault="00FB12DC">
            <w:r>
              <w:t>- Mỗi thành viên nêu dự đoán cho ít nhất một tình huống; nhóm thống nhất câu trả lời.</w:t>
            </w:r>
          </w:p>
        </w:tc>
      </w:tr>
      <w:tr w:rsidR="00CD5962" w:rsidTr="00A57ABE">
        <w:trPr>
          <w:jc w:val="center"/>
        </w:trPr>
        <w:tc>
          <w:tcPr>
            <w:tcW w:w="5201" w:type="dxa"/>
            <w:shd w:val="clear" w:color="auto" w:fill="auto"/>
            <w:tcMar>
              <w:top w:w="60" w:type="dxa"/>
              <w:left w:w="80" w:type="dxa"/>
              <w:bottom w:w="60" w:type="dxa"/>
              <w:right w:w="80" w:type="dxa"/>
            </w:tcMar>
          </w:tcPr>
          <w:p w:rsidR="00CD5962" w:rsidRDefault="00FB12DC">
            <w:r>
              <w:t>- GV mời đại diện các nhóm trình bày; đặt câu hỏi: Hậu quả nào ảnh hưởng đến sức khỏe, việc học hoặc trách nhiệm trong gia đình?</w:t>
            </w:r>
          </w:p>
          <w:p w:rsidR="00CD5962" w:rsidRDefault="00FB12DC">
            <w:r>
              <w:t>- GV khuyến khích HS nhận xét bằng lời nói lịch sự, không chê bai nhân vật.</w:t>
            </w:r>
          </w:p>
        </w:tc>
        <w:tc>
          <w:tcPr>
            <w:tcW w:w="4404" w:type="dxa"/>
            <w:shd w:val="clear" w:color="auto" w:fill="auto"/>
            <w:tcMar>
              <w:top w:w="60" w:type="dxa"/>
              <w:left w:w="80" w:type="dxa"/>
              <w:bottom w:w="60" w:type="dxa"/>
              <w:right w:w="80" w:type="dxa"/>
            </w:tcMar>
          </w:tcPr>
          <w:p w:rsidR="00CD5962" w:rsidRDefault="00FB12DC">
            <w:r>
              <w:t>- Đại diện nhóm trình bày:</w:t>
            </w:r>
          </w:p>
          <w:p w:rsidR="00CD5962" w:rsidRDefault="00FB12DC">
            <w:r>
              <w:t>+ Tùng thường xuyên ngủ muộn có thể mệt mỏi, dậy muộn, đi học trễ, khó tập trung; Tùng nên đi ngủ đúng giờ.</w:t>
            </w:r>
          </w:p>
          <w:p w:rsidR="00CD5962" w:rsidRDefault="00FB12DC">
            <w:r>
              <w:t>+ Minh biết sắp xếp thời gian nên hoàn thành việc học, vẫn được vui chơi và giúp đỡ gia đình.</w:t>
            </w:r>
          </w:p>
          <w:p w:rsidR="00CD5962" w:rsidRDefault="00FB12DC">
            <w:r>
              <w:t>+ Chiến chỉ chơi điện tử có thể bỏ bê việc nhà, mỏi mắt, ảnh hưởng sức khỏe và làm bố mẹ buồn; Chiến cần giới hạn thời gian chơi và hoàn thành việc được giao.</w:t>
            </w:r>
          </w:p>
          <w:p w:rsidR="00CD5962" w:rsidRDefault="00FB12DC">
            <w:r>
              <w:t>- HS nhóm khác bổ sung cách điều chỉnh phù hợp.</w:t>
            </w:r>
          </w:p>
        </w:tc>
      </w:tr>
      <w:tr w:rsidR="00CD5962" w:rsidTr="00A57ABE">
        <w:trPr>
          <w:cantSplit/>
          <w:jc w:val="center"/>
        </w:trPr>
        <w:tc>
          <w:tcPr>
            <w:tcW w:w="5201" w:type="dxa"/>
            <w:tcBorders>
              <w:bottom w:val="single" w:sz="6" w:space="0" w:color="000000"/>
            </w:tcBorders>
            <w:shd w:val="clear" w:color="auto" w:fill="auto"/>
            <w:tcMar>
              <w:top w:w="60" w:type="dxa"/>
              <w:left w:w="80" w:type="dxa"/>
              <w:bottom w:w="60" w:type="dxa"/>
              <w:right w:w="80" w:type="dxa"/>
            </w:tcMar>
          </w:tcPr>
          <w:p w:rsidR="00CD5962" w:rsidRDefault="00FB12DC" w:rsidP="00A57ABE">
            <w:pPr>
              <w:jc w:val="both"/>
            </w:pPr>
            <w:r>
              <w:rPr>
                <w:color w:val="C00000"/>
              </w:rPr>
              <w:lastRenderedPageBreak/>
              <w:t>- GV dẫn dắt tích hợp năng lực số: Ngoài thời gian biểu bằng giấy, trên máy tính hoặc thiết bị của người lớn còn có ứng dụng Lịch (Calendar) và đồng hồ số giúp sắp xếp ngày, giờ, việc cần làm theo từng ô, từng mục rõ ràng.</w:t>
            </w:r>
          </w:p>
          <w:p w:rsidR="00CD5962" w:rsidRDefault="00FB12DC" w:rsidP="00A57ABE">
            <w:pPr>
              <w:jc w:val="both"/>
            </w:pPr>
            <w:r>
              <w:rPr>
                <w:color w:val="C00000"/>
              </w:rPr>
              <w:t>- GV chiếu hình giao diện ứng dụng Lịch, yêu cầu HS xác định: nơi ghi ngày; nơi ghi giờ; nơi ghi tên công việc; cách đánh dấu việc đã hoàn thành.</w:t>
            </w:r>
          </w:p>
          <w:p w:rsidR="00CD5962" w:rsidRDefault="00FB12DC" w:rsidP="00A57ABE">
            <w:pPr>
              <w:jc w:val="both"/>
            </w:pPr>
            <w:r>
              <w:rPr>
                <w:color w:val="C00000"/>
              </w:rPr>
              <w:t>- GV diễn giải: Khi thông tin được xếp theo ngày, giờ và nhóm công việc, chúng ta dễ tìm, dễ theo dõi và ít bỏ sót nhiệm vụ. Học sinh lớp 2 chỉ sử dụng ứng dụng dưới sự hướng dẫn của người lớn; không tự ý nhập hoặc chia sẻ thông tin riêng tư. Công cụ số chỉ hỗ trợ nhắc việc, còn bản thân mỗi em phải chủ động thực hiện đúng kế hoạch.</w:t>
            </w:r>
          </w:p>
        </w:tc>
        <w:tc>
          <w:tcPr>
            <w:tcW w:w="4404" w:type="dxa"/>
            <w:tcBorders>
              <w:bottom w:val="single" w:sz="6" w:space="0" w:color="000000"/>
            </w:tcBorders>
            <w:shd w:val="clear" w:color="auto" w:fill="auto"/>
            <w:tcMar>
              <w:top w:w="60" w:type="dxa"/>
              <w:left w:w="80" w:type="dxa"/>
              <w:bottom w:w="60" w:type="dxa"/>
              <w:right w:w="80" w:type="dxa"/>
            </w:tcMar>
          </w:tcPr>
          <w:p w:rsidR="00CD5962" w:rsidRDefault="00FB12DC">
            <w:r>
              <w:t>- HS quan sát và chỉ được các vị trí ngày, giờ, tên việc cần làm trên giao diện Lịch.</w:t>
            </w:r>
          </w:p>
          <w:p w:rsidR="00CD5962" w:rsidRDefault="00FB12DC">
            <w:r>
              <w:t>- HS nêu ích lợi: dễ nhìn, dễ nhớ, biết việc nào làm trước - làm sau; nhắc lại quy tắc sử dụng cùng người lớn và không ghi thông tin riêng tư.</w:t>
            </w:r>
          </w:p>
        </w:tc>
      </w:tr>
      <w:tr w:rsidR="00CD5962" w:rsidTr="00A57ABE">
        <w:trPr>
          <w:cantSplit/>
          <w:jc w:val="center"/>
        </w:trPr>
        <w:tc>
          <w:tcPr>
            <w:tcW w:w="9605" w:type="dxa"/>
            <w:gridSpan w:val="2"/>
            <w:tcBorders>
              <w:top w:val="single" w:sz="6" w:space="0" w:color="000000"/>
              <w:bottom w:val="single" w:sz="6" w:space="0" w:color="000000"/>
            </w:tcBorders>
            <w:shd w:val="clear" w:color="auto" w:fill="auto"/>
            <w:tcMar>
              <w:top w:w="60" w:type="dxa"/>
              <w:left w:w="80" w:type="dxa"/>
              <w:bottom w:w="60" w:type="dxa"/>
              <w:right w:w="80" w:type="dxa"/>
            </w:tcMar>
          </w:tcPr>
          <w:p w:rsidR="00CD5962" w:rsidRDefault="00FB12DC">
            <w:r>
              <w:rPr>
                <w:b/>
              </w:rPr>
              <w:t>Hoạt động 2 - Bài tập 3: Đưa ra lời khuyên cho bạn</w:t>
            </w:r>
          </w:p>
          <w:p w:rsidR="00CD5962" w:rsidRDefault="00FB12DC">
            <w:r>
              <w:rPr>
                <w:b/>
              </w:rPr>
              <w:t>*Mục tiêu:</w:t>
            </w:r>
          </w:p>
          <w:p w:rsidR="00CD5962" w:rsidRDefault="00FB12DC">
            <w:r>
              <w:t>- HS biết nhận xét tình huống, lựa chọn lời khuyên rõ ràng, nhẹ nhàng và có thể thực hiện được.</w:t>
            </w:r>
          </w:p>
          <w:p w:rsidR="00CD5962" w:rsidRDefault="00FB12DC">
            <w:r>
              <w:t>- Tích hợp AI - YCCĐ 2.A2.1: Nhận biết AI/trợ lí ảo, robot thông minh có thể hỗ trợ nhắc việc hoặc tiết kiệm thời gian nhưng con người vẫn phải tự giác và kiểm tra.</w:t>
            </w:r>
          </w:p>
          <w:p w:rsidR="00CD5962" w:rsidRDefault="00FB12DC">
            <w:r>
              <w:rPr>
                <w:b/>
              </w:rPr>
              <w:t>*Cách tiến hành:</w:t>
            </w:r>
          </w:p>
        </w:tc>
      </w:tr>
      <w:tr w:rsidR="00CD5962" w:rsidTr="00A57ABE">
        <w:trPr>
          <w:cantSplit/>
          <w:jc w:val="center"/>
        </w:trPr>
        <w:tc>
          <w:tcPr>
            <w:tcW w:w="5201" w:type="dxa"/>
            <w:tcBorders>
              <w:top w:val="single" w:sz="6" w:space="0" w:color="000000"/>
            </w:tcBorders>
            <w:shd w:val="clear" w:color="auto" w:fill="auto"/>
            <w:tcMar>
              <w:top w:w="60" w:type="dxa"/>
              <w:left w:w="80" w:type="dxa"/>
              <w:bottom w:w="60" w:type="dxa"/>
              <w:right w:w="80" w:type="dxa"/>
            </w:tcMar>
          </w:tcPr>
          <w:p w:rsidR="00CD5962" w:rsidRDefault="00FB12DC">
            <w:r>
              <w:t>- GV cho HS quan sát hai tình huống trong SGK:</w:t>
            </w:r>
          </w:p>
          <w:p w:rsidR="00CD5962" w:rsidRDefault="00FB12DC">
            <w:r>
              <w:t>+ Nam vừa vẽ tranh vừa xem ti vi.</w:t>
            </w:r>
          </w:p>
          <w:p w:rsidR="00CD5962" w:rsidRDefault="00FB12DC">
            <w:r>
              <w:t>+ Mai chưa biết nên làm thế nào để không bỏ sót các công việc mẹ giao.</w:t>
            </w:r>
          </w:p>
          <w:p w:rsidR="00CD5962" w:rsidRDefault="00FB12DC">
            <w:r>
              <w:t>- GV yêu cầu HS làm việc theo cặp: Một bạn đóng vai Nam hoặc Mai, một bạn đưa ra lời khuyên; sau đó đổi vai.</w:t>
            </w:r>
          </w:p>
          <w:p w:rsidR="00CD5962" w:rsidRDefault="00CD5962">
            <w:pPr>
              <w:jc w:val="center"/>
            </w:pPr>
          </w:p>
        </w:tc>
        <w:tc>
          <w:tcPr>
            <w:tcW w:w="4404" w:type="dxa"/>
            <w:tcBorders>
              <w:top w:val="single" w:sz="6" w:space="0" w:color="000000"/>
            </w:tcBorders>
            <w:shd w:val="clear" w:color="auto" w:fill="auto"/>
            <w:tcMar>
              <w:top w:w="60" w:type="dxa"/>
              <w:left w:w="80" w:type="dxa"/>
              <w:bottom w:w="60" w:type="dxa"/>
              <w:right w:w="80" w:type="dxa"/>
            </w:tcMar>
          </w:tcPr>
          <w:p w:rsidR="00CD5962" w:rsidRDefault="00FB12DC">
            <w:r>
              <w:t>- HS quan sát tranh, xác định khó khăn của từng bạn.</w:t>
            </w:r>
          </w:p>
          <w:p w:rsidR="00CD5962" w:rsidRDefault="00FB12DC">
            <w:r>
              <w:t>- HS thảo luận theo cặp, chuẩn bị lời khuyên và thực hành đổi vai.</w:t>
            </w:r>
          </w:p>
        </w:tc>
      </w:tr>
      <w:tr w:rsidR="00CD5962" w:rsidTr="00A57ABE">
        <w:trPr>
          <w:jc w:val="center"/>
        </w:trPr>
        <w:tc>
          <w:tcPr>
            <w:tcW w:w="5201" w:type="dxa"/>
            <w:shd w:val="clear" w:color="auto" w:fill="auto"/>
            <w:tcMar>
              <w:top w:w="60" w:type="dxa"/>
              <w:left w:w="80" w:type="dxa"/>
              <w:bottom w:w="60" w:type="dxa"/>
              <w:right w:w="80" w:type="dxa"/>
            </w:tcMar>
          </w:tcPr>
          <w:p w:rsidR="00CD5962" w:rsidRDefault="00FB12DC">
            <w:r>
              <w:t>- GV mời một số cặp trình bày; gợi ý HS mở đầu bằng lời thân thiện: “Theo mình, bạn nên…”, “Bạn thử… nhé!”.</w:t>
            </w:r>
          </w:p>
          <w:p w:rsidR="00CD5962" w:rsidRDefault="00FB12DC">
            <w:r>
              <w:t>- GV yêu cầu lớp nhận xét: Lời khuyên đã nói rõ việc cần làm chưa? Có phù hợp và lịch sự không?</w:t>
            </w:r>
          </w:p>
        </w:tc>
        <w:tc>
          <w:tcPr>
            <w:tcW w:w="4404" w:type="dxa"/>
            <w:shd w:val="clear" w:color="auto" w:fill="auto"/>
            <w:tcMar>
              <w:top w:w="60" w:type="dxa"/>
              <w:left w:w="80" w:type="dxa"/>
              <w:bottom w:w="60" w:type="dxa"/>
              <w:right w:w="80" w:type="dxa"/>
            </w:tcMar>
          </w:tcPr>
          <w:p w:rsidR="00CD5962" w:rsidRDefault="00FB12DC">
            <w:r>
              <w:t>- HS thực hành lời khuyên:</w:t>
            </w:r>
          </w:p>
          <w:p w:rsidR="00CD5962" w:rsidRDefault="00FB12DC">
            <w:r>
              <w:t>+ Với Nam: Bạn nên tắt ti vi, tập trung vẽ xong rồi mới xem; vừa làm vừa xem dễ mất thời gian và bức tranh chưa tốt.</w:t>
            </w:r>
          </w:p>
          <w:p w:rsidR="00CD5962" w:rsidRDefault="00FB12DC">
            <w:r>
              <w:t>+ Với Mai: Bạn nên ghi các việc mẹ giao vào giấy nhắc việc hoặc thời gian biểu, đánh dấu khi làm xong và hỏi lại mẹ nếu chưa rõ.</w:t>
            </w:r>
          </w:p>
          <w:p w:rsidR="00CD5962" w:rsidRDefault="00FB12DC">
            <w:r>
              <w:t>- HS nhận xét lời khuyên của bạn bằng lời nói lịch sự và bổ sung giải pháp.</w:t>
            </w:r>
          </w:p>
        </w:tc>
      </w:tr>
      <w:tr w:rsidR="00CD5962" w:rsidTr="00A57ABE">
        <w:trPr>
          <w:jc w:val="center"/>
        </w:trPr>
        <w:tc>
          <w:tcPr>
            <w:tcW w:w="5201" w:type="dxa"/>
            <w:tcBorders>
              <w:bottom w:val="single" w:sz="6" w:space="0" w:color="000000"/>
            </w:tcBorders>
            <w:shd w:val="clear" w:color="auto" w:fill="auto"/>
            <w:tcMar>
              <w:top w:w="60" w:type="dxa"/>
              <w:left w:w="80" w:type="dxa"/>
              <w:bottom w:w="60" w:type="dxa"/>
              <w:right w:w="80" w:type="dxa"/>
            </w:tcMar>
          </w:tcPr>
          <w:p w:rsidR="00CD5962" w:rsidRDefault="00FB12DC">
            <w:r>
              <w:rPr>
                <w:color w:val="C00000"/>
              </w:rPr>
              <w:t xml:space="preserve">- GV dẫn dắt tích hợp AI: Một số gia đình dùng loa thông minh hoặc trợ lí ảo để đặt lời nhắc, </w:t>
            </w:r>
            <w:r>
              <w:rPr>
                <w:color w:val="C00000"/>
              </w:rPr>
              <w:lastRenderedPageBreak/>
              <w:t>dùng robot hút bụi để hỗ trợ việc nhà. Những công cụ này có thể giúp tiết kiệm thời gian hoặc nhắc đúng giờ.</w:t>
            </w:r>
          </w:p>
          <w:p w:rsidR="00CD5962" w:rsidRDefault="00FB12DC">
            <w:r>
              <w:rPr>
                <w:color w:val="C00000"/>
              </w:rPr>
              <w:t>- GV nêu tình huống: “Loa thông minh đã nhắc 19 giờ soạn sách vở nhưng bạn vẫn mải chơi”; hỏi HS công cụ đã hỗ trợ điều gì và bạn nhỏ còn phải làm gì.</w:t>
            </w:r>
          </w:p>
          <w:p w:rsidR="00CD5962" w:rsidRDefault="00FB12DC">
            <w:r>
              <w:rPr>
                <w:color w:val="C00000"/>
              </w:rPr>
              <w:t>- GV diễn giải: AI và thiết bị thông minh chỉ là công cụ hỗ trợ. Lời nhắc có thể sai hoặc chưa phù hợp, vì vậy người dùng phải đối chiếu với thời khóa biểu, hỏi người lớn khi cần và tự chịu trách nhiệm thực hiện. Không nên phụ thuộc vào thiết bị, không tự ý trò chuyện hoặc cung cấp họ tên, địa chỉ, lịch sinh hoạt riêng tư cho ứng dụng lạ.</w:t>
            </w:r>
          </w:p>
        </w:tc>
        <w:tc>
          <w:tcPr>
            <w:tcW w:w="4404" w:type="dxa"/>
            <w:tcBorders>
              <w:bottom w:val="single" w:sz="6" w:space="0" w:color="000000"/>
            </w:tcBorders>
            <w:shd w:val="clear" w:color="auto" w:fill="auto"/>
            <w:tcMar>
              <w:top w:w="60" w:type="dxa"/>
              <w:left w:w="80" w:type="dxa"/>
              <w:bottom w:w="60" w:type="dxa"/>
              <w:right w:w="80" w:type="dxa"/>
            </w:tcMar>
          </w:tcPr>
          <w:p w:rsidR="00CD5962" w:rsidRDefault="00FB12DC">
            <w:r>
              <w:lastRenderedPageBreak/>
              <w:t xml:space="preserve">- HS nêu: Công cụ đã nhắc đúng giờ, nhưng bạn nhỏ phải dừng chơi, tự soạn </w:t>
            </w:r>
            <w:r>
              <w:lastRenderedPageBreak/>
              <w:t>sách vở và kiểm tra theo thời khóa biểu.</w:t>
            </w:r>
          </w:p>
          <w:p w:rsidR="00CD5962" w:rsidRDefault="00FB12DC">
            <w:r>
              <w:t>- HS hiểu robot/AI giúp làm việc nhanh hơn hoặc nhắc việc, còn con người phải chủ động, kiểm tra và giữ an toàn thông tin.</w:t>
            </w:r>
          </w:p>
        </w:tc>
      </w:tr>
      <w:tr w:rsidR="00CD5962" w:rsidTr="00A57ABE">
        <w:trPr>
          <w:cantSplit/>
          <w:jc w:val="center"/>
        </w:trPr>
        <w:tc>
          <w:tcPr>
            <w:tcW w:w="9605"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80" w:type="dxa"/>
              <w:bottom w:w="60" w:type="dxa"/>
              <w:right w:w="80" w:type="dxa"/>
            </w:tcMar>
          </w:tcPr>
          <w:p w:rsidR="00CD5962" w:rsidRDefault="00FB12DC">
            <w:bookmarkStart w:id="0" w:name="_GoBack"/>
            <w:r>
              <w:rPr>
                <w:b/>
              </w:rPr>
              <w:lastRenderedPageBreak/>
              <w:t>3. VẬN DỤNG TRẢI NGHIỆM (6 phút)</w:t>
            </w:r>
          </w:p>
          <w:p w:rsidR="00CD5962" w:rsidRDefault="00FB12DC">
            <w:r>
              <w:rPr>
                <w:b/>
              </w:rPr>
              <w:t>*Mục tiêu:</w:t>
            </w:r>
          </w:p>
          <w:p w:rsidR="00CD5962" w:rsidRDefault="00FB12DC">
            <w:r>
              <w:t>- Vận dụng bài học để chia sẻ việc đã và sẽ làm; bước đầu lập thời gian biểu phù hợp cho một tuần.</w:t>
            </w:r>
          </w:p>
          <w:p w:rsidR="00CD5962" w:rsidRDefault="00FB12DC">
            <w:r>
              <w:t>- Hình thành thói quen đúng giờ, tự giác và có trách nhiệm với công việc của bản thân.</w:t>
            </w:r>
          </w:p>
          <w:p w:rsidR="00CD5962" w:rsidRDefault="00FB12DC">
            <w:r>
              <w:rPr>
                <w:b/>
              </w:rPr>
              <w:t>*Cách tiến hành:</w:t>
            </w:r>
          </w:p>
        </w:tc>
      </w:tr>
      <w:bookmarkEnd w:id="0"/>
      <w:tr w:rsidR="00CD5962" w:rsidTr="00A57ABE">
        <w:trPr>
          <w:jc w:val="center"/>
        </w:trPr>
        <w:tc>
          <w:tcPr>
            <w:tcW w:w="5201" w:type="dxa"/>
            <w:tcBorders>
              <w:top w:val="single" w:sz="6" w:space="0" w:color="000000"/>
            </w:tcBorders>
            <w:shd w:val="clear" w:color="auto" w:fill="auto"/>
            <w:tcMar>
              <w:top w:w="60" w:type="dxa"/>
              <w:left w:w="80" w:type="dxa"/>
              <w:bottom w:w="60" w:type="dxa"/>
              <w:right w:w="80" w:type="dxa"/>
            </w:tcMar>
          </w:tcPr>
          <w:p w:rsidR="00CD5962" w:rsidRDefault="00FB12DC">
            <w:r>
              <w:t>- GV yêu cầu HS chia sẻ về những việc em đã và sẽ làm để sử dụng thời gian hợp lí.</w:t>
            </w:r>
          </w:p>
          <w:p w:rsidR="00CD5962" w:rsidRDefault="00FB12DC">
            <w:r>
              <w:t>- GV gợi ý HS nói theo ba ý: việc đã làm tốt - việc cần điều chỉnh - cách em sẽ thực hiện.</w:t>
            </w:r>
          </w:p>
        </w:tc>
        <w:tc>
          <w:tcPr>
            <w:tcW w:w="4404" w:type="dxa"/>
            <w:tcBorders>
              <w:top w:val="single" w:sz="6" w:space="0" w:color="000000"/>
            </w:tcBorders>
            <w:shd w:val="clear" w:color="auto" w:fill="auto"/>
            <w:tcMar>
              <w:top w:w="60" w:type="dxa"/>
              <w:left w:w="80" w:type="dxa"/>
              <w:bottom w:w="60" w:type="dxa"/>
              <w:right w:w="80" w:type="dxa"/>
            </w:tcMar>
          </w:tcPr>
          <w:p w:rsidR="00CD5962" w:rsidRDefault="00FB12DC">
            <w:r>
              <w:t>- HS chia sẻ: đi học đúng giờ, làm bài trước khi chơi, chuẩn bị sách vở từ tối, giới hạn thời gian xem ti vi/chơi điện tử, đi ngủ đúng giờ.</w:t>
            </w:r>
          </w:p>
          <w:p w:rsidR="00CD5962" w:rsidRDefault="00FB12DC">
            <w:r>
              <w:t>- HS lắng nghe bạn và lựa chọn thêm một cách làm phù hợp với bản thân.</w:t>
            </w:r>
          </w:p>
        </w:tc>
      </w:tr>
      <w:tr w:rsidR="00CD5962" w:rsidTr="00A57ABE">
        <w:trPr>
          <w:cantSplit/>
          <w:jc w:val="center"/>
        </w:trPr>
        <w:tc>
          <w:tcPr>
            <w:tcW w:w="5201" w:type="dxa"/>
            <w:shd w:val="clear" w:color="auto" w:fill="auto"/>
            <w:tcMar>
              <w:top w:w="60" w:type="dxa"/>
              <w:left w:w="80" w:type="dxa"/>
              <w:bottom w:w="60" w:type="dxa"/>
              <w:right w:w="80" w:type="dxa"/>
            </w:tcMar>
          </w:tcPr>
          <w:p w:rsidR="00CD5962" w:rsidRDefault="00FB12DC">
            <w:r>
              <w:t>- GV hướng dẫn HS lập và thực hiện thời gian biểu cho hoạt động trong một tuần theo mẫu trong SGK.</w:t>
            </w:r>
          </w:p>
          <w:p w:rsidR="00CD5962" w:rsidRDefault="00FB12DC">
            <w:r>
              <w:t>- GV lưu ý: Sắp xếp cân đối thời gian học tập, vui chơi, vận động, nghỉ ngơi và giúp việc nhà; không ghi quá nhiều việc trong một khoảng thời gian; có thể dùng kí hiệu hoặc màu để dễ theo dõi.</w:t>
            </w:r>
          </w:p>
          <w:p w:rsidR="00CD5962" w:rsidRDefault="00FB12DC">
            <w:r>
              <w:t>- GV cho HS viết thử kế hoạch của một ngày; mời 2 - 3 HS trình bày và hướng dẫn điều chỉnh nếu chưa cân đối.</w:t>
            </w:r>
          </w:p>
          <w:p w:rsidR="00CD5962" w:rsidRDefault="00CD5962">
            <w:pPr>
              <w:jc w:val="center"/>
            </w:pPr>
          </w:p>
        </w:tc>
        <w:tc>
          <w:tcPr>
            <w:tcW w:w="4404" w:type="dxa"/>
            <w:shd w:val="clear" w:color="auto" w:fill="auto"/>
            <w:tcMar>
              <w:top w:w="60" w:type="dxa"/>
              <w:left w:w="80" w:type="dxa"/>
              <w:bottom w:w="60" w:type="dxa"/>
              <w:right w:w="80" w:type="dxa"/>
            </w:tcMar>
          </w:tcPr>
          <w:p w:rsidR="00CD5962" w:rsidRDefault="00FB12DC">
            <w:r>
              <w:t>- HS quan sát mẫu, chọn các việc chính và viết thử thời gian biểu của một ngày.</w:t>
            </w:r>
          </w:p>
          <w:p w:rsidR="00CD5962" w:rsidRDefault="00FB12DC">
            <w:r>
              <w:t>- HS trình bày, nghe góp ý và điều chỉnh để kế hoạch phù hợp, có thể thực hiện được.</w:t>
            </w:r>
          </w:p>
        </w:tc>
      </w:tr>
      <w:tr w:rsidR="00CD5962" w:rsidTr="00A57ABE">
        <w:trPr>
          <w:jc w:val="center"/>
        </w:trPr>
        <w:tc>
          <w:tcPr>
            <w:tcW w:w="5201" w:type="dxa"/>
            <w:shd w:val="clear" w:color="auto" w:fill="auto"/>
            <w:tcMar>
              <w:top w:w="60" w:type="dxa"/>
              <w:left w:w="80" w:type="dxa"/>
              <w:bottom w:w="60" w:type="dxa"/>
              <w:right w:w="80" w:type="dxa"/>
            </w:tcMar>
          </w:tcPr>
          <w:p w:rsidR="00CD5962" w:rsidRDefault="00FB12DC">
            <w:r>
              <w:t>- GV giao nhiệm vụ trải nghiệm: Hoàn thiện thời gian biểu một tuần cùng người thân, thực hiện trong tuần và đánh dấu việc đã hoàn thành. Cuối tuần, tự nhận xét một điều em làm tốt và một điều cần điều chỉnh.</w:t>
            </w:r>
          </w:p>
          <w:p w:rsidR="00CD5962" w:rsidRDefault="00FB12DC">
            <w:r>
              <w:t xml:space="preserve">- GV đọc câu ca dao trong SGK: “Thời gian </w:t>
            </w:r>
            <w:r>
              <w:lastRenderedPageBreak/>
              <w:t>thấm thoắt thoi đưa / Nó đi đi mãi không chờ đợi ai.”; nhắc HS biết trân trọng từng ngày.</w:t>
            </w:r>
          </w:p>
        </w:tc>
        <w:tc>
          <w:tcPr>
            <w:tcW w:w="4404" w:type="dxa"/>
            <w:shd w:val="clear" w:color="auto" w:fill="auto"/>
            <w:tcMar>
              <w:top w:w="60" w:type="dxa"/>
              <w:left w:w="80" w:type="dxa"/>
              <w:bottom w:w="60" w:type="dxa"/>
              <w:right w:w="80" w:type="dxa"/>
            </w:tcMar>
          </w:tcPr>
          <w:p w:rsidR="00CD5962" w:rsidRDefault="00FB12DC">
            <w:r>
              <w:lastRenderedPageBreak/>
              <w:t>- HS ghi nhớ nhiệm vụ, mang thời gian biểu về trao đổi với gia đình và cố gắng thực hiện.</w:t>
            </w:r>
          </w:p>
          <w:p w:rsidR="00CD5962" w:rsidRDefault="00FB12DC">
            <w:r>
              <w:t>- HS đọc lại câu ca dao, nêu thông điệp: Thời gian trôi qua không trở lại nên cần sử dụng hợp lí.</w:t>
            </w:r>
          </w:p>
        </w:tc>
      </w:tr>
    </w:tbl>
    <w:p w:rsidR="00CD5962" w:rsidRDefault="00FB12DC">
      <w:r>
        <w:rPr>
          <w:b/>
        </w:rPr>
        <w:lastRenderedPageBreak/>
        <w:t>IV. ĐIỀU CHỈNH SAU TIẾT DẠY (NẾU CÓ):</w:t>
      </w:r>
    </w:p>
    <w:p w:rsidR="00CD5962" w:rsidRDefault="00FB12DC">
      <w:r>
        <w:t>.........................................................................................................................................................</w:t>
      </w:r>
    </w:p>
    <w:p w:rsidR="00CD5962" w:rsidRDefault="00FB12DC">
      <w:r>
        <w:t>.........................................................................................................................................................</w:t>
      </w:r>
    </w:p>
    <w:p w:rsidR="00CD5962" w:rsidRDefault="00FB12DC">
      <w:r>
        <w:t>.........................................................................................................................................................</w:t>
      </w:r>
    </w:p>
    <w:sectPr w:rsidR="00CD5962" w:rsidSect="00034616">
      <w:pgSz w:w="11906" w:h="16838"/>
      <w:pgMar w:top="1020" w:right="964" w:bottom="1020"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57ABE"/>
    <w:rsid w:val="00AA1D8D"/>
    <w:rsid w:val="00B47730"/>
    <w:rsid w:val="00CB0664"/>
    <w:rsid w:val="00CD5962"/>
    <w:rsid w:val="00FB12D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A57ABE"/>
    <w:rPr>
      <w:rFonts w:ascii="Tahoma" w:hAnsi="Tahoma" w:cs="Tahoma"/>
      <w:sz w:val="16"/>
      <w:szCs w:val="16"/>
    </w:rPr>
  </w:style>
  <w:style w:type="character" w:customStyle="1" w:styleId="BalloonTextChar">
    <w:name w:val="Balloon Text Char"/>
    <w:basedOn w:val="DefaultParagraphFont"/>
    <w:link w:val="BalloonText"/>
    <w:uiPriority w:val="99"/>
    <w:semiHidden/>
    <w:rsid w:val="00A57AB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A57ABE"/>
    <w:rPr>
      <w:rFonts w:ascii="Tahoma" w:hAnsi="Tahoma" w:cs="Tahoma"/>
      <w:sz w:val="16"/>
      <w:szCs w:val="16"/>
    </w:rPr>
  </w:style>
  <w:style w:type="character" w:customStyle="1" w:styleId="BalloonTextChar">
    <w:name w:val="Balloon Text Char"/>
    <w:basedOn w:val="DefaultParagraphFont"/>
    <w:link w:val="BalloonText"/>
    <w:uiPriority w:val="99"/>
    <w:semiHidden/>
    <w:rsid w:val="00A57AB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FC811-3215-45A7-9964-1590BEC3A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1463</Words>
  <Characters>8341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9785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3</cp:revision>
  <dcterms:created xsi:type="dcterms:W3CDTF">2026-06-12T07:52:00Z</dcterms:created>
  <dcterms:modified xsi:type="dcterms:W3CDTF">2026-08-17T09:15:00Z</dcterms:modified>
  <cp:category/>
</cp:coreProperties>
</file>