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58D45" w14:textId="77777777" w:rsidR="00FA08CF" w:rsidRDefault="00FA08CF" w:rsidP="0018697B">
      <w:pPr>
        <w:spacing w:after="0" w:line="240" w:lineRule="auto"/>
        <w:rPr>
          <w:rFonts w:ascii="Arial" w:eastAsia="Times New Roman" w:hAnsi="Arial" w:cs="Arial"/>
          <w:sz w:val="24"/>
          <w:szCs w:val="24"/>
          <w:lang w:val="en-ID" w:eastAsia="en-ID"/>
        </w:rPr>
      </w:pPr>
    </w:p>
    <w:p w14:paraId="7DE343FB" w14:textId="1CE149A5" w:rsidR="00FA08CF" w:rsidRDefault="00FA08CF" w:rsidP="00FA08CF">
      <w:pPr>
        <w:spacing w:after="0" w:line="240" w:lineRule="auto"/>
        <w:jc w:val="center"/>
        <w:rPr>
          <w:rFonts w:ascii="Arial" w:eastAsia="Times New Roman" w:hAnsi="Arial" w:cs="Arial"/>
          <w:b/>
          <w:bCs/>
          <w:sz w:val="32"/>
          <w:szCs w:val="32"/>
          <w:lang w:val="en-ID" w:eastAsia="en-ID"/>
        </w:rPr>
      </w:pPr>
      <w:r>
        <w:rPr>
          <w:rFonts w:ascii="Arial" w:eastAsia="Times New Roman" w:hAnsi="Arial" w:cs="Arial"/>
          <w:b/>
          <w:bCs/>
          <w:sz w:val="32"/>
          <w:szCs w:val="32"/>
          <w:lang w:val="en-ID" w:eastAsia="en-ID"/>
        </w:rPr>
        <w:t xml:space="preserve">SOAL PAS AGAMA KATOLIK KELAS </w:t>
      </w:r>
      <w:r>
        <w:rPr>
          <w:rFonts w:ascii="Arial" w:eastAsia="Times New Roman" w:hAnsi="Arial" w:cs="Arial"/>
          <w:b/>
          <w:bCs/>
          <w:sz w:val="32"/>
          <w:szCs w:val="32"/>
          <w:lang w:val="en-ID" w:eastAsia="en-ID"/>
        </w:rPr>
        <w:t>9</w:t>
      </w:r>
      <w:r>
        <w:rPr>
          <w:rFonts w:ascii="Arial" w:eastAsia="Times New Roman" w:hAnsi="Arial" w:cs="Arial"/>
          <w:b/>
          <w:bCs/>
          <w:sz w:val="32"/>
          <w:szCs w:val="32"/>
          <w:lang w:val="en-ID" w:eastAsia="en-ID"/>
        </w:rPr>
        <w:t xml:space="preserve"> SEMESTER 1 DAN KUNCI JAWABAN</w:t>
      </w:r>
    </w:p>
    <w:p w14:paraId="7E7A99C9" w14:textId="77777777" w:rsidR="00FA08CF" w:rsidRDefault="00FA08CF" w:rsidP="0018697B">
      <w:pPr>
        <w:spacing w:after="0" w:line="240" w:lineRule="auto"/>
        <w:rPr>
          <w:rFonts w:ascii="Arial" w:eastAsia="Times New Roman" w:hAnsi="Arial" w:cs="Arial"/>
          <w:sz w:val="24"/>
          <w:szCs w:val="24"/>
          <w:lang w:val="en-ID" w:eastAsia="en-ID"/>
        </w:rPr>
      </w:pPr>
    </w:p>
    <w:p w14:paraId="7BD701CC" w14:textId="5FF96A94"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1 KHK kanon 209. “Kaum beriman Kristiani terikat kewajiban untuk selalu memelihara persekutuan dengan Gereja, juga dengan cara hidup masing-masing “.</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Contoh konkret perwujudan kewajiban seperti yang dituntut dalam KHK Kanon 209 adalah ... </w:t>
      </w:r>
    </w:p>
    <w:p w14:paraId="026CF0F7"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a. mengikuti perayaan Ekaristi dan ibadat di lingkungan</w:t>
      </w:r>
      <w:r w:rsidRPr="0018697B">
        <w:rPr>
          <w:rFonts w:ascii="Arial" w:eastAsia="Times New Roman" w:hAnsi="Arial" w:cs="Arial"/>
          <w:sz w:val="24"/>
          <w:szCs w:val="24"/>
          <w:lang w:val="en-ID" w:eastAsia="en-ID"/>
        </w:rPr>
        <w:br/>
        <w:t>b. mengadakan kegiatan sosial membantu masyarakat sekitar</w:t>
      </w:r>
      <w:r w:rsidRPr="0018697B">
        <w:rPr>
          <w:rFonts w:ascii="Arial" w:eastAsia="Times New Roman" w:hAnsi="Arial" w:cs="Arial"/>
          <w:sz w:val="24"/>
          <w:szCs w:val="24"/>
          <w:lang w:val="en-ID" w:eastAsia="en-ID"/>
        </w:rPr>
        <w:br/>
        <w:t>c. memberikan kolekte setiap mengikuti perayaan Ekaristi atau ibadat</w:t>
      </w:r>
    </w:p>
    <w:p w14:paraId="2864DEF7"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menjaga hubungan atau relasi yang baik diantara umat beragama lain</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2 Kebersamaan hidup dengan sesama yang beragama dan berkepercayaan lain akan membahagiakan apabila ... .</w:t>
      </w:r>
      <w:r w:rsidRPr="0018697B">
        <w:rPr>
          <w:rFonts w:ascii="Arial" w:eastAsia="Times New Roman" w:hAnsi="Arial" w:cs="Arial"/>
          <w:sz w:val="24"/>
          <w:szCs w:val="24"/>
          <w:lang w:val="en-ID" w:eastAsia="en-ID"/>
        </w:rPr>
        <w:br/>
        <w:t>a. agama yang satu dapat menguasai agama yang lain</w:t>
      </w:r>
      <w:r w:rsidRPr="0018697B">
        <w:rPr>
          <w:rFonts w:ascii="Arial" w:eastAsia="Times New Roman" w:hAnsi="Arial" w:cs="Arial"/>
          <w:sz w:val="24"/>
          <w:szCs w:val="24"/>
          <w:lang w:val="en-ID" w:eastAsia="en-ID"/>
        </w:rPr>
        <w:br/>
        <w:t>b. semua orang saling menghormati perbedaan yang ada</w:t>
      </w:r>
      <w:r w:rsidRPr="0018697B">
        <w:rPr>
          <w:rFonts w:ascii="Arial" w:eastAsia="Times New Roman" w:hAnsi="Arial" w:cs="Arial"/>
          <w:sz w:val="24"/>
          <w:szCs w:val="24"/>
          <w:lang w:val="en-ID" w:eastAsia="en-ID"/>
        </w:rPr>
        <w:br/>
        <w:t>c. membiarkan agama yang lain berkembang asal tidak mengganggu kita </w:t>
      </w:r>
    </w:p>
    <w:p w14:paraId="40CA7C27"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orang yang beragama lain tidak mencampuri urusan agama kita</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3 Contoh konkret perwujudan kewajiban seperti yang dituntut dalam KHK Kanon 209 yang dapay dilakukan oleh seorang pelajar adalah ...</w:t>
      </w:r>
      <w:r w:rsidRPr="0018697B">
        <w:rPr>
          <w:rFonts w:ascii="Arial" w:eastAsia="Times New Roman" w:hAnsi="Arial" w:cs="Arial"/>
          <w:sz w:val="24"/>
          <w:szCs w:val="24"/>
          <w:lang w:val="en-ID" w:eastAsia="en-ID"/>
        </w:rPr>
        <w:br/>
        <w:t>a. mengikuti perayaan Ekaristi dan ibadat di gereja</w:t>
      </w:r>
      <w:r w:rsidRPr="0018697B">
        <w:rPr>
          <w:rFonts w:ascii="Arial" w:eastAsia="Times New Roman" w:hAnsi="Arial" w:cs="Arial"/>
          <w:sz w:val="24"/>
          <w:szCs w:val="24"/>
          <w:lang w:val="en-ID" w:eastAsia="en-ID"/>
        </w:rPr>
        <w:br/>
        <w:t>b. mengadakan kegiatan sosial membantu masyarakat sekitar </w:t>
      </w:r>
    </w:p>
    <w:p w14:paraId="3309CD85"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c. memberikan kolekte setiap mengikuti pelajaran agama</w:t>
      </w:r>
      <w:r w:rsidRPr="0018697B">
        <w:rPr>
          <w:rFonts w:ascii="Arial" w:eastAsia="Times New Roman" w:hAnsi="Arial" w:cs="Arial"/>
          <w:sz w:val="24"/>
          <w:szCs w:val="24"/>
          <w:lang w:val="en-ID" w:eastAsia="en-ID"/>
        </w:rPr>
        <w:br/>
        <w:t>d. menjaga hubungan atau relasi yang baik dengan teman seimandalam persekutuan doa</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r>
      <w:r w:rsidRPr="0018697B">
        <w:rPr>
          <w:rFonts w:ascii="Arial" w:eastAsia="Times New Roman" w:hAnsi="Arial" w:cs="Arial"/>
          <w:b/>
          <w:bCs/>
          <w:sz w:val="24"/>
          <w:szCs w:val="24"/>
          <w:lang w:val="en-ID" w:eastAsia="en-ID"/>
        </w:rPr>
        <w:t>4 Bacalah teks Galatia 5 : 13 – 15 berikut ini !</w:t>
      </w:r>
      <w:r w:rsidRPr="0018697B">
        <w:rPr>
          <w:rFonts w:ascii="Arial" w:eastAsia="Times New Roman" w:hAnsi="Arial" w:cs="Arial"/>
          <w:sz w:val="24"/>
          <w:szCs w:val="24"/>
          <w:lang w:val="en-ID" w:eastAsia="en-ID"/>
        </w:rPr>
        <w:br/>
        <w:t>Saudara-saudara, memang kamu telah dipanggil untuk merdeka. Tetapi janganlah kamu menggunakan kemerdekaan itu sebagai kesempatan untuk kehidupan dalam dosa, melainkan layanilah seorang akan yang lain oleh kasih. Sebab seluruh hukum Taurat tercakup dalam satu firman ini , yaitu : “ Kasihilah sesamamu manudia seperti dirimu sendiri ! “ Tetapi bila kamu saling menggigit dan saling menelan, awaslah, supaya jangan kamu saling membinasakan “.</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Yang bukan merupakan cara menggunakan kemerdekaan sebagai anak-anak Allah menurut teks diatas adalah ...</w:t>
      </w:r>
      <w:r w:rsidRPr="0018697B">
        <w:rPr>
          <w:rFonts w:ascii="Arial" w:eastAsia="Times New Roman" w:hAnsi="Arial" w:cs="Arial"/>
          <w:sz w:val="24"/>
          <w:szCs w:val="24"/>
          <w:lang w:val="en-ID" w:eastAsia="en-ID"/>
        </w:rPr>
        <w:br/>
        <w:t>a. hidup dalam kemerdekaan atau kebebasan diri untuk melakukan dosa </w:t>
      </w:r>
    </w:p>
    <w:p w14:paraId="1A1E29A1"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b. hidup tidak lagi dikuasai dan dibelenggu oleh dosa</w:t>
      </w:r>
      <w:r w:rsidRPr="0018697B">
        <w:rPr>
          <w:rFonts w:ascii="Arial" w:eastAsia="Times New Roman" w:hAnsi="Arial" w:cs="Arial"/>
          <w:sz w:val="24"/>
          <w:szCs w:val="24"/>
          <w:lang w:val="en-ID" w:eastAsia="en-ID"/>
        </w:rPr>
        <w:br/>
        <w:t>c. hidup dalam kasih dan persaudaraan </w:t>
      </w:r>
    </w:p>
    <w:p w14:paraId="122FD5D1"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hidup saling melayani</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5 Kebersamaan hidup dengan sesama yang beragama dan berkepercayaan lain akan membahagiakan apabila ... .</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lastRenderedPageBreak/>
        <w:t>a. agama yang satu dapat menguasai agama yang lain</w:t>
      </w:r>
      <w:r w:rsidRPr="0018697B">
        <w:rPr>
          <w:rFonts w:ascii="Arial" w:eastAsia="Times New Roman" w:hAnsi="Arial" w:cs="Arial"/>
          <w:sz w:val="24"/>
          <w:szCs w:val="24"/>
          <w:lang w:val="en-ID" w:eastAsia="en-ID"/>
        </w:rPr>
        <w:br/>
        <w:t>b. semua orang saling menghormati perbedaan yang ada</w:t>
      </w:r>
      <w:r w:rsidRPr="0018697B">
        <w:rPr>
          <w:rFonts w:ascii="Arial" w:eastAsia="Times New Roman" w:hAnsi="Arial" w:cs="Arial"/>
          <w:sz w:val="24"/>
          <w:szCs w:val="24"/>
          <w:lang w:val="en-ID" w:eastAsia="en-ID"/>
        </w:rPr>
        <w:br/>
        <w:t>c. membiarkan agama yang lain berkembang asal tidak mengganggu kita </w:t>
      </w:r>
    </w:p>
    <w:p w14:paraId="502A5B9C"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orang yang beragama lain tidak mencampuri urusan agama kita</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6 Faktor yang mendukung dalam kegiatan pengembangan iman ialah ….</w:t>
      </w:r>
      <w:r w:rsidRPr="0018697B">
        <w:rPr>
          <w:rFonts w:ascii="Arial" w:eastAsia="Times New Roman" w:hAnsi="Arial" w:cs="Arial"/>
          <w:sz w:val="24"/>
          <w:szCs w:val="24"/>
          <w:lang w:val="en-ID" w:eastAsia="en-ID"/>
        </w:rPr>
        <w:br/>
        <w:t>a. Kecenderungan bersantai dan menunda waktu</w:t>
      </w:r>
      <w:r w:rsidRPr="0018697B">
        <w:rPr>
          <w:rFonts w:ascii="Arial" w:eastAsia="Times New Roman" w:hAnsi="Arial" w:cs="Arial"/>
          <w:sz w:val="24"/>
          <w:szCs w:val="24"/>
          <w:lang w:val="en-ID" w:eastAsia="en-ID"/>
        </w:rPr>
        <w:br/>
        <w:t>b. Berpola pikir luas dan selalu berusaha berbuat baik </w:t>
      </w:r>
    </w:p>
    <w:p w14:paraId="040961B7"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c. Pasrah pada keadaan tetapi rajin berdoa</w:t>
      </w:r>
      <w:r w:rsidRPr="0018697B">
        <w:rPr>
          <w:rFonts w:ascii="Arial" w:eastAsia="Times New Roman" w:hAnsi="Arial" w:cs="Arial"/>
          <w:sz w:val="24"/>
          <w:szCs w:val="24"/>
          <w:lang w:val="en-ID" w:eastAsia="en-ID"/>
        </w:rPr>
        <w:br/>
        <w:t>d. Selalu memikirkan orang lain</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7 Salah satu peran anggota jemaat dalam mengembangkan iman umat di lingkungannya adalah….</w:t>
      </w:r>
      <w:r w:rsidRPr="0018697B">
        <w:rPr>
          <w:rFonts w:ascii="Arial" w:eastAsia="Times New Roman" w:hAnsi="Arial" w:cs="Arial"/>
          <w:sz w:val="24"/>
          <w:szCs w:val="24"/>
          <w:lang w:val="en-ID" w:eastAsia="en-ID"/>
        </w:rPr>
        <w:br/>
        <w:t>a. Berusaha ikut ambil bagian pada kegiatan lingkungan</w:t>
      </w:r>
      <w:r w:rsidRPr="0018697B">
        <w:rPr>
          <w:rFonts w:ascii="Arial" w:eastAsia="Times New Roman" w:hAnsi="Arial" w:cs="Arial"/>
          <w:sz w:val="24"/>
          <w:szCs w:val="24"/>
          <w:lang w:val="en-ID" w:eastAsia="en-ID"/>
        </w:rPr>
        <w:br/>
        <w:t>b. Membiarkan orang lain aktif dalam kegiatan lingkungan</w:t>
      </w:r>
      <w:r w:rsidRPr="0018697B">
        <w:rPr>
          <w:rFonts w:ascii="Arial" w:eastAsia="Times New Roman" w:hAnsi="Arial" w:cs="Arial"/>
          <w:sz w:val="24"/>
          <w:szCs w:val="24"/>
          <w:lang w:val="en-ID" w:eastAsia="en-ID"/>
        </w:rPr>
        <w:br/>
        <w:t>c. Tidak membiarkan orang lain aktif dalam kegiatan lingkungan</w:t>
      </w:r>
      <w:r w:rsidRPr="0018697B">
        <w:rPr>
          <w:rFonts w:ascii="Arial" w:eastAsia="Times New Roman" w:hAnsi="Arial" w:cs="Arial"/>
          <w:sz w:val="24"/>
          <w:szCs w:val="24"/>
          <w:lang w:val="en-ID" w:eastAsia="en-ID"/>
        </w:rPr>
        <w:br/>
        <w:t>d. Memberikan dukungan dana yang melimpah untuk pengembangan iman</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8 Matius 22: 15 – 22 Mengisahkan tentang membayar pajak kepada kaisar merupakan kewajiban setiap warga negara. Pesan dari ayat tersebut kepada para pengikut Yesus adalah ...</w:t>
      </w:r>
      <w:r w:rsidRPr="0018697B">
        <w:rPr>
          <w:rFonts w:ascii="Arial" w:eastAsia="Times New Roman" w:hAnsi="Arial" w:cs="Arial"/>
          <w:sz w:val="24"/>
          <w:szCs w:val="24"/>
          <w:lang w:val="en-ID" w:eastAsia="en-ID"/>
        </w:rPr>
        <w:br/>
        <w:t>a. melaksanakan kewajiban secara seimbang kepada pemerintah dan kepada Allah </w:t>
      </w:r>
    </w:p>
    <w:p w14:paraId="76F66E7D"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b. melalaikan kewajiban kepada pemerintah dan mengutamakan Allah</w:t>
      </w:r>
      <w:r w:rsidRPr="0018697B">
        <w:rPr>
          <w:rFonts w:ascii="Arial" w:eastAsia="Times New Roman" w:hAnsi="Arial" w:cs="Arial"/>
          <w:sz w:val="24"/>
          <w:szCs w:val="24"/>
          <w:lang w:val="en-ID" w:eastAsia="en-ID"/>
        </w:rPr>
        <w:br/>
        <w:t>c. mengkritisi setiap kebijakan pemerintah apapun isinya </w:t>
      </w:r>
    </w:p>
    <w:p w14:paraId="66F99669"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bersikap kritis setiap ada kebijakan yang tidak popoler</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9 Pola hidup yang sesuai dengan ajaran Yesus dalam Matius 22 : 15 – 22 yang dapat dilakukan seorang pelajar SMP adalah ...</w:t>
      </w:r>
      <w:r w:rsidRPr="0018697B">
        <w:rPr>
          <w:rFonts w:ascii="Arial" w:eastAsia="Times New Roman" w:hAnsi="Arial" w:cs="Arial"/>
          <w:sz w:val="24"/>
          <w:szCs w:val="24"/>
          <w:lang w:val="en-ID" w:eastAsia="en-ID"/>
        </w:rPr>
        <w:br/>
        <w:t>a. mentaati aturan sekolah dengan sukarela</w:t>
      </w:r>
      <w:r w:rsidRPr="0018697B">
        <w:rPr>
          <w:rFonts w:ascii="Arial" w:eastAsia="Times New Roman" w:hAnsi="Arial" w:cs="Arial"/>
          <w:sz w:val="24"/>
          <w:szCs w:val="24"/>
          <w:lang w:val="en-ID" w:eastAsia="en-ID"/>
        </w:rPr>
        <w:br/>
        <w:t>b. disiplin mentaati semua peraturan yang ada tanpa membantah</w:t>
      </w:r>
      <w:r w:rsidRPr="0018697B">
        <w:rPr>
          <w:rFonts w:ascii="Arial" w:eastAsia="Times New Roman" w:hAnsi="Arial" w:cs="Arial"/>
          <w:sz w:val="24"/>
          <w:szCs w:val="24"/>
          <w:lang w:val="en-ID" w:eastAsia="en-ID"/>
        </w:rPr>
        <w:br/>
        <w:t>c. mentaati praturan sekolah dan juga ambil bagian dalam kegiatan OMK</w:t>
      </w:r>
      <w:r w:rsidRPr="0018697B">
        <w:rPr>
          <w:rFonts w:ascii="Arial" w:eastAsia="Times New Roman" w:hAnsi="Arial" w:cs="Arial"/>
          <w:sz w:val="24"/>
          <w:szCs w:val="24"/>
          <w:lang w:val="en-ID" w:eastAsia="en-ID"/>
        </w:rPr>
        <w:br/>
        <w:t>d. bersikap kritis setiap ada kebijakan yang tidak sesuai dengan iman Katolik</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r>
      <w:r w:rsidRPr="0018697B">
        <w:rPr>
          <w:rFonts w:ascii="Arial" w:eastAsia="Times New Roman" w:hAnsi="Arial" w:cs="Arial"/>
          <w:b/>
          <w:bCs/>
          <w:sz w:val="24"/>
          <w:szCs w:val="24"/>
          <w:lang w:val="en-ID" w:eastAsia="en-ID"/>
        </w:rPr>
        <w:t>10 Bacalah teks Gaudium et Spes art 1 berikut :</w:t>
      </w:r>
      <w:r w:rsidRPr="0018697B">
        <w:rPr>
          <w:rFonts w:ascii="Arial" w:eastAsia="Times New Roman" w:hAnsi="Arial" w:cs="Arial"/>
          <w:sz w:val="24"/>
          <w:szCs w:val="24"/>
          <w:lang w:val="en-ID" w:eastAsia="en-ID"/>
        </w:rPr>
        <w:br/>
        <w:t>Kegembiraan dan harapan, duka dan kecemasan orang-orang jaman sekarang, terutama kaum miskin dan siapa yang menderita, merupakan kegimbiraan dan harapan, duka dan kecemasan para murid Kristus juga. Tiada sesuatupun yang sungguh manusiawi, yang tak bergema di hati mereka. Sebab persekutuan mereka terdiri dari orang-orang yang dipersatukan didalam Kristus, dibimbing oleh Roh Kudus dalam peziarahan mereka menuju Kerajaan Bapa, yang telah menerima warta keselamatan untuk disampaikan kepada semua orang. Maka persekutuan mereka akan mengalami dirinya sungguh erat berhubungan dengan umat manusia serta sejarahnya.</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Contoh kewajiban umat beriman di tengah masyarakat berdasarkan teks tersebut adalah ... a. menjaga keamanan gereja</w:t>
      </w:r>
      <w:r w:rsidRPr="0018697B">
        <w:rPr>
          <w:rFonts w:ascii="Arial" w:eastAsia="Times New Roman" w:hAnsi="Arial" w:cs="Arial"/>
          <w:sz w:val="24"/>
          <w:szCs w:val="24"/>
          <w:lang w:val="en-ID" w:eastAsia="en-ID"/>
        </w:rPr>
        <w:br/>
        <w:t>b. membantu sesama yang seiman </w:t>
      </w:r>
    </w:p>
    <w:p w14:paraId="100C34A8"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lastRenderedPageBreak/>
        <w:t>c. membantu korban bencana alam </w:t>
      </w:r>
    </w:p>
    <w:p w14:paraId="3F4CC3D5"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kerja bakti di lingkungan gereja</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r>
      <w:r w:rsidRPr="0018697B">
        <w:rPr>
          <w:rFonts w:ascii="Arial" w:eastAsia="Times New Roman" w:hAnsi="Arial" w:cs="Arial"/>
          <w:b/>
          <w:bCs/>
          <w:sz w:val="24"/>
          <w:szCs w:val="24"/>
          <w:lang w:val="en-ID" w:eastAsia="en-ID"/>
        </w:rPr>
        <w:t>11 Lukas 19 : 1 – 10</w:t>
      </w:r>
      <w:r w:rsidRPr="0018697B">
        <w:rPr>
          <w:rFonts w:ascii="Arial" w:eastAsia="Times New Roman" w:hAnsi="Arial" w:cs="Arial"/>
          <w:sz w:val="24"/>
          <w:szCs w:val="24"/>
          <w:lang w:val="en-ID" w:eastAsia="en-ID"/>
        </w:rPr>
        <w:br/>
        <w:t>“ ... ketika Yesus sampai ke tempat itu, IA melihat keatas dan berkata : “ Zakeus, segerelah turun sebab hari ini aku harus menumpang di rumahmu... . “</w:t>
      </w:r>
      <w:r w:rsidRPr="0018697B">
        <w:rPr>
          <w:rFonts w:ascii="Arial" w:eastAsia="Times New Roman" w:hAnsi="Arial" w:cs="Arial"/>
          <w:sz w:val="24"/>
          <w:szCs w:val="24"/>
          <w:lang w:val="en-ID" w:eastAsia="en-ID"/>
        </w:rPr>
        <w:br/>
        <w:t>Ayat tersebut menunjukkan sikap penghargaan Yesus kepada Zakeus yang dianggab berdosa oleh orang Yahudi.</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Tindakan meluhurkan martabat manusia berdasarkan ayat Kitab Suci tersebut diatas dalam hidup sehari-hari misalnya ...</w:t>
      </w:r>
      <w:r w:rsidRPr="0018697B">
        <w:rPr>
          <w:rFonts w:ascii="Arial" w:eastAsia="Times New Roman" w:hAnsi="Arial" w:cs="Arial"/>
          <w:sz w:val="24"/>
          <w:szCs w:val="24"/>
          <w:lang w:val="en-ID" w:eastAsia="en-ID"/>
        </w:rPr>
        <w:br/>
        <w:t>a. mengunjungi orang sakit untuk memberi santunan</w:t>
      </w:r>
      <w:r w:rsidRPr="0018697B">
        <w:rPr>
          <w:rFonts w:ascii="Arial" w:eastAsia="Times New Roman" w:hAnsi="Arial" w:cs="Arial"/>
          <w:sz w:val="24"/>
          <w:szCs w:val="24"/>
          <w:lang w:val="en-ID" w:eastAsia="en-ID"/>
        </w:rPr>
        <w:br/>
        <w:t>b. bersikap dan bertingkah laku santun kepada orang yang lebih tua</w:t>
      </w:r>
      <w:r w:rsidRPr="0018697B">
        <w:rPr>
          <w:rFonts w:ascii="Arial" w:eastAsia="Times New Roman" w:hAnsi="Arial" w:cs="Arial"/>
          <w:sz w:val="24"/>
          <w:szCs w:val="24"/>
          <w:lang w:val="en-ID" w:eastAsia="en-ID"/>
        </w:rPr>
        <w:br/>
        <w:t>c. bersama-sama membangun dan meningkatkan ekonomi masyarakat miskin</w:t>
      </w:r>
      <w:r w:rsidRPr="0018697B">
        <w:rPr>
          <w:rFonts w:ascii="Arial" w:eastAsia="Times New Roman" w:hAnsi="Arial" w:cs="Arial"/>
          <w:sz w:val="24"/>
          <w:szCs w:val="24"/>
          <w:lang w:val="en-ID" w:eastAsia="en-ID"/>
        </w:rPr>
        <w:br/>
        <w:t>d. bergaul dengan orang-orang yang disingkirkan dalam masyarakat seperti penderita ODHA (AIDS)</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12 </w:t>
      </w:r>
      <w:r w:rsidRPr="0018697B">
        <w:rPr>
          <w:rFonts w:ascii="Times New Roman" w:eastAsia="Times New Roman" w:hAnsi="Times New Roman" w:cs="Times New Roman"/>
          <w:noProof/>
          <w:color w:val="0000FF"/>
          <w:sz w:val="24"/>
          <w:szCs w:val="24"/>
          <w:lang w:val="en-ID" w:eastAsia="en-ID"/>
        </w:rPr>
        <w:drawing>
          <wp:inline distT="0" distB="0" distL="0" distR="0" wp14:anchorId="1116C5F9" wp14:editId="31B59575">
            <wp:extent cx="3045460" cy="1144905"/>
            <wp:effectExtent l="0" t="0" r="2540" b="0"/>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5460" cy="1144905"/>
                    </a:xfrm>
                    <a:prstGeom prst="rect">
                      <a:avLst/>
                    </a:prstGeom>
                    <a:noFill/>
                    <a:ln>
                      <a:noFill/>
                    </a:ln>
                  </pic:spPr>
                </pic:pic>
              </a:graphicData>
            </a:graphic>
          </wp:inline>
        </w:drawing>
      </w:r>
    </w:p>
    <w:p w14:paraId="7F01A20F"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p>
    <w:p w14:paraId="7CB317ED"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Gambar di atas menunjukkan ...</w:t>
      </w:r>
      <w:r w:rsidRPr="0018697B">
        <w:rPr>
          <w:rFonts w:ascii="Arial" w:eastAsia="Times New Roman" w:hAnsi="Arial" w:cs="Arial"/>
          <w:sz w:val="24"/>
          <w:szCs w:val="24"/>
          <w:lang w:val="en-ID" w:eastAsia="en-ID"/>
        </w:rPr>
        <w:br/>
        <w:t>a. kreatifitas</w:t>
      </w:r>
      <w:r w:rsidRPr="0018697B">
        <w:rPr>
          <w:rFonts w:ascii="Arial" w:eastAsia="Times New Roman" w:hAnsi="Arial" w:cs="Arial"/>
          <w:sz w:val="24"/>
          <w:szCs w:val="24"/>
          <w:lang w:val="en-ID" w:eastAsia="en-ID"/>
        </w:rPr>
        <w:br/>
        <w:t>b. pelecehan seksual</w:t>
      </w:r>
      <w:r w:rsidRPr="0018697B">
        <w:rPr>
          <w:rFonts w:ascii="Arial" w:eastAsia="Times New Roman" w:hAnsi="Arial" w:cs="Arial"/>
          <w:sz w:val="24"/>
          <w:szCs w:val="24"/>
          <w:lang w:val="en-ID" w:eastAsia="en-ID"/>
        </w:rPr>
        <w:br/>
        <w:t>c. perendahan martabat manusia</w:t>
      </w:r>
      <w:r w:rsidRPr="0018697B">
        <w:rPr>
          <w:rFonts w:ascii="Arial" w:eastAsia="Times New Roman" w:hAnsi="Arial" w:cs="Arial"/>
          <w:sz w:val="24"/>
          <w:szCs w:val="24"/>
          <w:lang w:val="en-ID" w:eastAsia="en-ID"/>
        </w:rPr>
        <w:br/>
        <w:t>d. perlakuan sewenang-wenang terhadap anak</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13 Contoh kepedulian Gereja Katolik terhadap sesama yang menderita ialah seperti berikut, kecuali.. </w:t>
      </w:r>
    </w:p>
    <w:p w14:paraId="7DA9D050"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a. mendirikan panti asuhan dan panti jompo</w:t>
      </w:r>
      <w:r w:rsidRPr="0018697B">
        <w:rPr>
          <w:rFonts w:ascii="Arial" w:eastAsia="Times New Roman" w:hAnsi="Arial" w:cs="Arial"/>
          <w:sz w:val="24"/>
          <w:szCs w:val="24"/>
          <w:lang w:val="en-ID" w:eastAsia="en-ID"/>
        </w:rPr>
        <w:br/>
        <w:t>b. mendirikan sekolah dan rumah sakit</w:t>
      </w:r>
    </w:p>
    <w:p w14:paraId="76A97895"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c. menyuarakan penderitaan mereka</w:t>
      </w:r>
      <w:r w:rsidRPr="0018697B">
        <w:rPr>
          <w:rFonts w:ascii="Arial" w:eastAsia="Times New Roman" w:hAnsi="Arial" w:cs="Arial"/>
          <w:sz w:val="24"/>
          <w:szCs w:val="24"/>
          <w:lang w:val="en-ID" w:eastAsia="en-ID"/>
        </w:rPr>
        <w:br/>
        <w:t>d. membela dengan kekerasan</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14 Martabat luhur sebagai citra Allah dijelaskan secara panjang lebar dalam dokumen gereja Konsili Vatikan II ...</w:t>
      </w:r>
      <w:r w:rsidRPr="0018697B">
        <w:rPr>
          <w:rFonts w:ascii="Arial" w:eastAsia="Times New Roman" w:hAnsi="Arial" w:cs="Arial"/>
          <w:sz w:val="24"/>
          <w:szCs w:val="24"/>
          <w:lang w:val="en-ID" w:eastAsia="en-ID"/>
        </w:rPr>
        <w:br/>
        <w:t>a. Lumen Gentium</w:t>
      </w:r>
      <w:r w:rsidRPr="0018697B">
        <w:rPr>
          <w:rFonts w:ascii="Arial" w:eastAsia="Times New Roman" w:hAnsi="Arial" w:cs="Arial"/>
          <w:sz w:val="24"/>
          <w:szCs w:val="24"/>
          <w:lang w:val="en-ID" w:eastAsia="en-ID"/>
        </w:rPr>
        <w:br/>
        <w:t>b. Presbu terum Ordinis </w:t>
      </w:r>
    </w:p>
    <w:p w14:paraId="5E83DF24"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c. Gaudium et spes</w:t>
      </w:r>
      <w:r w:rsidRPr="0018697B">
        <w:rPr>
          <w:rFonts w:ascii="Arial" w:eastAsia="Times New Roman" w:hAnsi="Arial" w:cs="Arial"/>
          <w:sz w:val="24"/>
          <w:szCs w:val="24"/>
          <w:lang w:val="en-ID" w:eastAsia="en-ID"/>
        </w:rPr>
        <w:br/>
        <w:t>d. Ad Gentes</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15 Orang mengusahakan hidup sehat dengan cara ….</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lastRenderedPageBreak/>
        <w:t>a. makan makanan yang enak dan mahal</w:t>
      </w:r>
      <w:r w:rsidRPr="0018697B">
        <w:rPr>
          <w:rFonts w:ascii="Arial" w:eastAsia="Times New Roman" w:hAnsi="Arial" w:cs="Arial"/>
          <w:sz w:val="24"/>
          <w:szCs w:val="24"/>
          <w:lang w:val="en-ID" w:eastAsia="en-ID"/>
        </w:rPr>
        <w:br/>
        <w:t>b. hidup dipenuhi dengan doa biarpun hanya makan sedikit</w:t>
      </w:r>
      <w:r w:rsidRPr="0018697B">
        <w:rPr>
          <w:rFonts w:ascii="Arial" w:eastAsia="Times New Roman" w:hAnsi="Arial" w:cs="Arial"/>
          <w:sz w:val="24"/>
          <w:szCs w:val="24"/>
          <w:lang w:val="en-ID" w:eastAsia="en-ID"/>
        </w:rPr>
        <w:br/>
        <w:t>c. memperhatikan kebutuhan jasmani dan rohani secara seimbang </w:t>
      </w:r>
    </w:p>
    <w:p w14:paraId="04146164"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makan yang banyak sampai kenyang</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16 </w:t>
      </w:r>
      <w:r w:rsidRPr="0018697B">
        <w:rPr>
          <w:rFonts w:ascii="Times New Roman" w:eastAsia="Times New Roman" w:hAnsi="Times New Roman" w:cs="Times New Roman"/>
          <w:noProof/>
          <w:color w:val="0000FF"/>
          <w:sz w:val="24"/>
          <w:szCs w:val="24"/>
          <w:lang w:val="en-ID" w:eastAsia="en-ID"/>
        </w:rPr>
        <w:drawing>
          <wp:inline distT="0" distB="0" distL="0" distR="0" wp14:anchorId="1E338598" wp14:editId="3998D4C3">
            <wp:extent cx="2242185" cy="1558290"/>
            <wp:effectExtent l="0" t="0" r="5715" b="3810"/>
            <wp:docPr id="2"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2185" cy="1558290"/>
                    </a:xfrm>
                    <a:prstGeom prst="rect">
                      <a:avLst/>
                    </a:prstGeom>
                    <a:noFill/>
                    <a:ln>
                      <a:noFill/>
                    </a:ln>
                  </pic:spPr>
                </pic:pic>
              </a:graphicData>
            </a:graphic>
          </wp:inline>
        </w:drawing>
      </w:r>
    </w:p>
    <w:p w14:paraId="1CE8EFBB"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br/>
        <w:t>Teladan yang dapat dipetik dari tindakan Sr Teresa dari Calcuta dalam gambar tersebut yang sesuai dengan ajaran Yesus adalah ...</w:t>
      </w:r>
      <w:r w:rsidRPr="0018697B">
        <w:rPr>
          <w:rFonts w:ascii="Arial" w:eastAsia="Times New Roman" w:hAnsi="Arial" w:cs="Arial"/>
          <w:sz w:val="24"/>
          <w:szCs w:val="24"/>
          <w:lang w:val="en-ID" w:eastAsia="en-ID"/>
        </w:rPr>
        <w:br/>
        <w:t>a. merawat orang yang sedang sakit</w:t>
      </w:r>
      <w:r w:rsidRPr="0018697B">
        <w:rPr>
          <w:rFonts w:ascii="Arial" w:eastAsia="Times New Roman" w:hAnsi="Arial" w:cs="Arial"/>
          <w:sz w:val="24"/>
          <w:szCs w:val="24"/>
          <w:lang w:val="en-ID" w:eastAsia="en-ID"/>
        </w:rPr>
        <w:br/>
        <w:t>b. memberi makan orang yang kelaparan</w:t>
      </w:r>
      <w:r w:rsidRPr="0018697B">
        <w:rPr>
          <w:rFonts w:ascii="Arial" w:eastAsia="Times New Roman" w:hAnsi="Arial" w:cs="Arial"/>
          <w:sz w:val="24"/>
          <w:szCs w:val="24"/>
          <w:lang w:val="en-ID" w:eastAsia="en-ID"/>
        </w:rPr>
        <w:br/>
        <w:t>c. menghibur orang yang sedih dan menderita</w:t>
      </w:r>
      <w:r w:rsidRPr="0018697B">
        <w:rPr>
          <w:rFonts w:ascii="Arial" w:eastAsia="Times New Roman" w:hAnsi="Arial" w:cs="Arial"/>
          <w:sz w:val="24"/>
          <w:szCs w:val="24"/>
          <w:lang w:val="en-ID" w:eastAsia="en-ID"/>
        </w:rPr>
        <w:br/>
        <w:t>d. memberi tumpangan pada orang yang tidak memiliki tempat tinggal</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17 </w:t>
      </w:r>
      <w:r w:rsidRPr="0018697B">
        <w:rPr>
          <w:rFonts w:ascii="Times New Roman" w:eastAsia="Times New Roman" w:hAnsi="Times New Roman" w:cs="Times New Roman"/>
          <w:noProof/>
          <w:color w:val="0000FF"/>
          <w:sz w:val="24"/>
          <w:szCs w:val="24"/>
          <w:lang w:val="en-ID" w:eastAsia="en-ID"/>
        </w:rPr>
        <w:drawing>
          <wp:inline distT="0" distB="0" distL="0" distR="0" wp14:anchorId="37270DB0" wp14:editId="7044F266">
            <wp:extent cx="2019935" cy="1271905"/>
            <wp:effectExtent l="0" t="0" r="0" b="4445"/>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935" cy="1271905"/>
                    </a:xfrm>
                    <a:prstGeom prst="rect">
                      <a:avLst/>
                    </a:prstGeom>
                    <a:noFill/>
                    <a:ln>
                      <a:noFill/>
                    </a:ln>
                  </pic:spPr>
                </pic:pic>
              </a:graphicData>
            </a:graphic>
          </wp:inline>
        </w:drawing>
      </w:r>
    </w:p>
    <w:p w14:paraId="2F418777"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br/>
        <w:t>Yang dapat kita teladani dari sikap Suster Terasa seperti tampak dalam gambar adalah menghargai ...</w:t>
      </w:r>
      <w:r w:rsidRPr="0018697B">
        <w:rPr>
          <w:rFonts w:ascii="Arial" w:eastAsia="Times New Roman" w:hAnsi="Arial" w:cs="Arial"/>
          <w:sz w:val="24"/>
          <w:szCs w:val="24"/>
          <w:lang w:val="en-ID" w:eastAsia="en-ID"/>
        </w:rPr>
        <w:br/>
        <w:t>a. makanan yang sudah diberikan Tuhan kepadanya</w:t>
      </w:r>
      <w:r w:rsidRPr="0018697B">
        <w:rPr>
          <w:rFonts w:ascii="Arial" w:eastAsia="Times New Roman" w:hAnsi="Arial" w:cs="Arial"/>
          <w:sz w:val="24"/>
          <w:szCs w:val="24"/>
          <w:lang w:val="en-ID" w:eastAsia="en-ID"/>
        </w:rPr>
        <w:br/>
        <w:t>b. manusia yang hidup dalam kemiskinan seperti seorang saudara</w:t>
      </w:r>
      <w:r w:rsidRPr="0018697B">
        <w:rPr>
          <w:rFonts w:ascii="Arial" w:eastAsia="Times New Roman" w:hAnsi="Arial" w:cs="Arial"/>
          <w:sz w:val="24"/>
          <w:szCs w:val="24"/>
          <w:lang w:val="en-ID" w:eastAsia="en-ID"/>
        </w:rPr>
        <w:br/>
        <w:t>c. setiap kehidupan manusia dengan selalu mengusahakan keselamatan</w:t>
      </w:r>
      <w:r w:rsidRPr="0018697B">
        <w:rPr>
          <w:rFonts w:ascii="Arial" w:eastAsia="Times New Roman" w:hAnsi="Arial" w:cs="Arial"/>
          <w:sz w:val="24"/>
          <w:szCs w:val="24"/>
          <w:lang w:val="en-ID" w:eastAsia="en-ID"/>
        </w:rPr>
        <w:br/>
        <w:t>d. orang-orang yang miskin dan terbuang supaya mereka menjadi Katolik</w:t>
      </w:r>
    </w:p>
    <w:p w14:paraId="7FF6B259"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18 Perintah Allah yang kelima dari sepuluh perintah Allah adalah “ Jangan membunuh “. Perintah Allah tersebut mengandung makna...</w:t>
      </w:r>
      <w:r w:rsidRPr="0018697B">
        <w:rPr>
          <w:rFonts w:ascii="Arial" w:eastAsia="Times New Roman" w:hAnsi="Arial" w:cs="Arial"/>
          <w:sz w:val="24"/>
          <w:szCs w:val="24"/>
          <w:lang w:val="en-ID" w:eastAsia="en-ID"/>
        </w:rPr>
        <w:br/>
        <w:t>a. setiap manusia memiliki kewajiban untuk tidak menyakiti orang lain </w:t>
      </w:r>
    </w:p>
    <w:p w14:paraId="36250388"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b. dilarang melenyapkan hidup orang lain karena kamu akan dihukum</w:t>
      </w:r>
      <w:r w:rsidRPr="0018697B">
        <w:rPr>
          <w:rFonts w:ascii="Arial" w:eastAsia="Times New Roman" w:hAnsi="Arial" w:cs="Arial"/>
          <w:sz w:val="24"/>
          <w:szCs w:val="24"/>
          <w:lang w:val="en-ID" w:eastAsia="en-ID"/>
        </w:rPr>
        <w:br/>
        <w:t>c. hanya Tuhan yang berhak atas kehidupan semua mahkluk termasuk manusia </w:t>
      </w:r>
    </w:p>
    <w:p w14:paraId="45055458"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setiap orang harus menghargai hidup sesamanya dan hidupnya sendiri</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19 Dibawah ini yang bukan tindakan pelestarian lingkungan hidup adalah …</w:t>
      </w:r>
      <w:r w:rsidRPr="0018697B">
        <w:rPr>
          <w:rFonts w:ascii="Arial" w:eastAsia="Times New Roman" w:hAnsi="Arial" w:cs="Arial"/>
          <w:sz w:val="24"/>
          <w:szCs w:val="24"/>
          <w:lang w:val="en-ID" w:eastAsia="en-ID"/>
        </w:rPr>
        <w:br/>
        <w:t>a. Penanaman pohon bakau di pantai</w:t>
      </w:r>
      <w:r w:rsidRPr="0018697B">
        <w:rPr>
          <w:rFonts w:ascii="Arial" w:eastAsia="Times New Roman" w:hAnsi="Arial" w:cs="Arial"/>
          <w:sz w:val="24"/>
          <w:szCs w:val="24"/>
          <w:lang w:val="en-ID" w:eastAsia="en-ID"/>
        </w:rPr>
        <w:br/>
        <w:t>b. Penanaman tonggak beton penangkal ombak </w:t>
      </w:r>
    </w:p>
    <w:p w14:paraId="788188EF"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lastRenderedPageBreak/>
        <w:t>c. Pengecoran jalan kampung</w:t>
      </w:r>
      <w:r w:rsidRPr="0018697B">
        <w:rPr>
          <w:rFonts w:ascii="Arial" w:eastAsia="Times New Roman" w:hAnsi="Arial" w:cs="Arial"/>
          <w:sz w:val="24"/>
          <w:szCs w:val="24"/>
          <w:lang w:val="en-ID" w:eastAsia="en-ID"/>
        </w:rPr>
        <w:br/>
        <w:t>d. Memisah-misahkan sampah buang rumah tangga</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20 Berkaitan dengan keyakinan warganya, yang diusahakan oleh negara adalah ... . </w:t>
      </w:r>
    </w:p>
    <w:p w14:paraId="1C6F3848"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a. membiarkan masing-masing agama menjalankan agamanya</w:t>
      </w:r>
      <w:r w:rsidRPr="0018697B">
        <w:rPr>
          <w:rFonts w:ascii="Arial" w:eastAsia="Times New Roman" w:hAnsi="Arial" w:cs="Arial"/>
          <w:sz w:val="24"/>
          <w:szCs w:val="24"/>
          <w:lang w:val="en-ID" w:eastAsia="en-ID"/>
        </w:rPr>
        <w:br/>
        <w:t>b. menyatukan semua agama agar tidak terpecah belah</w:t>
      </w:r>
      <w:r w:rsidRPr="0018697B">
        <w:rPr>
          <w:rFonts w:ascii="Arial" w:eastAsia="Times New Roman" w:hAnsi="Arial" w:cs="Arial"/>
          <w:sz w:val="24"/>
          <w:szCs w:val="24"/>
          <w:lang w:val="en-ID" w:eastAsia="en-ID"/>
        </w:rPr>
        <w:br/>
        <w:t>c. mengatur hidup beragama bagi semua warga negaranya</w:t>
      </w:r>
      <w:r w:rsidRPr="0018697B">
        <w:rPr>
          <w:rFonts w:ascii="Arial" w:eastAsia="Times New Roman" w:hAnsi="Arial" w:cs="Arial"/>
          <w:sz w:val="24"/>
          <w:szCs w:val="24"/>
          <w:lang w:val="en-ID" w:eastAsia="en-ID"/>
        </w:rPr>
        <w:br/>
        <w:t>d. menjamin keberadaan semua agama dan membiarkan masing –masing agama menjalankan agamanya</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21 Setiap orang menghendaki untuk hidup jauh dari penderitaan. Buktinya adalah …..</w:t>
      </w:r>
      <w:r w:rsidRPr="0018697B">
        <w:rPr>
          <w:rFonts w:ascii="Arial" w:eastAsia="Times New Roman" w:hAnsi="Arial" w:cs="Arial"/>
          <w:sz w:val="24"/>
          <w:szCs w:val="24"/>
          <w:lang w:val="en-ID" w:eastAsia="en-ID"/>
        </w:rPr>
        <w:br/>
        <w:t>a. Apabila ada teman yang mengalami bencana maka akan ikut menerima bencana </w:t>
      </w:r>
    </w:p>
    <w:p w14:paraId="71CED495"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b. Selalu bekerja keras tanpa mengenal waktu demi tercukupi kebutuhannya</w:t>
      </w:r>
      <w:r w:rsidRPr="0018697B">
        <w:rPr>
          <w:rFonts w:ascii="Arial" w:eastAsia="Times New Roman" w:hAnsi="Arial" w:cs="Arial"/>
          <w:sz w:val="24"/>
          <w:szCs w:val="24"/>
          <w:lang w:val="en-ID" w:eastAsia="en-ID"/>
        </w:rPr>
        <w:br/>
        <w:t>c. Bersekolah setinggi mungkin demi kepuasan keluarga </w:t>
      </w:r>
    </w:p>
    <w:p w14:paraId="26BE3B56"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Ia akan berusaha minum obat apabila sakit</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22 Allah mengaruniakan keselamatan pada setiap manusia. Ketika manusia berbuat dosa, maka sikap Allah adalah ... .</w:t>
      </w:r>
      <w:r w:rsidRPr="0018697B">
        <w:rPr>
          <w:rFonts w:ascii="Arial" w:eastAsia="Times New Roman" w:hAnsi="Arial" w:cs="Arial"/>
          <w:sz w:val="24"/>
          <w:szCs w:val="24"/>
          <w:lang w:val="en-ID" w:eastAsia="en-ID"/>
        </w:rPr>
        <w:br/>
        <w:t>a. membiarkan saja karena itu adalah urusan manusia sendiri</w:t>
      </w:r>
      <w:r w:rsidRPr="0018697B">
        <w:rPr>
          <w:rFonts w:ascii="Arial" w:eastAsia="Times New Roman" w:hAnsi="Arial" w:cs="Arial"/>
          <w:sz w:val="24"/>
          <w:szCs w:val="24"/>
          <w:lang w:val="en-ID" w:eastAsia="en-ID"/>
        </w:rPr>
        <w:br/>
        <w:t>b. memaksa manusia untuk tidak berbuat dosa dan menerima keselamatan-Nya</w:t>
      </w:r>
      <w:r w:rsidRPr="0018697B">
        <w:rPr>
          <w:rFonts w:ascii="Arial" w:eastAsia="Times New Roman" w:hAnsi="Arial" w:cs="Arial"/>
          <w:sz w:val="24"/>
          <w:szCs w:val="24"/>
          <w:lang w:val="en-ID" w:eastAsia="en-ID"/>
        </w:rPr>
        <w:br/>
        <w:t>c. tetap menawarkan keselamatan, sambil menunggu dan mengharapkan manusia bertobat d. menunggu kesempatan untuk menyelamatkan manusia itu bila telah bertobat</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r>
      <w:r w:rsidRPr="0018697B">
        <w:rPr>
          <w:rFonts w:ascii="Arial" w:eastAsia="Times New Roman" w:hAnsi="Arial" w:cs="Arial"/>
          <w:b/>
          <w:bCs/>
          <w:sz w:val="24"/>
          <w:szCs w:val="24"/>
          <w:lang w:val="en-ID" w:eastAsia="en-ID"/>
        </w:rPr>
        <w:t>23 Bacalah perikop berikut ini Yes 7 : 14</w:t>
      </w:r>
      <w:r w:rsidRPr="0018697B">
        <w:rPr>
          <w:rFonts w:ascii="Arial" w:eastAsia="Times New Roman" w:hAnsi="Arial" w:cs="Arial"/>
          <w:sz w:val="24"/>
          <w:szCs w:val="24"/>
          <w:lang w:val="en-ID" w:eastAsia="en-ID"/>
        </w:rPr>
        <w:br/>
        <w:t>Sebab itu Tuhan sendirilah yang akan memberikan kepadamu suatu pertanda: sesungguhnya, seorang perempuan muda mengandung dan akan melahirkan seorang anak laki-laki, dan ia akan menamakan Dia Imanuel.</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Berdasarkan bacaan yang selalu kita dengar pada Misa Malam Paskah ini Allah hendak menyelamatkan manusia karena ...</w:t>
      </w:r>
      <w:r w:rsidRPr="0018697B">
        <w:rPr>
          <w:rFonts w:ascii="Arial" w:eastAsia="Times New Roman" w:hAnsi="Arial" w:cs="Arial"/>
          <w:sz w:val="24"/>
          <w:szCs w:val="24"/>
          <w:lang w:val="en-ID" w:eastAsia="en-ID"/>
        </w:rPr>
        <w:br/>
        <w:t>a. Allah menyesal telah mengusir manusia dari taman firdaus</w:t>
      </w:r>
      <w:r w:rsidRPr="0018697B">
        <w:rPr>
          <w:rFonts w:ascii="Arial" w:eastAsia="Times New Roman" w:hAnsi="Arial" w:cs="Arial"/>
          <w:sz w:val="24"/>
          <w:szCs w:val="24"/>
          <w:lang w:val="en-ID" w:eastAsia="en-ID"/>
        </w:rPr>
        <w:br/>
        <w:t>b. Allah mau mengadakan permusuhan antara ular dengan perempuan itu</w:t>
      </w:r>
      <w:r w:rsidRPr="0018697B">
        <w:rPr>
          <w:rFonts w:ascii="Arial" w:eastAsia="Times New Roman" w:hAnsi="Arial" w:cs="Arial"/>
          <w:sz w:val="24"/>
          <w:szCs w:val="24"/>
          <w:lang w:val="en-ID" w:eastAsia="en-ID"/>
        </w:rPr>
        <w:br/>
        <w:t>c. banyaknya manusia yang memohon diselamatkan karena hidup didunia ini tidak enak </w:t>
      </w:r>
    </w:p>
    <w:p w14:paraId="6AF71899"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Tuhan sangat prihatin terhadap situasi kedosaan yang dilakukan oleh manusia</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24 Matius 5 : 45</w:t>
      </w:r>
      <w:r w:rsidRPr="0018697B">
        <w:rPr>
          <w:rFonts w:ascii="Arial" w:eastAsia="Times New Roman" w:hAnsi="Arial" w:cs="Arial"/>
          <w:sz w:val="24"/>
          <w:szCs w:val="24"/>
          <w:lang w:val="en-ID" w:eastAsia="en-ID"/>
        </w:rPr>
        <w:br/>
        <w:t>“ Karena dengan demikian kamu menjadi anak-anak Bapamu yang disurga, yang menerbitkan matahari bagi orang yang jahat dan yang baik dan menurunkan hujan bagi orang yang benar dan yang tidak benar “.</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Pesan pokok dari firman diatas adalah bahwa kasih Allah bersifat universal. Artinya Allah mengasihi semua ...</w:t>
      </w:r>
      <w:r w:rsidRPr="0018697B">
        <w:rPr>
          <w:rFonts w:ascii="Arial" w:eastAsia="Times New Roman" w:hAnsi="Arial" w:cs="Arial"/>
          <w:sz w:val="24"/>
          <w:szCs w:val="24"/>
          <w:lang w:val="en-ID" w:eastAsia="en-ID"/>
        </w:rPr>
        <w:br/>
        <w:t>a. orang yang percaya kepada-Nya</w:t>
      </w:r>
      <w:r w:rsidRPr="0018697B">
        <w:rPr>
          <w:rFonts w:ascii="Arial" w:eastAsia="Times New Roman" w:hAnsi="Arial" w:cs="Arial"/>
          <w:sz w:val="24"/>
          <w:szCs w:val="24"/>
          <w:lang w:val="en-ID" w:eastAsia="en-ID"/>
        </w:rPr>
        <w:br/>
        <w:t>b. orang yang hidupnya benar dihadapan-Nya </w:t>
      </w:r>
    </w:p>
    <w:p w14:paraId="247794ED"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lastRenderedPageBreak/>
        <w:t>c. umat yang telah dipilih-Nya</w:t>
      </w:r>
      <w:r w:rsidRPr="0018697B">
        <w:rPr>
          <w:rFonts w:ascii="Arial" w:eastAsia="Times New Roman" w:hAnsi="Arial" w:cs="Arial"/>
          <w:sz w:val="24"/>
          <w:szCs w:val="24"/>
          <w:lang w:val="en-ID" w:eastAsia="en-ID"/>
        </w:rPr>
        <w:br/>
        <w:t>d. manusia tanpa kecuali</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25 Yakobus 2 : 17</w:t>
      </w:r>
      <w:r w:rsidRPr="0018697B">
        <w:rPr>
          <w:rFonts w:ascii="Arial" w:eastAsia="Times New Roman" w:hAnsi="Arial" w:cs="Arial"/>
          <w:sz w:val="24"/>
          <w:szCs w:val="24"/>
          <w:lang w:val="en-ID" w:eastAsia="en-ID"/>
        </w:rPr>
        <w:br/>
        <w:t>“... jika iman itu tidak disertai perbuatan, maka iman itu pada hakekatnya adalah mati “.</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Berdasarkan pandangan Yakobus diatas maka seseorang dikatakan beriman apa bila.. </w:t>
      </w:r>
    </w:p>
    <w:p w14:paraId="1A991EF1"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a. imannya diwujudkan dalam perbuatan nyata sehari-hari</w:t>
      </w:r>
      <w:r w:rsidRPr="0018697B">
        <w:rPr>
          <w:rFonts w:ascii="Arial" w:eastAsia="Times New Roman" w:hAnsi="Arial" w:cs="Arial"/>
          <w:sz w:val="24"/>
          <w:szCs w:val="24"/>
          <w:lang w:val="en-ID" w:eastAsia="en-ID"/>
        </w:rPr>
        <w:br/>
        <w:t>b. orang itu mampu memahami apa yang diimaninya</w:t>
      </w:r>
      <w:r w:rsidRPr="0018697B">
        <w:rPr>
          <w:rFonts w:ascii="Arial" w:eastAsia="Times New Roman" w:hAnsi="Arial" w:cs="Arial"/>
          <w:sz w:val="24"/>
          <w:szCs w:val="24"/>
          <w:lang w:val="en-ID" w:eastAsia="en-ID"/>
        </w:rPr>
        <w:br/>
        <w:t>c. apa yang diimaninya sesuai dengan ajaran Kitab Suci</w:t>
      </w:r>
      <w:r w:rsidRPr="0018697B">
        <w:rPr>
          <w:rFonts w:ascii="Arial" w:eastAsia="Times New Roman" w:hAnsi="Arial" w:cs="Arial"/>
          <w:sz w:val="24"/>
          <w:szCs w:val="24"/>
          <w:lang w:val="en-ID" w:eastAsia="en-ID"/>
        </w:rPr>
        <w:br/>
        <w:t>d. orang itu mampu mengungkapkan imannya dalam doa dan ibadat</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26 Keselamatan menjadi dambaan setiap insan, oleh karena itu sikap yang sering muncul adalah ... . </w:t>
      </w:r>
    </w:p>
    <w:p w14:paraId="7F44CB07"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a. diam saja menunggu karunia dari Tuhan</w:t>
      </w:r>
      <w:r w:rsidRPr="0018697B">
        <w:rPr>
          <w:rFonts w:ascii="Arial" w:eastAsia="Times New Roman" w:hAnsi="Arial" w:cs="Arial"/>
          <w:sz w:val="24"/>
          <w:szCs w:val="24"/>
          <w:lang w:val="en-ID" w:eastAsia="en-ID"/>
        </w:rPr>
        <w:br/>
        <w:t>b. berusaha mencari kekayaan yang melimpah</w:t>
      </w:r>
      <w:r w:rsidRPr="0018697B">
        <w:rPr>
          <w:rFonts w:ascii="Arial" w:eastAsia="Times New Roman" w:hAnsi="Arial" w:cs="Arial"/>
          <w:sz w:val="24"/>
          <w:szCs w:val="24"/>
          <w:lang w:val="en-ID" w:eastAsia="en-ID"/>
        </w:rPr>
        <w:br/>
        <w:t>c. tidak menghendaki adanya celaka, sengsara maupun menderita </w:t>
      </w:r>
    </w:p>
    <w:p w14:paraId="0D2DD6B0"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menghindar kalau ada kecelakaan biar selamat</w:t>
      </w:r>
    </w:p>
    <w:p w14:paraId="3291DD41"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br/>
        <w:t>27 Bukti nyata dan paling besar dari Allah yang hendak menyelamatkan manusia adalah ... . a. Allah mengutus Yesus Kristus ke dunia</w:t>
      </w:r>
      <w:r w:rsidRPr="0018697B">
        <w:rPr>
          <w:rFonts w:ascii="Arial" w:eastAsia="Times New Roman" w:hAnsi="Arial" w:cs="Arial"/>
          <w:sz w:val="24"/>
          <w:szCs w:val="24"/>
          <w:lang w:val="en-ID" w:eastAsia="en-ID"/>
        </w:rPr>
        <w:br/>
        <w:t>b. Allah mengutus malaekat Gabriel untuk menemui bunda Maria </w:t>
      </w:r>
    </w:p>
    <w:p w14:paraId="20E1CCC0"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c. Yesus mengalami sengsara, wafat dan mati di kayu salib</w:t>
      </w:r>
      <w:r w:rsidRPr="0018697B">
        <w:rPr>
          <w:rFonts w:ascii="Arial" w:eastAsia="Times New Roman" w:hAnsi="Arial" w:cs="Arial"/>
          <w:sz w:val="24"/>
          <w:szCs w:val="24"/>
          <w:lang w:val="en-ID" w:eastAsia="en-ID"/>
        </w:rPr>
        <w:br/>
        <w:t>d. adanya sakramen pengampunan dalam Gereja Katolik</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28 Alasan manusia memeluk agama dengan benar adalah agar dalam hidupnya ... . </w:t>
      </w:r>
    </w:p>
    <w:p w14:paraId="117895D4"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a. agar dipuji banyak orang</w:t>
      </w:r>
      <w:r w:rsidRPr="0018697B">
        <w:rPr>
          <w:rFonts w:ascii="Arial" w:eastAsia="Times New Roman" w:hAnsi="Arial" w:cs="Arial"/>
          <w:sz w:val="24"/>
          <w:szCs w:val="24"/>
          <w:lang w:val="en-ID" w:eastAsia="en-ID"/>
        </w:rPr>
        <w:br/>
        <w:t>b. dapat menggantungkan hidupnya pada Allah</w:t>
      </w:r>
      <w:r w:rsidRPr="0018697B">
        <w:rPr>
          <w:rFonts w:ascii="Arial" w:eastAsia="Times New Roman" w:hAnsi="Arial" w:cs="Arial"/>
          <w:sz w:val="24"/>
          <w:szCs w:val="24"/>
          <w:lang w:val="en-ID" w:eastAsia="en-ID"/>
        </w:rPr>
        <w:br/>
        <w:t>c. mempunyai jalan yang benar menuju keselamatan dunia dan akhirat </w:t>
      </w:r>
    </w:p>
    <w:p w14:paraId="5A18A2B5"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tidak dikatai “ kafir “oleh orang yang telah beragama</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29 Setiap orang diundang oleh Allah untuk... .</w:t>
      </w:r>
      <w:r w:rsidRPr="0018697B">
        <w:rPr>
          <w:rFonts w:ascii="Arial" w:eastAsia="Times New Roman" w:hAnsi="Arial" w:cs="Arial"/>
          <w:sz w:val="24"/>
          <w:szCs w:val="24"/>
          <w:lang w:val="en-ID" w:eastAsia="en-ID"/>
        </w:rPr>
        <w:br/>
        <w:t>a. mempunyai rasa malu setelah berbuat dosa</w:t>
      </w:r>
      <w:r w:rsidRPr="0018697B">
        <w:rPr>
          <w:rFonts w:ascii="Arial" w:eastAsia="Times New Roman" w:hAnsi="Arial" w:cs="Arial"/>
          <w:sz w:val="24"/>
          <w:szCs w:val="24"/>
          <w:lang w:val="en-ID" w:eastAsia="en-ID"/>
        </w:rPr>
        <w:br/>
        <w:t>b. bersyukur atas karya keselamatan Allah bagi mereka </w:t>
      </w:r>
    </w:p>
    <w:p w14:paraId="7E26D889"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c. bersimpati kepada teman yang mengalami kesusahan</w:t>
      </w:r>
      <w:r w:rsidRPr="0018697B">
        <w:rPr>
          <w:rFonts w:ascii="Arial" w:eastAsia="Times New Roman" w:hAnsi="Arial" w:cs="Arial"/>
          <w:sz w:val="24"/>
          <w:szCs w:val="24"/>
          <w:lang w:val="en-ID" w:eastAsia="en-ID"/>
        </w:rPr>
        <w:br/>
        <w:t>d. ikut bersedih apabila ada saudaranya yang tertimpa bencana</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30 Fungsi dari agama salah satunya adalah mengajarkan cara hidup yang baik dan benar. Maksud dari hal ini adalah ... .</w:t>
      </w:r>
      <w:r w:rsidRPr="0018697B">
        <w:rPr>
          <w:rFonts w:ascii="Arial" w:eastAsia="Times New Roman" w:hAnsi="Arial" w:cs="Arial"/>
          <w:sz w:val="24"/>
          <w:szCs w:val="24"/>
          <w:lang w:val="en-ID" w:eastAsia="en-ID"/>
        </w:rPr>
        <w:br/>
        <w:t>a. hidup yang ber-etika, bermoral, yang membahagiakan dan menyelamatkan </w:t>
      </w:r>
    </w:p>
    <w:p w14:paraId="334DF75B"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b. mengajarkan pandangan tentang hidup yang baik bagi para pemeluknya</w:t>
      </w:r>
      <w:r w:rsidRPr="0018697B">
        <w:rPr>
          <w:rFonts w:ascii="Arial" w:eastAsia="Times New Roman" w:hAnsi="Arial" w:cs="Arial"/>
          <w:sz w:val="24"/>
          <w:szCs w:val="24"/>
          <w:lang w:val="en-ID" w:eastAsia="en-ID"/>
        </w:rPr>
        <w:br/>
        <w:t>c. hanya pemeluknya saja yang hidupnya baik dan benar </w:t>
      </w:r>
    </w:p>
    <w:p w14:paraId="51173400"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pemuka agamanya hidupnya suci dan benar</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31 Pewartaan utama dari perutusan Yesus adalah ... .</w:t>
      </w:r>
      <w:r w:rsidRPr="0018697B">
        <w:rPr>
          <w:rFonts w:ascii="Arial" w:eastAsia="Times New Roman" w:hAnsi="Arial" w:cs="Arial"/>
          <w:sz w:val="24"/>
          <w:szCs w:val="24"/>
          <w:lang w:val="en-ID" w:eastAsia="en-ID"/>
        </w:rPr>
        <w:br/>
        <w:t>a. Allah menyelamatkan semua orang yang percaya pada-Nya </w:t>
      </w:r>
    </w:p>
    <w:p w14:paraId="0232CAF5"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lastRenderedPageBreak/>
        <w:t>b. Kerajaan Allah sudah dekat, bertobatlah</w:t>
      </w:r>
      <w:r w:rsidRPr="0018697B">
        <w:rPr>
          <w:rFonts w:ascii="Arial" w:eastAsia="Times New Roman" w:hAnsi="Arial" w:cs="Arial"/>
          <w:sz w:val="24"/>
          <w:szCs w:val="24"/>
          <w:lang w:val="en-ID" w:eastAsia="en-ID"/>
        </w:rPr>
        <w:br/>
        <w:t>c. IA akan mengalami sengsara, wafat dan mati di kayu salib</w:t>
      </w:r>
      <w:r w:rsidRPr="0018697B">
        <w:rPr>
          <w:rFonts w:ascii="Arial" w:eastAsia="Times New Roman" w:hAnsi="Arial" w:cs="Arial"/>
          <w:sz w:val="24"/>
          <w:szCs w:val="24"/>
          <w:lang w:val="en-ID" w:eastAsia="en-ID"/>
        </w:rPr>
        <w:br/>
        <w:t>d. sakramen permandian adalah pintu masuk kepada keselamatan</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32 Aspek beriman yang merupakan pengalaman dimana manusia sungguh menghayati karya dan kebaikan Allah yang berpuncak dalam diri Yesus Kristus dan karena pengamalan manusia sampai pada kemauan bebas untuk menyerahkan diri kepada Kristus adalah aspek ...</w:t>
      </w:r>
      <w:r w:rsidRPr="0018697B">
        <w:rPr>
          <w:rFonts w:ascii="Arial" w:eastAsia="Times New Roman" w:hAnsi="Arial" w:cs="Arial"/>
          <w:sz w:val="24"/>
          <w:szCs w:val="24"/>
          <w:lang w:val="en-ID" w:eastAsia="en-ID"/>
        </w:rPr>
        <w:br/>
        <w:t>a. penyerahan iman </w:t>
      </w:r>
    </w:p>
    <w:p w14:paraId="71A0BC25"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b. kehidupan sosial</w:t>
      </w:r>
      <w:r w:rsidRPr="0018697B">
        <w:rPr>
          <w:rFonts w:ascii="Arial" w:eastAsia="Times New Roman" w:hAnsi="Arial" w:cs="Arial"/>
          <w:sz w:val="24"/>
          <w:szCs w:val="24"/>
          <w:lang w:val="en-ID" w:eastAsia="en-ID"/>
        </w:rPr>
        <w:br/>
        <w:t>c. pengetahuan iman </w:t>
      </w:r>
    </w:p>
    <w:p w14:paraId="3E5EB88D"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pengalaman religius</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33 “ Demikian juga halnya dengan iman : Jika iman tidak disertai dengan perbuatan, maka iman itu pda hakekatnya adalah mati “. (Yak 2 : 17)</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Berikut ini adalah contoh tindakan pengembangan iman yang benar yaitu ... </w:t>
      </w:r>
    </w:p>
    <w:p w14:paraId="52DAD35C"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a. tekun beribadah dan rajin menghadiri Ekaristi</w:t>
      </w:r>
      <w:r w:rsidRPr="0018697B">
        <w:rPr>
          <w:rFonts w:ascii="Arial" w:eastAsia="Times New Roman" w:hAnsi="Arial" w:cs="Arial"/>
          <w:sz w:val="24"/>
          <w:szCs w:val="24"/>
          <w:lang w:val="en-ID" w:eastAsia="en-ID"/>
        </w:rPr>
        <w:br/>
        <w:t>b. tekun membaca Kitab Suci dan merenungkannya</w:t>
      </w:r>
      <w:r w:rsidRPr="0018697B">
        <w:rPr>
          <w:rFonts w:ascii="Arial" w:eastAsia="Times New Roman" w:hAnsi="Arial" w:cs="Arial"/>
          <w:sz w:val="24"/>
          <w:szCs w:val="24"/>
          <w:lang w:val="en-ID" w:eastAsia="en-ID"/>
        </w:rPr>
        <w:br/>
        <w:t>c. setia berbagi kepada sesama yang membutuhkan walaupun kurang beribadah kepada Tuhan</w:t>
      </w:r>
      <w:r w:rsidRPr="0018697B">
        <w:rPr>
          <w:rFonts w:ascii="Arial" w:eastAsia="Times New Roman" w:hAnsi="Arial" w:cs="Arial"/>
          <w:sz w:val="24"/>
          <w:szCs w:val="24"/>
          <w:lang w:val="en-ID" w:eastAsia="en-ID"/>
        </w:rPr>
        <w:br/>
        <w:t>d. tekun beribadah dan rajin menghadiri Ekaristi serta peduli terhadap penderitaan sesama yang membutuhkan pertolongan</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r>
      <w:r w:rsidRPr="0018697B">
        <w:rPr>
          <w:rFonts w:ascii="Arial" w:eastAsia="Times New Roman" w:hAnsi="Arial" w:cs="Arial"/>
          <w:b/>
          <w:bCs/>
          <w:sz w:val="24"/>
          <w:szCs w:val="24"/>
          <w:lang w:val="en-ID" w:eastAsia="en-ID"/>
        </w:rPr>
        <w:t>34 Bacalah teks Katekismus Gereja Katolik art 150 beriktu ioni !</w:t>
      </w:r>
      <w:r w:rsidRPr="0018697B">
        <w:rPr>
          <w:rFonts w:ascii="Arial" w:eastAsia="Times New Roman" w:hAnsi="Arial" w:cs="Arial"/>
          <w:sz w:val="24"/>
          <w:szCs w:val="24"/>
          <w:lang w:val="en-ID" w:eastAsia="en-ID"/>
        </w:rPr>
        <w:br/>
        <w:t>Menyerahkan diri seluruhnya kepada Allah, dan mengimani secara absolut apa yang Ia katakan adalah tepat dan benar. Sebaliknya adalah sia-sia dan salah memberikan kepercayaan yang demikian itu kepada seorang makhluk.</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Apa makna beriman berdasarkan teks tersebut ?</w:t>
      </w:r>
      <w:r w:rsidRPr="0018697B">
        <w:rPr>
          <w:rFonts w:ascii="Arial" w:eastAsia="Times New Roman" w:hAnsi="Arial" w:cs="Arial"/>
          <w:sz w:val="24"/>
          <w:szCs w:val="24"/>
          <w:lang w:val="en-ID" w:eastAsia="en-ID"/>
        </w:rPr>
        <w:br/>
        <w:t>a. percaya kepada seorang mahkluk</w:t>
      </w:r>
      <w:r w:rsidRPr="0018697B">
        <w:rPr>
          <w:rFonts w:ascii="Arial" w:eastAsia="Times New Roman" w:hAnsi="Arial" w:cs="Arial"/>
          <w:sz w:val="24"/>
          <w:szCs w:val="24"/>
          <w:lang w:val="en-ID" w:eastAsia="en-ID"/>
        </w:rPr>
        <w:br/>
        <w:t>b. percaya kepada Allah adalah sia-sia</w:t>
      </w:r>
      <w:r w:rsidRPr="0018697B">
        <w:rPr>
          <w:rFonts w:ascii="Arial" w:eastAsia="Times New Roman" w:hAnsi="Arial" w:cs="Arial"/>
          <w:sz w:val="24"/>
          <w:szCs w:val="24"/>
          <w:lang w:val="en-ID" w:eastAsia="en-ID"/>
        </w:rPr>
        <w:br/>
        <w:t>c. percaya pada Allah pada saat tertentu</w:t>
      </w:r>
      <w:r w:rsidRPr="0018697B">
        <w:rPr>
          <w:rFonts w:ascii="Arial" w:eastAsia="Times New Roman" w:hAnsi="Arial" w:cs="Arial"/>
          <w:sz w:val="24"/>
          <w:szCs w:val="24"/>
          <w:lang w:val="en-ID" w:eastAsia="en-ID"/>
        </w:rPr>
        <w:br/>
        <w:t>d. menyerahkan diri secara total hanya kepada bAllah</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35 Dalam Ad Gentes, artikel 11 ditulis : “ ... Supaya kesaksian mereka akan Kristus itu dapat membuahkan hasil, hendaklah mereka dengan penghargaan dan cinta kasih menggabungkan diri dengan sesama, menyadari diri sebagai anggota masyarakat di lingkungan mereka , dan ikut serta dalam kehidupan budaya dan sosial melalui aneka cara pergaulan hidup manusiawi dan pelbagai kegiatan ...”.</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Dalam dokumen diatas apa yang seharusnya kita lakukan sebagai umat Kristiani dalam hidup bermasyarakat ?</w:t>
      </w:r>
      <w:r w:rsidRPr="0018697B">
        <w:rPr>
          <w:rFonts w:ascii="Arial" w:eastAsia="Times New Roman" w:hAnsi="Arial" w:cs="Arial"/>
          <w:sz w:val="24"/>
          <w:szCs w:val="24"/>
          <w:lang w:val="en-ID" w:eastAsia="en-ID"/>
        </w:rPr>
        <w:br/>
        <w:t>a. menjadi garam dan terang bagi masyarakat yang seiman</w:t>
      </w:r>
      <w:r w:rsidRPr="0018697B">
        <w:rPr>
          <w:rFonts w:ascii="Arial" w:eastAsia="Times New Roman" w:hAnsi="Arial" w:cs="Arial"/>
          <w:sz w:val="24"/>
          <w:szCs w:val="24"/>
          <w:lang w:val="en-ID" w:eastAsia="en-ID"/>
        </w:rPr>
        <w:br/>
        <w:t>b. terlibat dalam kegaiatan masyarakat untuk mewujudkan kesejahteraan bersama </w:t>
      </w:r>
    </w:p>
    <w:p w14:paraId="2FEB5DF8"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lastRenderedPageBreak/>
        <w:t>c. menjadi saksi Kristus dalam masyarakat untuk mewujudkan Kerajaan Allah</w:t>
      </w:r>
      <w:r w:rsidRPr="0018697B">
        <w:rPr>
          <w:rFonts w:ascii="Arial" w:eastAsia="Times New Roman" w:hAnsi="Arial" w:cs="Arial"/>
          <w:sz w:val="24"/>
          <w:szCs w:val="24"/>
          <w:lang w:val="en-ID" w:eastAsia="en-ID"/>
        </w:rPr>
        <w:br/>
        <w:t>d. melibatkan diri dalam semua kegiatan untuk menjadi penggerak dalam masyarakat</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36 Apabila iman yang kita miliki kuat dan hidup maka ... . </w:t>
      </w:r>
    </w:p>
    <w:p w14:paraId="7380BBFF"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a. hidup kita akan seperti yang dialami Yesus</w:t>
      </w:r>
      <w:r w:rsidRPr="0018697B">
        <w:rPr>
          <w:rFonts w:ascii="Arial" w:eastAsia="Times New Roman" w:hAnsi="Arial" w:cs="Arial"/>
          <w:sz w:val="24"/>
          <w:szCs w:val="24"/>
          <w:lang w:val="en-ID" w:eastAsia="en-ID"/>
        </w:rPr>
        <w:br/>
        <w:t>b. menjadikan kita tumbuh menjadi pribadi yang utuh </w:t>
      </w:r>
    </w:p>
    <w:p w14:paraId="2CB91BBA"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c. kita akan diuntungkan oleh kekuatan ini</w:t>
      </w:r>
      <w:r w:rsidRPr="0018697B">
        <w:rPr>
          <w:rFonts w:ascii="Arial" w:eastAsia="Times New Roman" w:hAnsi="Arial" w:cs="Arial"/>
          <w:sz w:val="24"/>
          <w:szCs w:val="24"/>
          <w:lang w:val="en-ID" w:eastAsia="en-ID"/>
        </w:rPr>
        <w:br/>
        <w:t>d. kita memiliki kekuatan untuk mengalahkan musuh kita</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37 Allah mewahyukan diri-Nya demi keselamatan kita, maka sikap kita ... . </w:t>
      </w:r>
    </w:p>
    <w:p w14:paraId="54696C3C"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a. membiarkan saja karena merupakan rahasia Allah</w:t>
      </w:r>
      <w:r w:rsidRPr="0018697B">
        <w:rPr>
          <w:rFonts w:ascii="Arial" w:eastAsia="Times New Roman" w:hAnsi="Arial" w:cs="Arial"/>
          <w:sz w:val="24"/>
          <w:szCs w:val="24"/>
          <w:lang w:val="en-ID" w:eastAsia="en-ID"/>
        </w:rPr>
        <w:br/>
        <w:t>b. mempelajari Kitab Suci dengan lebih mendalam supaya makin jelas </w:t>
      </w:r>
    </w:p>
    <w:p w14:paraId="6B6A2671"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c. berusaha menanggapinya dengan sepenuh hati</w:t>
      </w:r>
    </w:p>
    <w:p w14:paraId="6251A56D"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menanggapinya dengan beriman</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38 Lumen Gentium 14 alinea 1</w:t>
      </w:r>
      <w:r w:rsidRPr="0018697B">
        <w:rPr>
          <w:rFonts w:ascii="Arial" w:eastAsia="Times New Roman" w:hAnsi="Arial" w:cs="Arial"/>
          <w:sz w:val="24"/>
          <w:szCs w:val="24"/>
          <w:lang w:val="en-ID" w:eastAsia="en-ID"/>
        </w:rPr>
        <w:br/>
        <w:t>“Maka terutama kepada umat beriman Katolik Konsili Suci mengarahkan perhatiannya. Berdasarkan Kitab Suci dan Tradisi konsili mengajarkan, bahwa Gereja yang sedang mengembara ini perlu untuk keselamatan, yakni Kristus. “</w:t>
      </w:r>
    </w:p>
    <w:p w14:paraId="7144217C"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Dalam kutipan hasil Konsili diatas disebutkan bahwa sumber iman Kristiani adalah ...</w:t>
      </w:r>
      <w:r w:rsidRPr="0018697B">
        <w:rPr>
          <w:rFonts w:ascii="Arial" w:eastAsia="Times New Roman" w:hAnsi="Arial" w:cs="Arial"/>
          <w:sz w:val="24"/>
          <w:szCs w:val="24"/>
          <w:lang w:val="en-ID" w:eastAsia="en-ID"/>
        </w:rPr>
        <w:br/>
        <w:t>a. dokumen gereja dan harta warisan gereja </w:t>
      </w:r>
    </w:p>
    <w:p w14:paraId="5DC5788C"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b. iman akan keselamatan dan tradisi</w:t>
      </w:r>
      <w:r w:rsidRPr="0018697B">
        <w:rPr>
          <w:rFonts w:ascii="Arial" w:eastAsia="Times New Roman" w:hAnsi="Arial" w:cs="Arial"/>
          <w:sz w:val="24"/>
          <w:szCs w:val="24"/>
          <w:lang w:val="en-ID" w:eastAsia="en-ID"/>
        </w:rPr>
        <w:br/>
        <w:t>c. Yesus Kristus dan Kitab Suci </w:t>
      </w:r>
    </w:p>
    <w:p w14:paraId="7BAE7F47"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Kitab Suci dan Tradisi Gereja</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39 Dari teks diatas (Luk 1 :34) teladan iman apa yang dapat kita ambil dari sikap Bunda Maria untuk diterapkan dalam hidup sehari-hari ?</w:t>
      </w:r>
      <w:r w:rsidRPr="0018697B">
        <w:rPr>
          <w:rFonts w:ascii="Arial" w:eastAsia="Times New Roman" w:hAnsi="Arial" w:cs="Arial"/>
          <w:sz w:val="24"/>
          <w:szCs w:val="24"/>
          <w:lang w:val="en-ID" w:eastAsia="en-ID"/>
        </w:rPr>
        <w:br/>
        <w:t>a. anak perempuan boleh mengandung kalau itu merupakan karya Roh Kudus</w:t>
      </w:r>
      <w:r w:rsidRPr="0018697B">
        <w:rPr>
          <w:rFonts w:ascii="Arial" w:eastAsia="Times New Roman" w:hAnsi="Arial" w:cs="Arial"/>
          <w:sz w:val="24"/>
          <w:szCs w:val="24"/>
          <w:lang w:val="en-ID" w:eastAsia="en-ID"/>
        </w:rPr>
        <w:br/>
        <w:t>b. bila kita berdoa dengan sungguh-sungguh maka Malaekat Tuhan akan mendatangi kita</w:t>
      </w:r>
      <w:r w:rsidRPr="0018697B">
        <w:rPr>
          <w:rFonts w:ascii="Arial" w:eastAsia="Times New Roman" w:hAnsi="Arial" w:cs="Arial"/>
          <w:sz w:val="24"/>
          <w:szCs w:val="24"/>
          <w:lang w:val="en-ID" w:eastAsia="en-ID"/>
        </w:rPr>
        <w:br/>
        <w:t>c. percaya bahwa bagi Allah tidak ada yang mustahil, juga apapun yang dikehendaki Allah akan terjadi</w:t>
      </w:r>
      <w:r w:rsidRPr="0018697B">
        <w:rPr>
          <w:rFonts w:ascii="Arial" w:eastAsia="Times New Roman" w:hAnsi="Arial" w:cs="Arial"/>
          <w:sz w:val="24"/>
          <w:szCs w:val="24"/>
          <w:lang w:val="en-ID" w:eastAsia="en-ID"/>
        </w:rPr>
        <w:br/>
        <w:t>d. penyerahan diri secara total kepada kehendak Allah biarpun belum mengerti apa yang direncakan Allah</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40 Kewajiban dan tanggung jawab sosial seorang Katolik ditengah masyarakat ialah ... </w:t>
      </w:r>
    </w:p>
    <w:p w14:paraId="7055C0A0"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a. terlibat secara aktif dalam menata hidupnya di masyarakat</w:t>
      </w:r>
      <w:r w:rsidRPr="0018697B">
        <w:rPr>
          <w:rFonts w:ascii="Arial" w:eastAsia="Times New Roman" w:hAnsi="Arial" w:cs="Arial"/>
          <w:sz w:val="24"/>
          <w:szCs w:val="24"/>
          <w:lang w:val="en-ID" w:eastAsia="en-ID"/>
        </w:rPr>
        <w:br/>
        <w:t>b. mengajak anggota masyarakat yang lain untuk mengikuti agama yang dianutnya</w:t>
      </w:r>
      <w:r w:rsidRPr="0018697B">
        <w:rPr>
          <w:rFonts w:ascii="Arial" w:eastAsia="Times New Roman" w:hAnsi="Arial" w:cs="Arial"/>
          <w:sz w:val="24"/>
          <w:szCs w:val="24"/>
          <w:lang w:val="en-ID" w:eastAsia="en-ID"/>
        </w:rPr>
        <w:br/>
        <w:t>c. mengembangkan talentanya serta dapat meninggkatkan kesejahteraan hidup masyarakat diamana ia tinggal</w:t>
      </w:r>
      <w:r w:rsidRPr="0018697B">
        <w:rPr>
          <w:rFonts w:ascii="Arial" w:eastAsia="Times New Roman" w:hAnsi="Arial" w:cs="Arial"/>
          <w:sz w:val="24"/>
          <w:szCs w:val="24"/>
          <w:lang w:val="en-ID" w:eastAsia="en-ID"/>
        </w:rPr>
        <w:br/>
        <w:t>d. terlibat secara aktif dalam persoalan masyarakatnya serta mewujudkan kesejahteraan bersama , dengan bekerjasama dengan semua pihak</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41 Salah satu peranku sebagai anggota jemaat dalam mengembangkan iman umat di lingkunganku adalah….</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lastRenderedPageBreak/>
        <w:t>a. Berusaha ikut ambil bagian pada koor lingkungan</w:t>
      </w:r>
      <w:r w:rsidRPr="0018697B">
        <w:rPr>
          <w:rFonts w:ascii="Arial" w:eastAsia="Times New Roman" w:hAnsi="Arial" w:cs="Arial"/>
          <w:sz w:val="24"/>
          <w:szCs w:val="24"/>
          <w:lang w:val="en-ID" w:eastAsia="en-ID"/>
        </w:rPr>
        <w:br/>
        <w:t>b. Membiarkan orang lain aktif dalam kegiatan lingkungan</w:t>
      </w:r>
    </w:p>
    <w:p w14:paraId="24CBA174"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c. Aktif dalam kegiatan disekolah khususnya kegaiatan kegamaan</w:t>
      </w:r>
      <w:r w:rsidRPr="0018697B">
        <w:rPr>
          <w:rFonts w:ascii="Arial" w:eastAsia="Times New Roman" w:hAnsi="Arial" w:cs="Arial"/>
          <w:sz w:val="24"/>
          <w:szCs w:val="24"/>
          <w:lang w:val="en-ID" w:eastAsia="en-ID"/>
        </w:rPr>
        <w:br/>
        <w:t>d. Memberikan kolekte yang banyak sehingga kegiatan remaja Katolik bisa berjalan</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42 Contoh orang yang imannya berkembang dengan baik akan nampak dalam…..</w:t>
      </w:r>
      <w:r w:rsidRPr="0018697B">
        <w:rPr>
          <w:rFonts w:ascii="Arial" w:eastAsia="Times New Roman" w:hAnsi="Arial" w:cs="Arial"/>
          <w:sz w:val="24"/>
          <w:szCs w:val="24"/>
          <w:lang w:val="en-ID" w:eastAsia="en-ID"/>
        </w:rPr>
        <w:br/>
        <w:t>a. Sopan, rajin ke gereja, berprestasi</w:t>
      </w:r>
      <w:r w:rsidRPr="0018697B">
        <w:rPr>
          <w:rFonts w:ascii="Arial" w:eastAsia="Times New Roman" w:hAnsi="Arial" w:cs="Arial"/>
          <w:sz w:val="24"/>
          <w:szCs w:val="24"/>
          <w:lang w:val="en-ID" w:eastAsia="en-ID"/>
        </w:rPr>
        <w:br/>
        <w:t>b. Memberi kesaksian tentang imannya dihadapan teman-temannya</w:t>
      </w:r>
      <w:r w:rsidRPr="0018697B">
        <w:rPr>
          <w:rFonts w:ascii="Arial" w:eastAsia="Times New Roman" w:hAnsi="Arial" w:cs="Arial"/>
          <w:sz w:val="24"/>
          <w:szCs w:val="24"/>
          <w:lang w:val="en-ID" w:eastAsia="en-ID"/>
        </w:rPr>
        <w:br/>
        <w:t>c. Pandangan-pandangannya selalu didasarkan Kitab Suci dan tidak pernah menyimpang </w:t>
      </w:r>
    </w:p>
    <w:p w14:paraId="32FDA533"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Tutur kata dan tingkah lakunya didasari ajaran agama yang telah dipahaminya</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43 Salah satu faktor penghambat dalam kegiatan pengembangan iman yaitu ... . </w:t>
      </w:r>
    </w:p>
    <w:p w14:paraId="47B768FF"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a. keinginan bersama untuk memecahkan masalah bersama</w:t>
      </w:r>
      <w:r w:rsidRPr="0018697B">
        <w:rPr>
          <w:rFonts w:ascii="Arial" w:eastAsia="Times New Roman" w:hAnsi="Arial" w:cs="Arial"/>
          <w:sz w:val="24"/>
          <w:szCs w:val="24"/>
          <w:lang w:val="en-ID" w:eastAsia="en-ID"/>
        </w:rPr>
        <w:br/>
        <w:t>b. tidak adanya fasilitas untuk mengambangkan iman</w:t>
      </w:r>
      <w:r w:rsidRPr="0018697B">
        <w:rPr>
          <w:rFonts w:ascii="Arial" w:eastAsia="Times New Roman" w:hAnsi="Arial" w:cs="Arial"/>
          <w:sz w:val="24"/>
          <w:szCs w:val="24"/>
          <w:lang w:val="en-ID" w:eastAsia="en-ID"/>
        </w:rPr>
        <w:br/>
        <w:t>c. kecenderungan bermalas-malasan serta menunda pekerjaan</w:t>
      </w:r>
      <w:r w:rsidRPr="0018697B">
        <w:rPr>
          <w:rFonts w:ascii="Arial" w:eastAsia="Times New Roman" w:hAnsi="Arial" w:cs="Arial"/>
          <w:sz w:val="24"/>
          <w:szCs w:val="24"/>
          <w:lang w:val="en-ID" w:eastAsia="en-ID"/>
        </w:rPr>
        <w:br/>
        <w:t>d. tidak adanya tokoh agama yang membimbing pengembangan iman itu</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44 Salah satu peranku sebagai anggota jemaat dalam satu paroki adalah…. </w:t>
      </w:r>
    </w:p>
    <w:p w14:paraId="6243E5D0"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a. Ikut ambil bagian pada koor</w:t>
      </w:r>
      <w:r w:rsidRPr="0018697B">
        <w:rPr>
          <w:rFonts w:ascii="Arial" w:eastAsia="Times New Roman" w:hAnsi="Arial" w:cs="Arial"/>
          <w:sz w:val="24"/>
          <w:szCs w:val="24"/>
          <w:lang w:val="en-ID" w:eastAsia="en-ID"/>
        </w:rPr>
        <w:br/>
        <w:t>b. mengajak orang lain aktif dalam kegiatan</w:t>
      </w:r>
      <w:r w:rsidRPr="0018697B">
        <w:rPr>
          <w:rFonts w:ascii="Arial" w:eastAsia="Times New Roman" w:hAnsi="Arial" w:cs="Arial"/>
          <w:sz w:val="24"/>
          <w:szCs w:val="24"/>
          <w:lang w:val="en-ID" w:eastAsia="en-ID"/>
        </w:rPr>
        <w:br/>
        <w:t>c. Aktif dalam kegiatan din paroki seperti misdinar, Legio Maria atau OMK</w:t>
      </w:r>
      <w:r w:rsidRPr="0018697B">
        <w:rPr>
          <w:rFonts w:ascii="Arial" w:eastAsia="Times New Roman" w:hAnsi="Arial" w:cs="Arial"/>
          <w:sz w:val="24"/>
          <w:szCs w:val="24"/>
          <w:lang w:val="en-ID" w:eastAsia="en-ID"/>
        </w:rPr>
        <w:br/>
        <w:t>d. Memberikan kolekte yang banyak sehingga kegiatan remaja Katolik bisa berjalan</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45 Orang Katolik setiap Minggu pergi ke Gereja dalam rangka …..</w:t>
      </w:r>
      <w:r w:rsidRPr="0018697B">
        <w:rPr>
          <w:rFonts w:ascii="Arial" w:eastAsia="Times New Roman" w:hAnsi="Arial" w:cs="Arial"/>
          <w:sz w:val="24"/>
          <w:szCs w:val="24"/>
          <w:lang w:val="en-ID" w:eastAsia="en-ID"/>
        </w:rPr>
        <w:br/>
        <w:t>a. Bersyukur atas penyertaan Allah</w:t>
      </w:r>
      <w:r w:rsidRPr="0018697B">
        <w:rPr>
          <w:rFonts w:ascii="Arial" w:eastAsia="Times New Roman" w:hAnsi="Arial" w:cs="Arial"/>
          <w:sz w:val="24"/>
          <w:szCs w:val="24"/>
          <w:lang w:val="en-ID" w:eastAsia="en-ID"/>
        </w:rPr>
        <w:br/>
        <w:t>b. Kebiasaan yang ditanamkan orang tua </w:t>
      </w:r>
    </w:p>
    <w:p w14:paraId="61D43AF8"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c. Berdoa bersama memohon kekayaan</w:t>
      </w:r>
    </w:p>
    <w:p w14:paraId="25E73734"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d. Bersilaturahmi sesama pemeluk agama Katolik</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46 Malaekat berkata pada Maria bahwa bayi yang dikandungnya akan disebut ... . </w:t>
      </w:r>
    </w:p>
    <w:p w14:paraId="323D8A14"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a. anak Maria yang penuh iman dan takwa</w:t>
      </w:r>
      <w:r w:rsidRPr="0018697B">
        <w:rPr>
          <w:rFonts w:ascii="Arial" w:eastAsia="Times New Roman" w:hAnsi="Arial" w:cs="Arial"/>
          <w:sz w:val="24"/>
          <w:szCs w:val="24"/>
          <w:lang w:val="en-ID" w:eastAsia="en-ID"/>
        </w:rPr>
        <w:br/>
        <w:t>b. pemberani dan ditakuti banyak orang </w:t>
      </w:r>
    </w:p>
    <w:p w14:paraId="7DE6DFFA"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c. Anak Allah Yang Maha Tinggi</w:t>
      </w:r>
      <w:r w:rsidRPr="0018697B">
        <w:rPr>
          <w:rFonts w:ascii="Arial" w:eastAsia="Times New Roman" w:hAnsi="Arial" w:cs="Arial"/>
          <w:sz w:val="24"/>
          <w:szCs w:val="24"/>
          <w:lang w:val="en-ID" w:eastAsia="en-ID"/>
        </w:rPr>
        <w:br/>
        <w:t>d. penguasa dunia dan alam semesta</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47 Keterkejutan Maria saat menerima kabar dari Malaekat dengan mengatakan ... . </w:t>
      </w:r>
    </w:p>
    <w:p w14:paraId="1D2B7B4D"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a. “Siapakah aku ini sampai ibu Tuhanku mengunjungi aku”</w:t>
      </w:r>
      <w:r w:rsidRPr="0018697B">
        <w:rPr>
          <w:rFonts w:ascii="Arial" w:eastAsia="Times New Roman" w:hAnsi="Arial" w:cs="Arial"/>
          <w:sz w:val="24"/>
          <w:szCs w:val="24"/>
          <w:lang w:val="en-ID" w:eastAsia="en-ID"/>
        </w:rPr>
        <w:br/>
        <w:t>b. “Aku ini hamba Tuhan terjadilah padaku menurut perkataanmu “</w:t>
      </w:r>
      <w:r w:rsidRPr="0018697B">
        <w:rPr>
          <w:rFonts w:ascii="Arial" w:eastAsia="Times New Roman" w:hAnsi="Arial" w:cs="Arial"/>
          <w:sz w:val="24"/>
          <w:szCs w:val="24"/>
          <w:lang w:val="en-ID" w:eastAsia="en-ID"/>
        </w:rPr>
        <w:br/>
        <w:t>c. “Terpujilah engkau diantara wanita dan terpujilah buah tubuhmu Yesus “</w:t>
      </w:r>
      <w:r w:rsidRPr="0018697B">
        <w:rPr>
          <w:rFonts w:ascii="Arial" w:eastAsia="Times New Roman" w:hAnsi="Arial" w:cs="Arial"/>
          <w:sz w:val="24"/>
          <w:szCs w:val="24"/>
          <w:lang w:val="en-ID" w:eastAsia="en-ID"/>
        </w:rPr>
        <w:br/>
        <w:t>d. “Bagaimana hal itu akan terjadi karena aku belum bersuami “</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48 Orang Katolik berziarah ke gua Maria dalam rangka ... . </w:t>
      </w:r>
    </w:p>
    <w:p w14:paraId="2825E7A8"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a. rekreasi</w:t>
      </w:r>
      <w:r w:rsidRPr="0018697B">
        <w:rPr>
          <w:rFonts w:ascii="Arial" w:eastAsia="Times New Roman" w:hAnsi="Arial" w:cs="Arial"/>
          <w:sz w:val="24"/>
          <w:szCs w:val="24"/>
          <w:lang w:val="en-ID" w:eastAsia="en-ID"/>
        </w:rPr>
        <w:br/>
        <w:t>b. menyembah bunda Maria</w:t>
      </w:r>
      <w:r w:rsidRPr="0018697B">
        <w:rPr>
          <w:rFonts w:ascii="Arial" w:eastAsia="Times New Roman" w:hAnsi="Arial" w:cs="Arial"/>
          <w:sz w:val="24"/>
          <w:szCs w:val="24"/>
          <w:lang w:val="en-ID" w:eastAsia="en-ID"/>
        </w:rPr>
        <w:br/>
        <w:t>c. menghormati Maria secara khusus </w:t>
      </w:r>
    </w:p>
    <w:p w14:paraId="5134D1BA"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lastRenderedPageBreak/>
        <w:t>d. menyembah patung bunda Maria</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49 Alasan bunda Maria dihormati secara khusus oleh Gereja Katolik adalah ... . </w:t>
      </w:r>
    </w:p>
    <w:p w14:paraId="725EA129"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a. berperan akan karya keselamatan Allah kepada umat manusia</w:t>
      </w:r>
      <w:r w:rsidRPr="0018697B">
        <w:rPr>
          <w:rFonts w:ascii="Arial" w:eastAsia="Times New Roman" w:hAnsi="Arial" w:cs="Arial"/>
          <w:sz w:val="24"/>
          <w:szCs w:val="24"/>
          <w:lang w:val="en-ID" w:eastAsia="en-ID"/>
        </w:rPr>
        <w:br/>
        <w:t>b. menduduki tempat terhormat disebelah kanan Allah Bapa</w:t>
      </w:r>
      <w:r w:rsidRPr="0018697B">
        <w:rPr>
          <w:rFonts w:ascii="Arial" w:eastAsia="Times New Roman" w:hAnsi="Arial" w:cs="Arial"/>
          <w:sz w:val="24"/>
          <w:szCs w:val="24"/>
          <w:lang w:val="en-ID" w:eastAsia="en-ID"/>
        </w:rPr>
        <w:br/>
        <w:t>c. Bunda Maria selalu menolong orang yang mengalami kesusahan</w:t>
      </w:r>
      <w:r w:rsidRPr="0018697B">
        <w:rPr>
          <w:rFonts w:ascii="Arial" w:eastAsia="Times New Roman" w:hAnsi="Arial" w:cs="Arial"/>
          <w:sz w:val="24"/>
          <w:szCs w:val="24"/>
          <w:lang w:val="en-ID" w:eastAsia="en-ID"/>
        </w:rPr>
        <w:br/>
        <w:t>d. Bunda Maria adalah saksi mata sejak kelahiran Yesus sampai meninggal-Nya</w:t>
      </w:r>
      <w:r w:rsidRPr="0018697B">
        <w:rPr>
          <w:rFonts w:ascii="Arial" w:eastAsia="Times New Roman" w:hAnsi="Arial" w:cs="Arial"/>
          <w:sz w:val="24"/>
          <w:szCs w:val="24"/>
          <w:lang w:val="en-ID" w:eastAsia="en-ID"/>
        </w:rPr>
        <w:br/>
      </w:r>
      <w:r w:rsidRPr="0018697B">
        <w:rPr>
          <w:rFonts w:ascii="Arial" w:eastAsia="Times New Roman" w:hAnsi="Arial" w:cs="Arial"/>
          <w:sz w:val="24"/>
          <w:szCs w:val="24"/>
          <w:lang w:val="en-ID" w:eastAsia="en-ID"/>
        </w:rPr>
        <w:br/>
        <w:t>50 Bunda Maria dihormati secara khusus pada bulan ...</w:t>
      </w:r>
      <w:r w:rsidRPr="0018697B">
        <w:rPr>
          <w:rFonts w:ascii="Arial" w:eastAsia="Times New Roman" w:hAnsi="Arial" w:cs="Arial"/>
          <w:sz w:val="24"/>
          <w:szCs w:val="24"/>
          <w:lang w:val="en-ID" w:eastAsia="en-ID"/>
        </w:rPr>
        <w:br/>
        <w:t>a. Mei dan Oktober</w:t>
      </w:r>
      <w:r w:rsidRPr="0018697B">
        <w:rPr>
          <w:rFonts w:ascii="Arial" w:eastAsia="Times New Roman" w:hAnsi="Arial" w:cs="Arial"/>
          <w:sz w:val="24"/>
          <w:szCs w:val="24"/>
          <w:lang w:val="en-ID" w:eastAsia="en-ID"/>
        </w:rPr>
        <w:br/>
        <w:t>b. September dan Oktober </w:t>
      </w:r>
    </w:p>
    <w:p w14:paraId="3359A4DF" w14:textId="77777777" w:rsidR="0018697B" w:rsidRPr="0018697B" w:rsidRDefault="0018697B" w:rsidP="0018697B">
      <w:pPr>
        <w:spacing w:after="0" w:line="240" w:lineRule="auto"/>
        <w:rPr>
          <w:rFonts w:ascii="Times New Roman" w:eastAsia="Times New Roman" w:hAnsi="Times New Roman" w:cs="Times New Roman"/>
          <w:sz w:val="24"/>
          <w:szCs w:val="24"/>
          <w:lang w:val="en-ID" w:eastAsia="en-ID"/>
        </w:rPr>
      </w:pPr>
      <w:r w:rsidRPr="0018697B">
        <w:rPr>
          <w:rFonts w:ascii="Arial" w:eastAsia="Times New Roman" w:hAnsi="Arial" w:cs="Arial"/>
          <w:sz w:val="24"/>
          <w:szCs w:val="24"/>
          <w:lang w:val="en-ID" w:eastAsia="en-ID"/>
        </w:rPr>
        <w:t>c. Mei dan Desember</w:t>
      </w:r>
      <w:r w:rsidRPr="0018697B">
        <w:rPr>
          <w:rFonts w:ascii="Arial" w:eastAsia="Times New Roman" w:hAnsi="Arial" w:cs="Arial"/>
          <w:sz w:val="24"/>
          <w:szCs w:val="24"/>
          <w:lang w:val="en-ID" w:eastAsia="en-ID"/>
        </w:rPr>
        <w:br/>
        <w:t>d. September dan Desember</w:t>
      </w:r>
    </w:p>
    <w:p w14:paraId="39EFD916" w14:textId="77777777" w:rsidR="00143655" w:rsidRDefault="00143655"/>
    <w:sectPr w:rsidR="001436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7B"/>
    <w:rsid w:val="00143655"/>
    <w:rsid w:val="0018697B"/>
    <w:rsid w:val="00FA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1D04"/>
  <w15:chartTrackingRefBased/>
  <w15:docId w15:val="{121D0EA4-1D73-4C4C-A323-752C183C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6399">
      <w:bodyDiv w:val="1"/>
      <w:marLeft w:val="0"/>
      <w:marRight w:val="0"/>
      <w:marTop w:val="0"/>
      <w:marBottom w:val="0"/>
      <w:divBdr>
        <w:top w:val="none" w:sz="0" w:space="0" w:color="auto"/>
        <w:left w:val="none" w:sz="0" w:space="0" w:color="auto"/>
        <w:bottom w:val="none" w:sz="0" w:space="0" w:color="auto"/>
        <w:right w:val="none" w:sz="0" w:space="0" w:color="auto"/>
      </w:divBdr>
    </w:div>
    <w:div w:id="843319331">
      <w:bodyDiv w:val="1"/>
      <w:marLeft w:val="0"/>
      <w:marRight w:val="0"/>
      <w:marTop w:val="0"/>
      <w:marBottom w:val="0"/>
      <w:divBdr>
        <w:top w:val="none" w:sz="0" w:space="0" w:color="auto"/>
        <w:left w:val="none" w:sz="0" w:space="0" w:color="auto"/>
        <w:bottom w:val="none" w:sz="0" w:space="0" w:color="auto"/>
        <w:right w:val="none" w:sz="0" w:space="0" w:color="auto"/>
      </w:divBdr>
      <w:divsChild>
        <w:div w:id="1298681205">
          <w:marLeft w:val="0"/>
          <w:marRight w:val="0"/>
          <w:marTop w:val="0"/>
          <w:marBottom w:val="0"/>
          <w:divBdr>
            <w:top w:val="none" w:sz="0" w:space="0" w:color="auto"/>
            <w:left w:val="none" w:sz="0" w:space="0" w:color="auto"/>
            <w:bottom w:val="none" w:sz="0" w:space="0" w:color="auto"/>
            <w:right w:val="none" w:sz="0" w:space="0" w:color="auto"/>
          </w:divBdr>
        </w:div>
        <w:div w:id="716122819">
          <w:marLeft w:val="0"/>
          <w:marRight w:val="0"/>
          <w:marTop w:val="0"/>
          <w:marBottom w:val="0"/>
          <w:divBdr>
            <w:top w:val="none" w:sz="0" w:space="0" w:color="auto"/>
            <w:left w:val="none" w:sz="0" w:space="0" w:color="auto"/>
            <w:bottom w:val="none" w:sz="0" w:space="0" w:color="auto"/>
            <w:right w:val="none" w:sz="0" w:space="0" w:color="auto"/>
          </w:divBdr>
        </w:div>
        <w:div w:id="65998335">
          <w:marLeft w:val="0"/>
          <w:marRight w:val="0"/>
          <w:marTop w:val="0"/>
          <w:marBottom w:val="0"/>
          <w:divBdr>
            <w:top w:val="none" w:sz="0" w:space="0" w:color="auto"/>
            <w:left w:val="none" w:sz="0" w:space="0" w:color="auto"/>
            <w:bottom w:val="none" w:sz="0" w:space="0" w:color="auto"/>
            <w:right w:val="none" w:sz="0" w:space="0" w:color="auto"/>
          </w:divBdr>
        </w:div>
        <w:div w:id="187646995">
          <w:marLeft w:val="0"/>
          <w:marRight w:val="0"/>
          <w:marTop w:val="0"/>
          <w:marBottom w:val="0"/>
          <w:divBdr>
            <w:top w:val="none" w:sz="0" w:space="0" w:color="auto"/>
            <w:left w:val="none" w:sz="0" w:space="0" w:color="auto"/>
            <w:bottom w:val="none" w:sz="0" w:space="0" w:color="auto"/>
            <w:right w:val="none" w:sz="0" w:space="0" w:color="auto"/>
          </w:divBdr>
        </w:div>
        <w:div w:id="843399437">
          <w:marLeft w:val="0"/>
          <w:marRight w:val="0"/>
          <w:marTop w:val="0"/>
          <w:marBottom w:val="0"/>
          <w:divBdr>
            <w:top w:val="none" w:sz="0" w:space="0" w:color="auto"/>
            <w:left w:val="none" w:sz="0" w:space="0" w:color="auto"/>
            <w:bottom w:val="none" w:sz="0" w:space="0" w:color="auto"/>
            <w:right w:val="none" w:sz="0" w:space="0" w:color="auto"/>
          </w:divBdr>
        </w:div>
        <w:div w:id="458647065">
          <w:marLeft w:val="0"/>
          <w:marRight w:val="0"/>
          <w:marTop w:val="0"/>
          <w:marBottom w:val="0"/>
          <w:divBdr>
            <w:top w:val="none" w:sz="0" w:space="0" w:color="auto"/>
            <w:left w:val="none" w:sz="0" w:space="0" w:color="auto"/>
            <w:bottom w:val="none" w:sz="0" w:space="0" w:color="auto"/>
            <w:right w:val="none" w:sz="0" w:space="0" w:color="auto"/>
          </w:divBdr>
        </w:div>
        <w:div w:id="1991785543">
          <w:marLeft w:val="0"/>
          <w:marRight w:val="0"/>
          <w:marTop w:val="0"/>
          <w:marBottom w:val="0"/>
          <w:divBdr>
            <w:top w:val="none" w:sz="0" w:space="0" w:color="auto"/>
            <w:left w:val="none" w:sz="0" w:space="0" w:color="auto"/>
            <w:bottom w:val="none" w:sz="0" w:space="0" w:color="auto"/>
            <w:right w:val="none" w:sz="0" w:space="0" w:color="auto"/>
          </w:divBdr>
        </w:div>
        <w:div w:id="226690697">
          <w:marLeft w:val="0"/>
          <w:marRight w:val="0"/>
          <w:marTop w:val="0"/>
          <w:marBottom w:val="0"/>
          <w:divBdr>
            <w:top w:val="none" w:sz="0" w:space="0" w:color="auto"/>
            <w:left w:val="none" w:sz="0" w:space="0" w:color="auto"/>
            <w:bottom w:val="none" w:sz="0" w:space="0" w:color="auto"/>
            <w:right w:val="none" w:sz="0" w:space="0" w:color="auto"/>
          </w:divBdr>
        </w:div>
        <w:div w:id="1354575879">
          <w:marLeft w:val="0"/>
          <w:marRight w:val="0"/>
          <w:marTop w:val="0"/>
          <w:marBottom w:val="0"/>
          <w:divBdr>
            <w:top w:val="none" w:sz="0" w:space="0" w:color="auto"/>
            <w:left w:val="none" w:sz="0" w:space="0" w:color="auto"/>
            <w:bottom w:val="none" w:sz="0" w:space="0" w:color="auto"/>
            <w:right w:val="none" w:sz="0" w:space="0" w:color="auto"/>
          </w:divBdr>
        </w:div>
        <w:div w:id="617836080">
          <w:marLeft w:val="0"/>
          <w:marRight w:val="0"/>
          <w:marTop w:val="0"/>
          <w:marBottom w:val="0"/>
          <w:divBdr>
            <w:top w:val="none" w:sz="0" w:space="0" w:color="auto"/>
            <w:left w:val="none" w:sz="0" w:space="0" w:color="auto"/>
            <w:bottom w:val="none" w:sz="0" w:space="0" w:color="auto"/>
            <w:right w:val="none" w:sz="0" w:space="0" w:color="auto"/>
          </w:divBdr>
        </w:div>
        <w:div w:id="1569265587">
          <w:marLeft w:val="0"/>
          <w:marRight w:val="0"/>
          <w:marTop w:val="0"/>
          <w:marBottom w:val="0"/>
          <w:divBdr>
            <w:top w:val="none" w:sz="0" w:space="0" w:color="auto"/>
            <w:left w:val="none" w:sz="0" w:space="0" w:color="auto"/>
            <w:bottom w:val="none" w:sz="0" w:space="0" w:color="auto"/>
            <w:right w:val="none" w:sz="0" w:space="0" w:color="auto"/>
          </w:divBdr>
        </w:div>
        <w:div w:id="1288703079">
          <w:marLeft w:val="0"/>
          <w:marRight w:val="0"/>
          <w:marTop w:val="0"/>
          <w:marBottom w:val="0"/>
          <w:divBdr>
            <w:top w:val="none" w:sz="0" w:space="0" w:color="auto"/>
            <w:left w:val="none" w:sz="0" w:space="0" w:color="auto"/>
            <w:bottom w:val="none" w:sz="0" w:space="0" w:color="auto"/>
            <w:right w:val="none" w:sz="0" w:space="0" w:color="auto"/>
          </w:divBdr>
        </w:div>
        <w:div w:id="1755277663">
          <w:marLeft w:val="0"/>
          <w:marRight w:val="0"/>
          <w:marTop w:val="0"/>
          <w:marBottom w:val="0"/>
          <w:divBdr>
            <w:top w:val="none" w:sz="0" w:space="0" w:color="auto"/>
            <w:left w:val="none" w:sz="0" w:space="0" w:color="auto"/>
            <w:bottom w:val="none" w:sz="0" w:space="0" w:color="auto"/>
            <w:right w:val="none" w:sz="0" w:space="0" w:color="auto"/>
          </w:divBdr>
        </w:div>
        <w:div w:id="225338618">
          <w:marLeft w:val="0"/>
          <w:marRight w:val="0"/>
          <w:marTop w:val="0"/>
          <w:marBottom w:val="0"/>
          <w:divBdr>
            <w:top w:val="none" w:sz="0" w:space="0" w:color="auto"/>
            <w:left w:val="none" w:sz="0" w:space="0" w:color="auto"/>
            <w:bottom w:val="none" w:sz="0" w:space="0" w:color="auto"/>
            <w:right w:val="none" w:sz="0" w:space="0" w:color="auto"/>
          </w:divBdr>
        </w:div>
        <w:div w:id="10038974">
          <w:marLeft w:val="0"/>
          <w:marRight w:val="0"/>
          <w:marTop w:val="0"/>
          <w:marBottom w:val="0"/>
          <w:divBdr>
            <w:top w:val="none" w:sz="0" w:space="0" w:color="auto"/>
            <w:left w:val="none" w:sz="0" w:space="0" w:color="auto"/>
            <w:bottom w:val="none" w:sz="0" w:space="0" w:color="auto"/>
            <w:right w:val="none" w:sz="0" w:space="0" w:color="auto"/>
          </w:divBdr>
        </w:div>
        <w:div w:id="1412194601">
          <w:marLeft w:val="0"/>
          <w:marRight w:val="0"/>
          <w:marTop w:val="0"/>
          <w:marBottom w:val="0"/>
          <w:divBdr>
            <w:top w:val="none" w:sz="0" w:space="0" w:color="auto"/>
            <w:left w:val="none" w:sz="0" w:space="0" w:color="auto"/>
            <w:bottom w:val="none" w:sz="0" w:space="0" w:color="auto"/>
            <w:right w:val="none" w:sz="0" w:space="0" w:color="auto"/>
          </w:divBdr>
        </w:div>
        <w:div w:id="231697845">
          <w:marLeft w:val="0"/>
          <w:marRight w:val="0"/>
          <w:marTop w:val="0"/>
          <w:marBottom w:val="0"/>
          <w:divBdr>
            <w:top w:val="none" w:sz="0" w:space="0" w:color="auto"/>
            <w:left w:val="none" w:sz="0" w:space="0" w:color="auto"/>
            <w:bottom w:val="none" w:sz="0" w:space="0" w:color="auto"/>
            <w:right w:val="none" w:sz="0" w:space="0" w:color="auto"/>
          </w:divBdr>
        </w:div>
        <w:div w:id="1531913892">
          <w:marLeft w:val="0"/>
          <w:marRight w:val="0"/>
          <w:marTop w:val="0"/>
          <w:marBottom w:val="0"/>
          <w:divBdr>
            <w:top w:val="none" w:sz="0" w:space="0" w:color="auto"/>
            <w:left w:val="none" w:sz="0" w:space="0" w:color="auto"/>
            <w:bottom w:val="none" w:sz="0" w:space="0" w:color="auto"/>
            <w:right w:val="none" w:sz="0" w:space="0" w:color="auto"/>
          </w:divBdr>
        </w:div>
        <w:div w:id="1863130359">
          <w:marLeft w:val="0"/>
          <w:marRight w:val="0"/>
          <w:marTop w:val="0"/>
          <w:marBottom w:val="0"/>
          <w:divBdr>
            <w:top w:val="none" w:sz="0" w:space="0" w:color="auto"/>
            <w:left w:val="none" w:sz="0" w:space="0" w:color="auto"/>
            <w:bottom w:val="none" w:sz="0" w:space="0" w:color="auto"/>
            <w:right w:val="none" w:sz="0" w:space="0" w:color="auto"/>
          </w:divBdr>
        </w:div>
        <w:div w:id="990477963">
          <w:marLeft w:val="0"/>
          <w:marRight w:val="0"/>
          <w:marTop w:val="0"/>
          <w:marBottom w:val="0"/>
          <w:divBdr>
            <w:top w:val="none" w:sz="0" w:space="0" w:color="auto"/>
            <w:left w:val="none" w:sz="0" w:space="0" w:color="auto"/>
            <w:bottom w:val="none" w:sz="0" w:space="0" w:color="auto"/>
            <w:right w:val="none" w:sz="0" w:space="0" w:color="auto"/>
          </w:divBdr>
        </w:div>
        <w:div w:id="1300652099">
          <w:marLeft w:val="0"/>
          <w:marRight w:val="0"/>
          <w:marTop w:val="0"/>
          <w:marBottom w:val="0"/>
          <w:divBdr>
            <w:top w:val="none" w:sz="0" w:space="0" w:color="auto"/>
            <w:left w:val="none" w:sz="0" w:space="0" w:color="auto"/>
            <w:bottom w:val="none" w:sz="0" w:space="0" w:color="auto"/>
            <w:right w:val="none" w:sz="0" w:space="0" w:color="auto"/>
          </w:divBdr>
        </w:div>
        <w:div w:id="383531598">
          <w:marLeft w:val="0"/>
          <w:marRight w:val="0"/>
          <w:marTop w:val="0"/>
          <w:marBottom w:val="0"/>
          <w:divBdr>
            <w:top w:val="none" w:sz="0" w:space="0" w:color="auto"/>
            <w:left w:val="none" w:sz="0" w:space="0" w:color="auto"/>
            <w:bottom w:val="none" w:sz="0" w:space="0" w:color="auto"/>
            <w:right w:val="none" w:sz="0" w:space="0" w:color="auto"/>
          </w:divBdr>
        </w:div>
        <w:div w:id="1391225883">
          <w:marLeft w:val="0"/>
          <w:marRight w:val="0"/>
          <w:marTop w:val="0"/>
          <w:marBottom w:val="0"/>
          <w:divBdr>
            <w:top w:val="none" w:sz="0" w:space="0" w:color="auto"/>
            <w:left w:val="none" w:sz="0" w:space="0" w:color="auto"/>
            <w:bottom w:val="none" w:sz="0" w:space="0" w:color="auto"/>
            <w:right w:val="none" w:sz="0" w:space="0" w:color="auto"/>
          </w:divBdr>
        </w:div>
        <w:div w:id="1703748476">
          <w:marLeft w:val="0"/>
          <w:marRight w:val="0"/>
          <w:marTop w:val="0"/>
          <w:marBottom w:val="0"/>
          <w:divBdr>
            <w:top w:val="none" w:sz="0" w:space="0" w:color="auto"/>
            <w:left w:val="none" w:sz="0" w:space="0" w:color="auto"/>
            <w:bottom w:val="none" w:sz="0" w:space="0" w:color="auto"/>
            <w:right w:val="none" w:sz="0" w:space="0" w:color="auto"/>
          </w:divBdr>
        </w:div>
        <w:div w:id="1786728260">
          <w:marLeft w:val="0"/>
          <w:marRight w:val="0"/>
          <w:marTop w:val="0"/>
          <w:marBottom w:val="0"/>
          <w:divBdr>
            <w:top w:val="none" w:sz="0" w:space="0" w:color="auto"/>
            <w:left w:val="none" w:sz="0" w:space="0" w:color="auto"/>
            <w:bottom w:val="none" w:sz="0" w:space="0" w:color="auto"/>
            <w:right w:val="none" w:sz="0" w:space="0" w:color="auto"/>
          </w:divBdr>
        </w:div>
        <w:div w:id="1952009075">
          <w:marLeft w:val="0"/>
          <w:marRight w:val="0"/>
          <w:marTop w:val="0"/>
          <w:marBottom w:val="0"/>
          <w:divBdr>
            <w:top w:val="none" w:sz="0" w:space="0" w:color="auto"/>
            <w:left w:val="none" w:sz="0" w:space="0" w:color="auto"/>
            <w:bottom w:val="none" w:sz="0" w:space="0" w:color="auto"/>
            <w:right w:val="none" w:sz="0" w:space="0" w:color="auto"/>
          </w:divBdr>
        </w:div>
        <w:div w:id="113252849">
          <w:marLeft w:val="0"/>
          <w:marRight w:val="0"/>
          <w:marTop w:val="0"/>
          <w:marBottom w:val="0"/>
          <w:divBdr>
            <w:top w:val="none" w:sz="0" w:space="0" w:color="auto"/>
            <w:left w:val="none" w:sz="0" w:space="0" w:color="auto"/>
            <w:bottom w:val="none" w:sz="0" w:space="0" w:color="auto"/>
            <w:right w:val="none" w:sz="0" w:space="0" w:color="auto"/>
          </w:divBdr>
        </w:div>
        <w:div w:id="950280004">
          <w:marLeft w:val="0"/>
          <w:marRight w:val="0"/>
          <w:marTop w:val="0"/>
          <w:marBottom w:val="0"/>
          <w:divBdr>
            <w:top w:val="none" w:sz="0" w:space="0" w:color="auto"/>
            <w:left w:val="none" w:sz="0" w:space="0" w:color="auto"/>
            <w:bottom w:val="none" w:sz="0" w:space="0" w:color="auto"/>
            <w:right w:val="none" w:sz="0" w:space="0" w:color="auto"/>
          </w:divBdr>
        </w:div>
        <w:div w:id="212348134">
          <w:marLeft w:val="0"/>
          <w:marRight w:val="0"/>
          <w:marTop w:val="0"/>
          <w:marBottom w:val="0"/>
          <w:divBdr>
            <w:top w:val="none" w:sz="0" w:space="0" w:color="auto"/>
            <w:left w:val="none" w:sz="0" w:space="0" w:color="auto"/>
            <w:bottom w:val="none" w:sz="0" w:space="0" w:color="auto"/>
            <w:right w:val="none" w:sz="0" w:space="0" w:color="auto"/>
          </w:divBdr>
        </w:div>
        <w:div w:id="2119375371">
          <w:marLeft w:val="0"/>
          <w:marRight w:val="0"/>
          <w:marTop w:val="0"/>
          <w:marBottom w:val="0"/>
          <w:divBdr>
            <w:top w:val="none" w:sz="0" w:space="0" w:color="auto"/>
            <w:left w:val="none" w:sz="0" w:space="0" w:color="auto"/>
            <w:bottom w:val="none" w:sz="0" w:space="0" w:color="auto"/>
            <w:right w:val="none" w:sz="0" w:space="0" w:color="auto"/>
          </w:divBdr>
        </w:div>
        <w:div w:id="556668408">
          <w:marLeft w:val="0"/>
          <w:marRight w:val="0"/>
          <w:marTop w:val="0"/>
          <w:marBottom w:val="0"/>
          <w:divBdr>
            <w:top w:val="none" w:sz="0" w:space="0" w:color="auto"/>
            <w:left w:val="none" w:sz="0" w:space="0" w:color="auto"/>
            <w:bottom w:val="none" w:sz="0" w:space="0" w:color="auto"/>
            <w:right w:val="none" w:sz="0" w:space="0" w:color="auto"/>
          </w:divBdr>
        </w:div>
        <w:div w:id="1186865375">
          <w:marLeft w:val="0"/>
          <w:marRight w:val="0"/>
          <w:marTop w:val="0"/>
          <w:marBottom w:val="0"/>
          <w:divBdr>
            <w:top w:val="none" w:sz="0" w:space="0" w:color="auto"/>
            <w:left w:val="none" w:sz="0" w:space="0" w:color="auto"/>
            <w:bottom w:val="none" w:sz="0" w:space="0" w:color="auto"/>
            <w:right w:val="none" w:sz="0" w:space="0" w:color="auto"/>
          </w:divBdr>
        </w:div>
        <w:div w:id="801772094">
          <w:marLeft w:val="0"/>
          <w:marRight w:val="0"/>
          <w:marTop w:val="0"/>
          <w:marBottom w:val="0"/>
          <w:divBdr>
            <w:top w:val="none" w:sz="0" w:space="0" w:color="auto"/>
            <w:left w:val="none" w:sz="0" w:space="0" w:color="auto"/>
            <w:bottom w:val="none" w:sz="0" w:space="0" w:color="auto"/>
            <w:right w:val="none" w:sz="0" w:space="0" w:color="auto"/>
          </w:divBdr>
        </w:div>
        <w:div w:id="1870802669">
          <w:marLeft w:val="0"/>
          <w:marRight w:val="0"/>
          <w:marTop w:val="0"/>
          <w:marBottom w:val="0"/>
          <w:divBdr>
            <w:top w:val="none" w:sz="0" w:space="0" w:color="auto"/>
            <w:left w:val="none" w:sz="0" w:space="0" w:color="auto"/>
            <w:bottom w:val="none" w:sz="0" w:space="0" w:color="auto"/>
            <w:right w:val="none" w:sz="0" w:space="0" w:color="auto"/>
          </w:divBdr>
        </w:div>
        <w:div w:id="1474367259">
          <w:marLeft w:val="0"/>
          <w:marRight w:val="0"/>
          <w:marTop w:val="0"/>
          <w:marBottom w:val="0"/>
          <w:divBdr>
            <w:top w:val="none" w:sz="0" w:space="0" w:color="auto"/>
            <w:left w:val="none" w:sz="0" w:space="0" w:color="auto"/>
            <w:bottom w:val="none" w:sz="0" w:space="0" w:color="auto"/>
            <w:right w:val="none" w:sz="0" w:space="0" w:color="auto"/>
          </w:divBdr>
        </w:div>
        <w:div w:id="204222270">
          <w:marLeft w:val="0"/>
          <w:marRight w:val="0"/>
          <w:marTop w:val="0"/>
          <w:marBottom w:val="0"/>
          <w:divBdr>
            <w:top w:val="none" w:sz="0" w:space="0" w:color="auto"/>
            <w:left w:val="none" w:sz="0" w:space="0" w:color="auto"/>
            <w:bottom w:val="none" w:sz="0" w:space="0" w:color="auto"/>
            <w:right w:val="none" w:sz="0" w:space="0" w:color="auto"/>
          </w:divBdr>
        </w:div>
        <w:div w:id="1895044404">
          <w:marLeft w:val="0"/>
          <w:marRight w:val="0"/>
          <w:marTop w:val="0"/>
          <w:marBottom w:val="0"/>
          <w:divBdr>
            <w:top w:val="none" w:sz="0" w:space="0" w:color="auto"/>
            <w:left w:val="none" w:sz="0" w:space="0" w:color="auto"/>
            <w:bottom w:val="none" w:sz="0" w:space="0" w:color="auto"/>
            <w:right w:val="none" w:sz="0" w:space="0" w:color="auto"/>
          </w:divBdr>
        </w:div>
        <w:div w:id="79261432">
          <w:marLeft w:val="0"/>
          <w:marRight w:val="0"/>
          <w:marTop w:val="0"/>
          <w:marBottom w:val="0"/>
          <w:divBdr>
            <w:top w:val="none" w:sz="0" w:space="0" w:color="auto"/>
            <w:left w:val="none" w:sz="0" w:space="0" w:color="auto"/>
            <w:bottom w:val="none" w:sz="0" w:space="0" w:color="auto"/>
            <w:right w:val="none" w:sz="0" w:space="0" w:color="auto"/>
          </w:divBdr>
        </w:div>
        <w:div w:id="1144470447">
          <w:marLeft w:val="0"/>
          <w:marRight w:val="0"/>
          <w:marTop w:val="0"/>
          <w:marBottom w:val="0"/>
          <w:divBdr>
            <w:top w:val="none" w:sz="0" w:space="0" w:color="auto"/>
            <w:left w:val="none" w:sz="0" w:space="0" w:color="auto"/>
            <w:bottom w:val="none" w:sz="0" w:space="0" w:color="auto"/>
            <w:right w:val="none" w:sz="0" w:space="0" w:color="auto"/>
          </w:divBdr>
        </w:div>
        <w:div w:id="814762956">
          <w:marLeft w:val="0"/>
          <w:marRight w:val="0"/>
          <w:marTop w:val="0"/>
          <w:marBottom w:val="0"/>
          <w:divBdr>
            <w:top w:val="none" w:sz="0" w:space="0" w:color="auto"/>
            <w:left w:val="none" w:sz="0" w:space="0" w:color="auto"/>
            <w:bottom w:val="none" w:sz="0" w:space="0" w:color="auto"/>
            <w:right w:val="none" w:sz="0" w:space="0" w:color="auto"/>
          </w:divBdr>
        </w:div>
        <w:div w:id="2037122324">
          <w:marLeft w:val="0"/>
          <w:marRight w:val="0"/>
          <w:marTop w:val="0"/>
          <w:marBottom w:val="0"/>
          <w:divBdr>
            <w:top w:val="none" w:sz="0" w:space="0" w:color="auto"/>
            <w:left w:val="none" w:sz="0" w:space="0" w:color="auto"/>
            <w:bottom w:val="none" w:sz="0" w:space="0" w:color="auto"/>
            <w:right w:val="none" w:sz="0" w:space="0" w:color="auto"/>
          </w:divBdr>
        </w:div>
        <w:div w:id="1378121155">
          <w:marLeft w:val="0"/>
          <w:marRight w:val="0"/>
          <w:marTop w:val="0"/>
          <w:marBottom w:val="0"/>
          <w:divBdr>
            <w:top w:val="none" w:sz="0" w:space="0" w:color="auto"/>
            <w:left w:val="none" w:sz="0" w:space="0" w:color="auto"/>
            <w:bottom w:val="none" w:sz="0" w:space="0" w:color="auto"/>
            <w:right w:val="none" w:sz="0" w:space="0" w:color="auto"/>
          </w:divBdr>
        </w:div>
        <w:div w:id="1385329935">
          <w:marLeft w:val="0"/>
          <w:marRight w:val="0"/>
          <w:marTop w:val="0"/>
          <w:marBottom w:val="0"/>
          <w:divBdr>
            <w:top w:val="none" w:sz="0" w:space="0" w:color="auto"/>
            <w:left w:val="none" w:sz="0" w:space="0" w:color="auto"/>
            <w:bottom w:val="none" w:sz="0" w:space="0" w:color="auto"/>
            <w:right w:val="none" w:sz="0" w:space="0" w:color="auto"/>
          </w:divBdr>
        </w:div>
        <w:div w:id="2012025444">
          <w:marLeft w:val="0"/>
          <w:marRight w:val="0"/>
          <w:marTop w:val="0"/>
          <w:marBottom w:val="0"/>
          <w:divBdr>
            <w:top w:val="none" w:sz="0" w:space="0" w:color="auto"/>
            <w:left w:val="none" w:sz="0" w:space="0" w:color="auto"/>
            <w:bottom w:val="none" w:sz="0" w:space="0" w:color="auto"/>
            <w:right w:val="none" w:sz="0" w:space="0" w:color="auto"/>
          </w:divBdr>
        </w:div>
        <w:div w:id="650209277">
          <w:marLeft w:val="0"/>
          <w:marRight w:val="0"/>
          <w:marTop w:val="0"/>
          <w:marBottom w:val="0"/>
          <w:divBdr>
            <w:top w:val="none" w:sz="0" w:space="0" w:color="auto"/>
            <w:left w:val="none" w:sz="0" w:space="0" w:color="auto"/>
            <w:bottom w:val="none" w:sz="0" w:space="0" w:color="auto"/>
            <w:right w:val="none" w:sz="0" w:space="0" w:color="auto"/>
          </w:divBdr>
        </w:div>
        <w:div w:id="2069068209">
          <w:marLeft w:val="0"/>
          <w:marRight w:val="0"/>
          <w:marTop w:val="0"/>
          <w:marBottom w:val="0"/>
          <w:divBdr>
            <w:top w:val="none" w:sz="0" w:space="0" w:color="auto"/>
            <w:left w:val="none" w:sz="0" w:space="0" w:color="auto"/>
            <w:bottom w:val="none" w:sz="0" w:space="0" w:color="auto"/>
            <w:right w:val="none" w:sz="0" w:space="0" w:color="auto"/>
          </w:divBdr>
        </w:div>
        <w:div w:id="430396162">
          <w:marLeft w:val="0"/>
          <w:marRight w:val="0"/>
          <w:marTop w:val="0"/>
          <w:marBottom w:val="0"/>
          <w:divBdr>
            <w:top w:val="none" w:sz="0" w:space="0" w:color="auto"/>
            <w:left w:val="none" w:sz="0" w:space="0" w:color="auto"/>
            <w:bottom w:val="none" w:sz="0" w:space="0" w:color="auto"/>
            <w:right w:val="none" w:sz="0" w:space="0" w:color="auto"/>
          </w:divBdr>
        </w:div>
        <w:div w:id="167063762">
          <w:marLeft w:val="0"/>
          <w:marRight w:val="0"/>
          <w:marTop w:val="0"/>
          <w:marBottom w:val="0"/>
          <w:divBdr>
            <w:top w:val="none" w:sz="0" w:space="0" w:color="auto"/>
            <w:left w:val="none" w:sz="0" w:space="0" w:color="auto"/>
            <w:bottom w:val="none" w:sz="0" w:space="0" w:color="auto"/>
            <w:right w:val="none" w:sz="0" w:space="0" w:color="auto"/>
          </w:divBdr>
        </w:div>
        <w:div w:id="1853952373">
          <w:marLeft w:val="0"/>
          <w:marRight w:val="0"/>
          <w:marTop w:val="0"/>
          <w:marBottom w:val="0"/>
          <w:divBdr>
            <w:top w:val="none" w:sz="0" w:space="0" w:color="auto"/>
            <w:left w:val="none" w:sz="0" w:space="0" w:color="auto"/>
            <w:bottom w:val="none" w:sz="0" w:space="0" w:color="auto"/>
            <w:right w:val="none" w:sz="0" w:space="0" w:color="auto"/>
          </w:divBdr>
        </w:div>
        <w:div w:id="1343626250">
          <w:marLeft w:val="0"/>
          <w:marRight w:val="0"/>
          <w:marTop w:val="0"/>
          <w:marBottom w:val="0"/>
          <w:divBdr>
            <w:top w:val="none" w:sz="0" w:space="0" w:color="auto"/>
            <w:left w:val="none" w:sz="0" w:space="0" w:color="auto"/>
            <w:bottom w:val="none" w:sz="0" w:space="0" w:color="auto"/>
            <w:right w:val="none" w:sz="0" w:space="0" w:color="auto"/>
          </w:divBdr>
        </w:div>
        <w:div w:id="907762480">
          <w:marLeft w:val="0"/>
          <w:marRight w:val="0"/>
          <w:marTop w:val="0"/>
          <w:marBottom w:val="0"/>
          <w:divBdr>
            <w:top w:val="none" w:sz="0" w:space="0" w:color="auto"/>
            <w:left w:val="none" w:sz="0" w:space="0" w:color="auto"/>
            <w:bottom w:val="none" w:sz="0" w:space="0" w:color="auto"/>
            <w:right w:val="none" w:sz="0" w:space="0" w:color="auto"/>
          </w:divBdr>
        </w:div>
        <w:div w:id="1523586196">
          <w:marLeft w:val="0"/>
          <w:marRight w:val="0"/>
          <w:marTop w:val="0"/>
          <w:marBottom w:val="0"/>
          <w:divBdr>
            <w:top w:val="none" w:sz="0" w:space="0" w:color="auto"/>
            <w:left w:val="none" w:sz="0" w:space="0" w:color="auto"/>
            <w:bottom w:val="none" w:sz="0" w:space="0" w:color="auto"/>
            <w:right w:val="none" w:sz="0" w:space="0" w:color="auto"/>
          </w:divBdr>
        </w:div>
        <w:div w:id="184027765">
          <w:marLeft w:val="0"/>
          <w:marRight w:val="0"/>
          <w:marTop w:val="0"/>
          <w:marBottom w:val="0"/>
          <w:divBdr>
            <w:top w:val="none" w:sz="0" w:space="0" w:color="auto"/>
            <w:left w:val="none" w:sz="0" w:space="0" w:color="auto"/>
            <w:bottom w:val="none" w:sz="0" w:space="0" w:color="auto"/>
            <w:right w:val="none" w:sz="0" w:space="0" w:color="auto"/>
          </w:divBdr>
        </w:div>
        <w:div w:id="632752319">
          <w:marLeft w:val="0"/>
          <w:marRight w:val="0"/>
          <w:marTop w:val="0"/>
          <w:marBottom w:val="0"/>
          <w:divBdr>
            <w:top w:val="none" w:sz="0" w:space="0" w:color="auto"/>
            <w:left w:val="none" w:sz="0" w:space="0" w:color="auto"/>
            <w:bottom w:val="none" w:sz="0" w:space="0" w:color="auto"/>
            <w:right w:val="none" w:sz="0" w:space="0" w:color="auto"/>
          </w:divBdr>
        </w:div>
        <w:div w:id="559176672">
          <w:marLeft w:val="0"/>
          <w:marRight w:val="0"/>
          <w:marTop w:val="0"/>
          <w:marBottom w:val="0"/>
          <w:divBdr>
            <w:top w:val="none" w:sz="0" w:space="0" w:color="auto"/>
            <w:left w:val="none" w:sz="0" w:space="0" w:color="auto"/>
            <w:bottom w:val="none" w:sz="0" w:space="0" w:color="auto"/>
            <w:right w:val="none" w:sz="0" w:space="0" w:color="auto"/>
          </w:divBdr>
        </w:div>
        <w:div w:id="1001541601">
          <w:marLeft w:val="0"/>
          <w:marRight w:val="0"/>
          <w:marTop w:val="0"/>
          <w:marBottom w:val="0"/>
          <w:divBdr>
            <w:top w:val="none" w:sz="0" w:space="0" w:color="auto"/>
            <w:left w:val="none" w:sz="0" w:space="0" w:color="auto"/>
            <w:bottom w:val="none" w:sz="0" w:space="0" w:color="auto"/>
            <w:right w:val="none" w:sz="0" w:space="0" w:color="auto"/>
          </w:divBdr>
        </w:div>
        <w:div w:id="346177809">
          <w:marLeft w:val="0"/>
          <w:marRight w:val="0"/>
          <w:marTop w:val="0"/>
          <w:marBottom w:val="0"/>
          <w:divBdr>
            <w:top w:val="none" w:sz="0" w:space="0" w:color="auto"/>
            <w:left w:val="none" w:sz="0" w:space="0" w:color="auto"/>
            <w:bottom w:val="none" w:sz="0" w:space="0" w:color="auto"/>
            <w:right w:val="none" w:sz="0" w:space="0" w:color="auto"/>
          </w:divBdr>
        </w:div>
        <w:div w:id="1375346042">
          <w:marLeft w:val="0"/>
          <w:marRight w:val="0"/>
          <w:marTop w:val="0"/>
          <w:marBottom w:val="0"/>
          <w:divBdr>
            <w:top w:val="none" w:sz="0" w:space="0" w:color="auto"/>
            <w:left w:val="none" w:sz="0" w:space="0" w:color="auto"/>
            <w:bottom w:val="none" w:sz="0" w:space="0" w:color="auto"/>
            <w:right w:val="none" w:sz="0" w:space="0" w:color="auto"/>
          </w:divBdr>
        </w:div>
        <w:div w:id="1324160835">
          <w:marLeft w:val="0"/>
          <w:marRight w:val="0"/>
          <w:marTop w:val="0"/>
          <w:marBottom w:val="0"/>
          <w:divBdr>
            <w:top w:val="none" w:sz="0" w:space="0" w:color="auto"/>
            <w:left w:val="none" w:sz="0" w:space="0" w:color="auto"/>
            <w:bottom w:val="none" w:sz="0" w:space="0" w:color="auto"/>
            <w:right w:val="none" w:sz="0" w:space="0" w:color="auto"/>
          </w:divBdr>
        </w:div>
        <w:div w:id="2077241880">
          <w:marLeft w:val="0"/>
          <w:marRight w:val="0"/>
          <w:marTop w:val="0"/>
          <w:marBottom w:val="0"/>
          <w:divBdr>
            <w:top w:val="none" w:sz="0" w:space="0" w:color="auto"/>
            <w:left w:val="none" w:sz="0" w:space="0" w:color="auto"/>
            <w:bottom w:val="none" w:sz="0" w:space="0" w:color="auto"/>
            <w:right w:val="none" w:sz="0" w:space="0" w:color="auto"/>
          </w:divBdr>
        </w:div>
        <w:div w:id="1417629757">
          <w:marLeft w:val="0"/>
          <w:marRight w:val="0"/>
          <w:marTop w:val="0"/>
          <w:marBottom w:val="0"/>
          <w:divBdr>
            <w:top w:val="none" w:sz="0" w:space="0" w:color="auto"/>
            <w:left w:val="none" w:sz="0" w:space="0" w:color="auto"/>
            <w:bottom w:val="none" w:sz="0" w:space="0" w:color="auto"/>
            <w:right w:val="none" w:sz="0" w:space="0" w:color="auto"/>
          </w:divBdr>
        </w:div>
        <w:div w:id="1186595065">
          <w:marLeft w:val="0"/>
          <w:marRight w:val="0"/>
          <w:marTop w:val="0"/>
          <w:marBottom w:val="0"/>
          <w:divBdr>
            <w:top w:val="none" w:sz="0" w:space="0" w:color="auto"/>
            <w:left w:val="none" w:sz="0" w:space="0" w:color="auto"/>
            <w:bottom w:val="none" w:sz="0" w:space="0" w:color="auto"/>
            <w:right w:val="none" w:sz="0" w:space="0" w:color="auto"/>
          </w:divBdr>
        </w:div>
        <w:div w:id="1564948655">
          <w:marLeft w:val="0"/>
          <w:marRight w:val="0"/>
          <w:marTop w:val="0"/>
          <w:marBottom w:val="0"/>
          <w:divBdr>
            <w:top w:val="none" w:sz="0" w:space="0" w:color="auto"/>
            <w:left w:val="none" w:sz="0" w:space="0" w:color="auto"/>
            <w:bottom w:val="none" w:sz="0" w:space="0" w:color="auto"/>
            <w:right w:val="none" w:sz="0" w:space="0" w:color="auto"/>
          </w:divBdr>
        </w:div>
        <w:div w:id="887955825">
          <w:marLeft w:val="0"/>
          <w:marRight w:val="0"/>
          <w:marTop w:val="0"/>
          <w:marBottom w:val="0"/>
          <w:divBdr>
            <w:top w:val="none" w:sz="0" w:space="0" w:color="auto"/>
            <w:left w:val="none" w:sz="0" w:space="0" w:color="auto"/>
            <w:bottom w:val="none" w:sz="0" w:space="0" w:color="auto"/>
            <w:right w:val="none" w:sz="0" w:space="0" w:color="auto"/>
          </w:divBdr>
        </w:div>
        <w:div w:id="205921341">
          <w:marLeft w:val="0"/>
          <w:marRight w:val="0"/>
          <w:marTop w:val="0"/>
          <w:marBottom w:val="0"/>
          <w:divBdr>
            <w:top w:val="none" w:sz="0" w:space="0" w:color="auto"/>
            <w:left w:val="none" w:sz="0" w:space="0" w:color="auto"/>
            <w:bottom w:val="none" w:sz="0" w:space="0" w:color="auto"/>
            <w:right w:val="none" w:sz="0" w:space="0" w:color="auto"/>
          </w:divBdr>
        </w:div>
        <w:div w:id="1786651606">
          <w:marLeft w:val="0"/>
          <w:marRight w:val="0"/>
          <w:marTop w:val="0"/>
          <w:marBottom w:val="0"/>
          <w:divBdr>
            <w:top w:val="none" w:sz="0" w:space="0" w:color="auto"/>
            <w:left w:val="none" w:sz="0" w:space="0" w:color="auto"/>
            <w:bottom w:val="none" w:sz="0" w:space="0" w:color="auto"/>
            <w:right w:val="none" w:sz="0" w:space="0" w:color="auto"/>
          </w:divBdr>
        </w:div>
        <w:div w:id="1452675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VOSJpD75Y5g/XVaUVeGnnoI/AAAAAAAAJo0/1GUHPrxbRaQ71M2X-pGCR3NiOn32szAvACLcBGAs/s1600/17.PN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bp.blogspot.com/-enKYZrU29PY/XVaUPHHRlzI/AAAAAAAAJos/e7yPZ4B1GOkNbpFFdLhrFsnB3aZmSoF1QCLcBGAs/s1600/16.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1.bp.blogspot.com/-h9TvgSKU5UA/XVaUFOOti_I/AAAAAAAAJoo/kwL8-Qv1lqEff2UtQVFigcGp9H5EsPDiACLcBGAs/s1600/12.PNG"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2793</Words>
  <Characters>15925</Characters>
  <Application>Microsoft Office Word</Application>
  <DocSecurity>0</DocSecurity>
  <Lines>132</Lines>
  <Paragraphs>37</Paragraphs>
  <ScaleCrop>false</ScaleCrop>
  <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 penaguru</dc:creator>
  <cp:keywords/>
  <dc:description/>
  <cp:lastModifiedBy>com penaguru</cp:lastModifiedBy>
  <cp:revision>2</cp:revision>
  <dcterms:created xsi:type="dcterms:W3CDTF">2021-11-23T11:48:00Z</dcterms:created>
  <dcterms:modified xsi:type="dcterms:W3CDTF">2021-11-27T08:10:00Z</dcterms:modified>
</cp:coreProperties>
</file>