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0FFC" w14:textId="365B3372" w:rsidR="009C58DE" w:rsidRPr="00F05EEF" w:rsidRDefault="009C58DE" w:rsidP="00F05EEF">
      <w:pPr>
        <w:pStyle w:val="Stylepapertitle14pt"/>
        <w:tabs>
          <w:tab w:val="left" w:pos="1790"/>
        </w:tabs>
        <w:spacing w:after="0" w:line="276" w:lineRule="auto"/>
        <w:jc w:val="left"/>
        <w:rPr>
          <w:rFonts w:ascii="Bookman Old Style" w:eastAsia="Times New Roman" w:hAnsi="Bookman Old Style"/>
          <w:noProof w:val="0"/>
          <w:sz w:val="22"/>
          <w:szCs w:val="22"/>
          <w:lang w:val="id-ID"/>
        </w:rPr>
      </w:pPr>
      <w:bookmarkStart w:id="0" w:name="_Hlk175311219"/>
      <w:r w:rsidRPr="00F05EEF">
        <w:rPr>
          <w:rFonts w:ascii="Bookman Old Style" w:eastAsia="Times New Roman" w:hAnsi="Bookman Old Style"/>
          <w:noProof w:val="0"/>
          <w:sz w:val="22"/>
          <w:szCs w:val="22"/>
          <w:lang w:val="id-ID"/>
        </w:rPr>
        <w:tab/>
      </w:r>
    </w:p>
    <w:p w14:paraId="7C167BA9" w14:textId="6C8C7052" w:rsidR="009C58DE" w:rsidRPr="00F05EEF" w:rsidRDefault="003E4734" w:rsidP="00F05EEF">
      <w:pPr>
        <w:pStyle w:val="Stylepapertitle14pt"/>
        <w:spacing w:line="276" w:lineRule="auto"/>
        <w:rPr>
          <w:rFonts w:ascii="Bookman Old Style" w:eastAsia="Times New Roman" w:hAnsi="Bookman Old Style"/>
          <w:b/>
          <w:bCs/>
          <w:noProof w:val="0"/>
          <w:szCs w:val="24"/>
          <w:lang w:val="id-ID"/>
        </w:rPr>
      </w:pPr>
      <w:r w:rsidRPr="00F05EEF">
        <w:rPr>
          <w:rFonts w:ascii="Bookman Old Style" w:eastAsia="Times New Roman" w:hAnsi="Bookman Old Style"/>
          <w:b/>
          <w:bCs/>
          <w:noProof w:val="0"/>
          <w:szCs w:val="24"/>
          <w:lang w:val="id-ID"/>
        </w:rPr>
        <w:t>Judul Artikel Menggunakan Bahasa yang Lugas, Singkat, Jelas dan Menarik</w:t>
      </w:r>
      <w:r w:rsidR="00F05EEF" w:rsidRPr="00F05EEF">
        <w:rPr>
          <w:rFonts w:ascii="Bookman Old Style" w:eastAsia="Times New Roman" w:hAnsi="Bookman Old Style"/>
          <w:b/>
          <w:bCs/>
          <w:noProof w:val="0"/>
          <w:szCs w:val="24"/>
          <w:lang w:val="id-ID"/>
        </w:rPr>
        <w:t xml:space="preserve"> (12</w:t>
      </w:r>
      <w:r w:rsidR="00F05EEF">
        <w:rPr>
          <w:rFonts w:ascii="Bookman Old Style" w:eastAsia="Times New Roman" w:hAnsi="Bookman Old Style"/>
          <w:b/>
          <w:bCs/>
          <w:noProof w:val="0"/>
          <w:szCs w:val="24"/>
          <w:lang w:val="id-ID"/>
        </w:rPr>
        <w:t>pt)</w:t>
      </w:r>
    </w:p>
    <w:p w14:paraId="70EC1AF3" w14:textId="77777777" w:rsidR="009C58DE" w:rsidRPr="00F05EEF" w:rsidRDefault="009C58DE" w:rsidP="00F05EEF">
      <w:pPr>
        <w:pStyle w:val="Stylepapertitle14pt"/>
        <w:spacing w:after="0" w:line="276" w:lineRule="auto"/>
        <w:rPr>
          <w:rFonts w:ascii="Bookman Old Style" w:hAnsi="Bookman Old Style"/>
          <w:b/>
          <w:bCs/>
          <w:sz w:val="22"/>
          <w:szCs w:val="22"/>
          <w:lang w:val="id-ID"/>
        </w:rPr>
      </w:pPr>
    </w:p>
    <w:p w14:paraId="2CD2E04D" w14:textId="5D341536" w:rsidR="009C58DE" w:rsidRPr="00F05EEF" w:rsidRDefault="003E4734" w:rsidP="00F05EEF">
      <w:pPr>
        <w:pStyle w:val="Stylepapertitle14pt"/>
        <w:spacing w:after="0" w:line="276" w:lineRule="auto"/>
        <w:rPr>
          <w:rFonts w:ascii="Bookman Old Style" w:hAnsi="Bookman Old Style"/>
          <w:b/>
          <w:bCs/>
          <w:sz w:val="18"/>
          <w:szCs w:val="18"/>
          <w:vertAlign w:val="superscript"/>
          <w:lang w:val="id-ID"/>
        </w:rPr>
      </w:pPr>
      <w:r w:rsidRPr="00F05EEF">
        <w:rPr>
          <w:rFonts w:ascii="Bookman Old Style" w:hAnsi="Bookman Old Style"/>
          <w:b/>
          <w:bCs/>
          <w:sz w:val="18"/>
          <w:szCs w:val="18"/>
          <w:lang w:val="id-ID"/>
        </w:rPr>
        <w:t>Nama Penulis Pertama</w:t>
      </w:r>
      <w:r w:rsidR="009C58DE" w:rsidRPr="00F05EEF">
        <w:rPr>
          <w:rFonts w:ascii="Bookman Old Style" w:hAnsi="Bookman Old Style"/>
          <w:sz w:val="18"/>
          <w:szCs w:val="18"/>
          <w:lang w:val="sv-SE"/>
        </w:rPr>
        <w:t>*</w:t>
      </w:r>
      <w:r w:rsidR="009C58DE" w:rsidRPr="00F05EEF">
        <w:rPr>
          <w:rFonts w:ascii="Bookman Old Style" w:hAnsi="Bookman Old Style"/>
          <w:b/>
          <w:bCs/>
          <w:sz w:val="18"/>
          <w:szCs w:val="18"/>
          <w:vertAlign w:val="superscript"/>
          <w:lang w:val="id-ID"/>
        </w:rPr>
        <w:t>1</w:t>
      </w:r>
      <w:r w:rsidR="009C58DE" w:rsidRPr="00F05EEF">
        <w:rPr>
          <w:rFonts w:ascii="Bookman Old Style" w:hAnsi="Bookman Old Style"/>
          <w:b/>
          <w:bCs/>
          <w:sz w:val="18"/>
          <w:szCs w:val="18"/>
          <w:lang w:val="id-ID"/>
        </w:rPr>
        <w:t xml:space="preserve">, </w:t>
      </w:r>
      <w:r w:rsidRPr="00F05EEF">
        <w:rPr>
          <w:rFonts w:ascii="Bookman Old Style" w:hAnsi="Bookman Old Style"/>
          <w:b/>
          <w:bCs/>
          <w:sz w:val="18"/>
          <w:szCs w:val="18"/>
          <w:lang w:val="id-ID"/>
        </w:rPr>
        <w:t>Nama Penulis Kedua</w:t>
      </w:r>
      <w:r w:rsidR="009C58DE" w:rsidRPr="00F05EEF">
        <w:rPr>
          <w:rFonts w:ascii="Bookman Old Style" w:hAnsi="Bookman Old Style"/>
          <w:b/>
          <w:bCs/>
          <w:sz w:val="18"/>
          <w:szCs w:val="18"/>
          <w:vertAlign w:val="superscript"/>
          <w:lang w:val="id-ID"/>
        </w:rPr>
        <w:t>2</w:t>
      </w:r>
    </w:p>
    <w:p w14:paraId="30F3C5E9" w14:textId="47758464" w:rsidR="009C58DE" w:rsidRPr="00F05EEF" w:rsidRDefault="009C58DE" w:rsidP="00F05EEF">
      <w:pPr>
        <w:pStyle w:val="Afiliasi"/>
        <w:spacing w:before="0" w:after="0" w:line="276" w:lineRule="auto"/>
        <w:rPr>
          <w:rFonts w:ascii="Bookman Old Style" w:hAnsi="Bookman Old Style"/>
          <w:sz w:val="18"/>
          <w:szCs w:val="18"/>
        </w:rPr>
      </w:pPr>
      <w:r w:rsidRPr="00F05EEF">
        <w:rPr>
          <w:rFonts w:ascii="Bookman Old Style" w:hAnsi="Bookman Old Style"/>
          <w:sz w:val="18"/>
          <w:szCs w:val="18"/>
          <w:vertAlign w:val="superscript"/>
        </w:rPr>
        <w:t>1</w:t>
      </w:r>
      <w:r w:rsidR="003E4734" w:rsidRPr="00F05EEF">
        <w:rPr>
          <w:rFonts w:ascii="Bookman Old Style" w:hAnsi="Bookman Old Style"/>
          <w:sz w:val="18"/>
          <w:szCs w:val="18"/>
        </w:rPr>
        <w:t xml:space="preserve">Afiliasi Institusi </w:t>
      </w:r>
      <w:r w:rsidRPr="00F05EEF">
        <w:rPr>
          <w:rFonts w:ascii="Bookman Old Style" w:hAnsi="Bookman Old Style"/>
          <w:sz w:val="18"/>
          <w:szCs w:val="18"/>
        </w:rPr>
        <w:t>, Indonesia</w:t>
      </w:r>
    </w:p>
    <w:p w14:paraId="7966950A" w14:textId="3722152A" w:rsidR="003E4734" w:rsidRPr="00F05EEF" w:rsidRDefault="003E4734" w:rsidP="00F05EEF">
      <w:pPr>
        <w:pStyle w:val="Afiliasi"/>
        <w:spacing w:before="0" w:after="0" w:line="276" w:lineRule="auto"/>
        <w:rPr>
          <w:rFonts w:ascii="Bookman Old Style" w:hAnsi="Bookman Old Style"/>
          <w:sz w:val="18"/>
          <w:szCs w:val="18"/>
        </w:rPr>
      </w:pPr>
      <w:r w:rsidRPr="00F05EEF">
        <w:rPr>
          <w:rFonts w:ascii="Bookman Old Style" w:hAnsi="Bookman Old Style"/>
          <w:sz w:val="18"/>
          <w:szCs w:val="18"/>
          <w:vertAlign w:val="superscript"/>
        </w:rPr>
        <w:t>2</w:t>
      </w:r>
      <w:r w:rsidR="00F05EEF">
        <w:rPr>
          <w:rFonts w:ascii="Bookman Old Style" w:hAnsi="Bookman Old Style"/>
          <w:sz w:val="18"/>
          <w:szCs w:val="18"/>
        </w:rPr>
        <w:t>Afiliasi Institusi penulis 2</w:t>
      </w:r>
      <w:r w:rsidRPr="00F05EEF">
        <w:rPr>
          <w:rFonts w:ascii="Bookman Old Style" w:hAnsi="Bookman Old Style"/>
          <w:sz w:val="18"/>
          <w:szCs w:val="18"/>
        </w:rPr>
        <w:t xml:space="preserve">, </w:t>
      </w:r>
      <w:r w:rsidR="00F05EEF">
        <w:rPr>
          <w:rFonts w:ascii="Bookman Old Style" w:hAnsi="Bookman Old Style"/>
          <w:sz w:val="18"/>
          <w:szCs w:val="18"/>
        </w:rPr>
        <w:t>Afrika Selatan</w:t>
      </w:r>
    </w:p>
    <w:p w14:paraId="74AD701F" w14:textId="378E257A" w:rsidR="009C58DE" w:rsidRPr="00F05EEF" w:rsidRDefault="005570E7" w:rsidP="00F05EEF">
      <w:pPr>
        <w:pStyle w:val="Afiliasi"/>
        <w:spacing w:before="0" w:after="0" w:line="276" w:lineRule="auto"/>
        <w:rPr>
          <w:rFonts w:ascii="Bookman Old Style" w:hAnsi="Bookman Old Style"/>
          <w:color w:val="4472C4" w:themeColor="accent1"/>
          <w:vertAlign w:val="superscript"/>
        </w:rPr>
      </w:pPr>
      <w:r w:rsidRPr="00F05EEF">
        <w:rPr>
          <w:rFonts w:ascii="Bookman Old Style" w:hAnsi="Bookman Old Style"/>
          <w:sz w:val="18"/>
          <w:szCs w:val="18"/>
        </w:rPr>
        <w:t>*</w:t>
      </w:r>
      <w:r w:rsidRPr="00F05EEF">
        <w:rPr>
          <w:rFonts w:ascii="Bookman Old Style" w:hAnsi="Bookman Old Style"/>
          <w:sz w:val="18"/>
          <w:szCs w:val="18"/>
          <w:vertAlign w:val="superscript"/>
        </w:rPr>
        <w:t>1</w:t>
      </w:r>
      <w:hyperlink r:id="rId7" w:history="1">
        <w:r w:rsidR="003E4734" w:rsidRPr="00F05EEF">
          <w:rPr>
            <w:rStyle w:val="Hyperlink"/>
            <w:rFonts w:ascii="Bookman Old Style" w:hAnsi="Bookman Old Style"/>
            <w:sz w:val="18"/>
            <w:szCs w:val="18"/>
          </w:rPr>
          <w:t>emailpenulissatu@gmail.com</w:t>
        </w:r>
      </w:hyperlink>
      <w:r w:rsidRPr="00F05EEF">
        <w:rPr>
          <w:rFonts w:ascii="Bookman Old Style" w:hAnsi="Bookman Old Style"/>
          <w:sz w:val="18"/>
          <w:szCs w:val="18"/>
        </w:rPr>
        <w:t xml:space="preserve">, </w:t>
      </w:r>
      <w:r w:rsidRPr="00F05EEF">
        <w:rPr>
          <w:rFonts w:ascii="Bookman Old Style" w:hAnsi="Bookman Old Style"/>
          <w:sz w:val="18"/>
          <w:szCs w:val="18"/>
          <w:vertAlign w:val="superscript"/>
        </w:rPr>
        <w:t>2</w:t>
      </w:r>
      <w:hyperlink r:id="rId8" w:history="1">
        <w:r w:rsidR="003E4734" w:rsidRPr="00F05EEF">
          <w:rPr>
            <w:rStyle w:val="Hyperlink"/>
            <w:rFonts w:ascii="Bookman Old Style" w:hAnsi="Bookman Old Style"/>
            <w:sz w:val="18"/>
            <w:szCs w:val="18"/>
          </w:rPr>
          <w:t>penuliskedua@yahoo.com</w:t>
        </w:r>
      </w:hyperlink>
    </w:p>
    <w:p w14:paraId="3CB35457" w14:textId="77777777" w:rsidR="009C58DE" w:rsidRPr="00F05EEF" w:rsidRDefault="009C58DE" w:rsidP="00F05EEF">
      <w:pPr>
        <w:spacing w:line="276" w:lineRule="auto"/>
        <w:ind w:left="567" w:right="567"/>
        <w:jc w:val="both"/>
        <w:rPr>
          <w:rFonts w:ascii="Bookman Old Style" w:hAnsi="Bookman Old Style"/>
          <w:b/>
          <w:iCs/>
          <w:sz w:val="22"/>
          <w:szCs w:val="22"/>
          <w:lang w:val="id-ID"/>
        </w:rPr>
      </w:pPr>
    </w:p>
    <w:p w14:paraId="46B769D8" w14:textId="12347722" w:rsidR="009C58DE" w:rsidRPr="00F05EEF" w:rsidRDefault="00F05EEF" w:rsidP="00F05EEF">
      <w:pPr>
        <w:ind w:left="567" w:right="567"/>
        <w:jc w:val="both"/>
        <w:rPr>
          <w:rFonts w:ascii="Bookman Old Style" w:hAnsi="Bookman Old Style"/>
          <w:bCs/>
          <w:iCs/>
          <w:sz w:val="20"/>
          <w:szCs w:val="20"/>
        </w:rPr>
      </w:pPr>
      <w:r>
        <w:rPr>
          <w:rFonts w:ascii="Bookman Old Style" w:hAnsi="Bookman Old Style"/>
          <w:b/>
          <w:iCs/>
          <w:sz w:val="20"/>
          <w:szCs w:val="20"/>
        </w:rPr>
        <w:t>Abstract</w:t>
      </w:r>
      <w:r w:rsidR="009C58DE" w:rsidRPr="00F05EEF">
        <w:rPr>
          <w:rFonts w:ascii="Bookman Old Style" w:hAnsi="Bookman Old Style"/>
          <w:b/>
          <w:iCs/>
          <w:sz w:val="20"/>
          <w:szCs w:val="20"/>
        </w:rPr>
        <w:t>:</w:t>
      </w:r>
      <w:r w:rsidR="009C58DE" w:rsidRPr="00F05EEF">
        <w:rPr>
          <w:rFonts w:ascii="Bookman Old Style" w:hAnsi="Bookman Old Style"/>
          <w:bCs/>
          <w:iCs/>
          <w:sz w:val="20"/>
          <w:szCs w:val="20"/>
        </w:rPr>
        <w:t xml:space="preserve"> </w:t>
      </w:r>
      <w:r w:rsidRPr="00F05EEF">
        <w:rPr>
          <w:rFonts w:ascii="Bookman Old Style" w:hAnsi="Bookman Old Style"/>
          <w:bCs/>
          <w:iCs/>
          <w:sz w:val="20"/>
          <w:szCs w:val="20"/>
        </w:rPr>
        <w:t>Reflecting the substance of the whole contents of the article and enabling to help readers to determine relevance with their interest and decide whether or not to read the full document. The abstract consists of a statement about the background, objective of the study or focus of discussion, method or important research steps, findings, discussion, and conclusion. Title and abstract are written in Indonesian and English, each in one paragraph, single spacing, and in total about 150-200 words. (Bookman Old Style, 10 pt, Justify, Single Spacing).</w:t>
      </w:r>
    </w:p>
    <w:p w14:paraId="05644DF4" w14:textId="234D0D51" w:rsidR="009C58DE" w:rsidRPr="00F05EEF" w:rsidRDefault="009C58DE" w:rsidP="00F05EEF">
      <w:pPr>
        <w:spacing w:before="240" w:after="240"/>
        <w:ind w:left="1985" w:right="567" w:hanging="1418"/>
        <w:jc w:val="both"/>
        <w:rPr>
          <w:rFonts w:ascii="Bookman Old Style" w:hAnsi="Bookman Old Style"/>
          <w:bCs/>
          <w:i/>
          <w:sz w:val="20"/>
          <w:szCs w:val="20"/>
        </w:rPr>
      </w:pPr>
      <w:r w:rsidRPr="00F05EEF">
        <w:rPr>
          <w:rFonts w:ascii="Bookman Old Style" w:hAnsi="Bookman Old Style"/>
          <w:b/>
          <w:iCs/>
          <w:sz w:val="20"/>
          <w:szCs w:val="20"/>
        </w:rPr>
        <w:t>Keywords</w:t>
      </w:r>
      <w:r w:rsidRPr="00F05EEF">
        <w:rPr>
          <w:rFonts w:ascii="Bookman Old Style" w:hAnsi="Bookman Old Style"/>
          <w:b/>
          <w:i/>
          <w:sz w:val="20"/>
          <w:szCs w:val="20"/>
        </w:rPr>
        <w:t>:</w:t>
      </w:r>
      <w:r w:rsidR="005570E7" w:rsidRPr="00F05EEF">
        <w:rPr>
          <w:rFonts w:ascii="Bookman Old Style" w:hAnsi="Bookman Old Style"/>
          <w:bCs/>
          <w:i/>
          <w:sz w:val="20"/>
          <w:szCs w:val="20"/>
        </w:rPr>
        <w:t xml:space="preserve"> </w:t>
      </w:r>
      <w:r w:rsidR="003E4734" w:rsidRPr="00F05EEF">
        <w:rPr>
          <w:rFonts w:ascii="Bookman Old Style" w:hAnsi="Bookman Old Style"/>
          <w:bCs/>
          <w:i/>
          <w:sz w:val="20"/>
          <w:szCs w:val="20"/>
        </w:rPr>
        <w:t xml:space="preserve">listing important terms, enabling readers to find the article, 3-5 terms, written below </w:t>
      </w:r>
      <w:r w:rsidR="00F05EEF">
        <w:rPr>
          <w:rFonts w:ascii="Bookman Old Style" w:hAnsi="Bookman Old Style"/>
          <w:bCs/>
          <w:i/>
          <w:sz w:val="20"/>
          <w:szCs w:val="20"/>
        </w:rPr>
        <w:t xml:space="preserve">the </w:t>
      </w:r>
      <w:r w:rsidR="003E4734" w:rsidRPr="00F05EEF">
        <w:rPr>
          <w:rFonts w:ascii="Bookman Old Style" w:hAnsi="Bookman Old Style"/>
          <w:bCs/>
          <w:i/>
          <w:sz w:val="20"/>
          <w:szCs w:val="20"/>
        </w:rPr>
        <w:t>Abstract, italicized.</w:t>
      </w:r>
    </w:p>
    <w:p w14:paraId="740F2BE1" w14:textId="33290529" w:rsidR="009C58DE" w:rsidRPr="00F05EEF" w:rsidRDefault="009C58DE" w:rsidP="00F05EEF">
      <w:pPr>
        <w:ind w:left="567" w:right="567"/>
        <w:jc w:val="both"/>
        <w:rPr>
          <w:rFonts w:ascii="Bookman Old Style" w:hAnsi="Bookman Old Style"/>
          <w:bCs/>
          <w:iCs/>
          <w:sz w:val="20"/>
          <w:szCs w:val="20"/>
          <w:lang w:val="sv-SE"/>
        </w:rPr>
      </w:pPr>
      <w:r w:rsidRPr="00F05EEF">
        <w:rPr>
          <w:rFonts w:ascii="Bookman Old Style" w:hAnsi="Bookman Old Style"/>
          <w:b/>
          <w:iCs/>
          <w:sz w:val="20"/>
          <w:szCs w:val="20"/>
          <w:lang w:val="sv-SE"/>
        </w:rPr>
        <w:t>Abstrak:</w:t>
      </w:r>
      <w:r w:rsidRPr="00F05EEF">
        <w:rPr>
          <w:rFonts w:ascii="Bookman Old Style" w:hAnsi="Bookman Old Style"/>
          <w:bCs/>
          <w:iCs/>
          <w:sz w:val="20"/>
          <w:szCs w:val="20"/>
          <w:lang w:val="sv-SE"/>
        </w:rPr>
        <w:t xml:space="preserve"> </w:t>
      </w:r>
      <w:r w:rsidR="003E4734" w:rsidRPr="00F05EEF">
        <w:rPr>
          <w:rFonts w:ascii="Bookman Old Style" w:hAnsi="Bookman Old Style"/>
          <w:bCs/>
          <w:iCs/>
          <w:sz w:val="20"/>
          <w:szCs w:val="20"/>
          <w:lang w:val="sv-SE"/>
        </w:rPr>
        <w:t>Merefleksikan substansi dari seluruh isi artikel dan membantu pembaca menentukan relevansi dengan minat mereka serta memutuskan apakah akan membaca dokumen secara keseluruhan. Abstrak terdiri dari pernyataan tentang latar belakang, tujuan penelitian atau fokus pembahasan, metode atau langkah-langkah penelitian penting, temuan dan pembahasan, serta kesimpulan. Judul dan abstrak ditulis dalam Bahasa Indonesia dan Bahasa Inggris, masing-masing dalam satu paragraf, dengan spasi tunggal, dan secara keseluruhan sekitar 150-200 kata.</w:t>
      </w:r>
      <w:r w:rsidR="00F05EEF">
        <w:rPr>
          <w:rFonts w:ascii="Bookman Old Style" w:hAnsi="Bookman Old Style"/>
          <w:bCs/>
          <w:iCs/>
          <w:sz w:val="20"/>
          <w:szCs w:val="20"/>
          <w:lang w:val="sv-SE"/>
        </w:rPr>
        <w:t xml:space="preserve"> </w:t>
      </w:r>
      <w:r w:rsidR="00F05EEF" w:rsidRPr="00F05EEF">
        <w:rPr>
          <w:rFonts w:ascii="Bookman Old Style" w:hAnsi="Bookman Old Style"/>
          <w:bCs/>
          <w:iCs/>
          <w:sz w:val="20"/>
          <w:szCs w:val="20"/>
        </w:rPr>
        <w:t xml:space="preserve">(Bookman Old Style, 10 pt, </w:t>
      </w:r>
      <w:r w:rsidR="00F05EEF">
        <w:rPr>
          <w:rFonts w:ascii="Bookman Old Style" w:hAnsi="Bookman Old Style"/>
          <w:bCs/>
          <w:iCs/>
          <w:sz w:val="20"/>
          <w:szCs w:val="20"/>
        </w:rPr>
        <w:t xml:space="preserve">rata </w:t>
      </w:r>
      <w:proofErr w:type="spellStart"/>
      <w:r w:rsidR="00F05EEF">
        <w:rPr>
          <w:rFonts w:ascii="Bookman Old Style" w:hAnsi="Bookman Old Style"/>
          <w:bCs/>
          <w:iCs/>
          <w:sz w:val="20"/>
          <w:szCs w:val="20"/>
        </w:rPr>
        <w:t>penuh</w:t>
      </w:r>
      <w:proofErr w:type="spellEnd"/>
      <w:r w:rsidR="00F05EEF" w:rsidRPr="00F05EEF">
        <w:rPr>
          <w:rFonts w:ascii="Bookman Old Style" w:hAnsi="Bookman Old Style"/>
          <w:bCs/>
          <w:iCs/>
          <w:sz w:val="20"/>
          <w:szCs w:val="20"/>
        </w:rPr>
        <w:t xml:space="preserve">, </w:t>
      </w:r>
      <w:r w:rsidR="00F05EEF">
        <w:rPr>
          <w:rFonts w:ascii="Bookman Old Style" w:hAnsi="Bookman Old Style"/>
          <w:bCs/>
          <w:iCs/>
          <w:sz w:val="20"/>
          <w:szCs w:val="20"/>
        </w:rPr>
        <w:t xml:space="preserve">1 </w:t>
      </w:r>
      <w:proofErr w:type="spellStart"/>
      <w:r w:rsidR="00F05EEF">
        <w:rPr>
          <w:rFonts w:ascii="Bookman Old Style" w:hAnsi="Bookman Old Style"/>
          <w:bCs/>
          <w:iCs/>
          <w:sz w:val="20"/>
          <w:szCs w:val="20"/>
        </w:rPr>
        <w:t>spasi</w:t>
      </w:r>
      <w:proofErr w:type="spellEnd"/>
      <w:r w:rsidR="00F05EEF" w:rsidRPr="00F05EEF">
        <w:rPr>
          <w:rFonts w:ascii="Bookman Old Style" w:hAnsi="Bookman Old Style"/>
          <w:bCs/>
          <w:iCs/>
          <w:sz w:val="20"/>
          <w:szCs w:val="20"/>
        </w:rPr>
        <w:t>)</w:t>
      </w:r>
    </w:p>
    <w:p w14:paraId="05135752" w14:textId="59FD1696" w:rsidR="009C58DE" w:rsidRPr="00F05EEF" w:rsidRDefault="009C58DE" w:rsidP="00F05EEF">
      <w:pPr>
        <w:spacing w:before="240"/>
        <w:ind w:left="1843" w:right="567" w:hanging="1276"/>
        <w:jc w:val="both"/>
        <w:rPr>
          <w:rFonts w:ascii="Bookman Old Style" w:hAnsi="Bookman Old Style"/>
          <w:bCs/>
          <w:i/>
          <w:sz w:val="22"/>
          <w:szCs w:val="22"/>
          <w:lang w:val="sv-SE"/>
        </w:rPr>
      </w:pPr>
      <w:r w:rsidRPr="00F05EEF">
        <w:rPr>
          <w:rFonts w:ascii="Bookman Old Style" w:hAnsi="Bookman Old Style"/>
          <w:b/>
          <w:iCs/>
          <w:sz w:val="20"/>
          <w:szCs w:val="20"/>
          <w:lang w:val="sv-SE"/>
        </w:rPr>
        <w:t>Kata Kunci</w:t>
      </w:r>
      <w:r w:rsidRPr="00F05EEF">
        <w:rPr>
          <w:rFonts w:ascii="Bookman Old Style" w:hAnsi="Bookman Old Style"/>
          <w:b/>
          <w:i/>
          <w:sz w:val="20"/>
          <w:szCs w:val="20"/>
          <w:lang w:val="sv-SE"/>
        </w:rPr>
        <w:t>:</w:t>
      </w:r>
      <w:r w:rsidRPr="00F05EEF">
        <w:rPr>
          <w:rFonts w:ascii="Bookman Old Style" w:hAnsi="Bookman Old Style"/>
          <w:bCs/>
          <w:i/>
          <w:sz w:val="20"/>
          <w:szCs w:val="20"/>
          <w:lang w:val="sv-SE"/>
        </w:rPr>
        <w:t xml:space="preserve"> </w:t>
      </w:r>
      <w:r w:rsidR="003E4734" w:rsidRPr="00F05EEF">
        <w:rPr>
          <w:rFonts w:ascii="Bookman Old Style" w:hAnsi="Bookman Old Style"/>
          <w:bCs/>
          <w:i/>
          <w:sz w:val="20"/>
          <w:szCs w:val="20"/>
          <w:lang w:val="sv-SE"/>
        </w:rPr>
        <w:t xml:space="preserve">kata/frasa penting yang memungkinkan pembaca menemukan artikel ini. Terdiri dari 3-5 terminologi. Ditulis </w:t>
      </w:r>
      <w:r w:rsidR="00F05EEF">
        <w:rPr>
          <w:rFonts w:ascii="Bookman Old Style" w:hAnsi="Bookman Old Style"/>
          <w:bCs/>
          <w:i/>
          <w:sz w:val="20"/>
          <w:szCs w:val="20"/>
          <w:lang w:val="sv-SE"/>
        </w:rPr>
        <w:t>italik</w:t>
      </w:r>
    </w:p>
    <w:p w14:paraId="52098C93" w14:textId="77777777" w:rsidR="009C58DE" w:rsidRPr="00F05EEF" w:rsidRDefault="009C58DE" w:rsidP="00F05EEF">
      <w:pPr>
        <w:autoSpaceDE w:val="0"/>
        <w:autoSpaceDN w:val="0"/>
        <w:adjustRightInd w:val="0"/>
        <w:spacing w:line="276" w:lineRule="auto"/>
        <w:jc w:val="both"/>
        <w:rPr>
          <w:rFonts w:ascii="Bookman Old Style" w:hAnsi="Bookman Old Style"/>
          <w:b/>
          <w:bCs/>
          <w:color w:val="000000"/>
          <w:sz w:val="22"/>
          <w:szCs w:val="22"/>
          <w:lang w:val="sv-SE"/>
        </w:rPr>
      </w:pPr>
    </w:p>
    <w:p w14:paraId="5362CE8D" w14:textId="708A1D90" w:rsidR="009C58DE" w:rsidRPr="00F05EEF" w:rsidRDefault="009C58DE" w:rsidP="00F05EEF">
      <w:pPr>
        <w:autoSpaceDE w:val="0"/>
        <w:autoSpaceDN w:val="0"/>
        <w:adjustRightInd w:val="0"/>
        <w:spacing w:line="276" w:lineRule="auto"/>
        <w:jc w:val="both"/>
        <w:rPr>
          <w:rFonts w:ascii="Bookman Old Style" w:hAnsi="Bookman Old Style"/>
          <w:b/>
          <w:bCs/>
          <w:color w:val="000000"/>
          <w:sz w:val="22"/>
          <w:szCs w:val="22"/>
          <w:lang w:val="sv-SE"/>
        </w:rPr>
      </w:pPr>
      <w:r w:rsidRPr="00F05EEF">
        <w:rPr>
          <w:rFonts w:ascii="Bookman Old Style" w:hAnsi="Bookman Old Style"/>
          <w:b/>
          <w:bCs/>
          <w:color w:val="000000"/>
          <w:sz w:val="22"/>
          <w:szCs w:val="22"/>
          <w:lang w:val="sv-SE"/>
        </w:rPr>
        <w:lastRenderedPageBreak/>
        <w:t>PENDAHULUAN</w:t>
      </w:r>
      <w:r w:rsidR="00A32C22">
        <w:rPr>
          <w:rFonts w:ascii="Bookman Old Style" w:hAnsi="Bookman Old Style"/>
          <w:b/>
          <w:bCs/>
          <w:color w:val="000000"/>
          <w:sz w:val="22"/>
          <w:szCs w:val="22"/>
          <w:lang w:val="sv-SE"/>
        </w:rPr>
        <w:t xml:space="preserve"> (11 pt, single spacing)</w:t>
      </w:r>
    </w:p>
    <w:bookmarkEnd w:id="0"/>
    <w:p w14:paraId="01800822" w14:textId="6DF07E90" w:rsidR="005570E7" w:rsidRPr="00F05EEF" w:rsidRDefault="003E4734" w:rsidP="00F05EEF">
      <w:pPr>
        <w:spacing w:after="240"/>
        <w:ind w:firstLine="567"/>
        <w:jc w:val="both"/>
        <w:rPr>
          <w:rFonts w:ascii="Bookman Old Style" w:hAnsi="Bookman Old Style"/>
          <w:spacing w:val="-2"/>
          <w:sz w:val="22"/>
          <w:szCs w:val="22"/>
          <w:lang w:val="sv-SE"/>
        </w:rPr>
      </w:pPr>
      <w:r w:rsidRPr="00F05EEF">
        <w:rPr>
          <w:rFonts w:ascii="Bookman Old Style" w:hAnsi="Bookman Old Style"/>
          <w:spacing w:val="-2"/>
          <w:sz w:val="22"/>
          <w:szCs w:val="22"/>
          <w:lang w:val="sv-SE"/>
        </w:rPr>
        <w:t>Berisi latar belakang masalah, gambaran dan kajian lebih mendalam tentang masalah atau kesenjangan antara apa yang diidealkan dan kenyataan, didukung oleh teori-teori relevan dan penelitian terbaru, serta tujuan penelitian. Masalah tersebut harus memberikan nilai penelitian baru atau manfaat sebagai upaya inovatif, ditulis sekitar 20% dari keseluruhan isi, termasuk judul dan abstrak</w:t>
      </w:r>
      <w:r w:rsidR="00C9455D" w:rsidRPr="00F05EEF">
        <w:rPr>
          <w:rFonts w:ascii="Bookman Old Style" w:hAnsi="Bookman Old Style"/>
          <w:spacing w:val="-2"/>
          <w:sz w:val="22"/>
          <w:szCs w:val="22"/>
          <w:lang w:val="sv-SE"/>
        </w:rPr>
        <w:t>.</w:t>
      </w:r>
    </w:p>
    <w:p w14:paraId="27C4ABE3" w14:textId="77777777" w:rsidR="005570E7" w:rsidRPr="00F05EEF" w:rsidRDefault="005570E7" w:rsidP="00F05EEF">
      <w:pPr>
        <w:spacing w:line="276" w:lineRule="auto"/>
        <w:jc w:val="both"/>
        <w:rPr>
          <w:rFonts w:ascii="Bookman Old Style" w:hAnsi="Bookman Old Style"/>
          <w:b/>
          <w:bCs/>
          <w:sz w:val="22"/>
          <w:szCs w:val="22"/>
        </w:rPr>
      </w:pPr>
      <w:r w:rsidRPr="00F05EEF">
        <w:rPr>
          <w:rFonts w:ascii="Bookman Old Style" w:hAnsi="Bookman Old Style"/>
          <w:b/>
          <w:bCs/>
          <w:spacing w:val="-2"/>
          <w:w w:val="95"/>
          <w:sz w:val="22"/>
          <w:szCs w:val="22"/>
        </w:rPr>
        <w:t>METODE</w:t>
      </w:r>
    </w:p>
    <w:p w14:paraId="7DC043C3" w14:textId="77777777" w:rsidR="00A32C22" w:rsidRPr="00A32C22" w:rsidRDefault="00A32C22" w:rsidP="00A32C22">
      <w:pPr>
        <w:pStyle w:val="BodyText"/>
        <w:spacing w:before="55"/>
        <w:ind w:firstLine="567"/>
        <w:jc w:val="both"/>
        <w:rPr>
          <w:bCs/>
          <w:sz w:val="22"/>
          <w:szCs w:val="22"/>
          <w:lang w:val="sv-SE"/>
        </w:rPr>
      </w:pPr>
      <w:r w:rsidRPr="00A32C22">
        <w:rPr>
          <w:bCs/>
          <w:sz w:val="22"/>
          <w:szCs w:val="22"/>
          <w:lang w:val="sv-SE"/>
        </w:rPr>
        <w:t>Ditulis secara singkat, padat, jelas, namun memadai sehingga dapat direplikasi. Bagian ini berisi penjelasan operasional mengenai pendekatan penelitian, subjek penelitian, prosedur pelaksanaan penelitian, penggunaan bahan dan instrumen, serta teknik pengumpulan dan analisis data.</w:t>
      </w:r>
    </w:p>
    <w:p w14:paraId="3F02EB66" w14:textId="2F23715A" w:rsidR="005570E7" w:rsidRPr="00A32C22" w:rsidRDefault="00A32C22" w:rsidP="00A32C22">
      <w:pPr>
        <w:pStyle w:val="BodyText"/>
        <w:spacing w:before="55" w:after="240"/>
        <w:ind w:firstLine="567"/>
        <w:jc w:val="both"/>
        <w:rPr>
          <w:bCs/>
          <w:sz w:val="22"/>
          <w:szCs w:val="22"/>
          <w:lang w:val="sv-SE"/>
        </w:rPr>
      </w:pPr>
      <w:r w:rsidRPr="00A32C22">
        <w:rPr>
          <w:bCs/>
          <w:sz w:val="22"/>
          <w:szCs w:val="22"/>
          <w:lang w:val="sv-SE"/>
        </w:rPr>
        <w:t>Secara spesifik, peneliti harus menjelaskan secara detail jumlah responden atau sampel yang digunakan, kriteria pemilihan (seperti teknik sampling), serta langkah-langkah dalam teknik analisis data hingga proses penarikan kesimpulan. Bagian ini bukan berisi teori-teori umum. Dalam hal penggunaan statistik, rumus-rumus yang sudah umum dikenal tidak perlu dituliskan. Setiap kriteria khusus yang digunakan peneliti dalam mengumpulkan dan menganalisis data penelitian harus dijelaskan secara lengkap, termasuk kualitas instrumen, bahan penelitian, dan prosedur pengumpulan data. Bagian ini sebaiknya ditulis sekitar 10% (untuk penelitian kualitatif) atau 15% (untuk penelitian kuantitatif) dari keseluruhan badan tulisan</w:t>
      </w:r>
    </w:p>
    <w:p w14:paraId="6E0D756A" w14:textId="77777777" w:rsidR="005570E7" w:rsidRPr="00F05EEF" w:rsidRDefault="005570E7" w:rsidP="00F05EEF">
      <w:pPr>
        <w:pStyle w:val="Heading1"/>
        <w:ind w:left="0"/>
        <w:rPr>
          <w:rFonts w:ascii="Bookman Old Style" w:hAnsi="Bookman Old Style"/>
          <w:sz w:val="22"/>
          <w:szCs w:val="22"/>
        </w:rPr>
      </w:pPr>
      <w:r w:rsidRPr="00F05EEF">
        <w:rPr>
          <w:rFonts w:ascii="Bookman Old Style" w:hAnsi="Bookman Old Style"/>
          <w:w w:val="90"/>
          <w:sz w:val="22"/>
          <w:szCs w:val="22"/>
        </w:rPr>
        <w:t>HASIL DAN PEMBAHASAN</w:t>
      </w:r>
    </w:p>
    <w:p w14:paraId="144EFB3F" w14:textId="5AE6C17E" w:rsidR="00C9455D" w:rsidRPr="00A32C22" w:rsidRDefault="00A32C22" w:rsidP="00F05EEF">
      <w:pPr>
        <w:ind w:left="100" w:right="80" w:firstLine="720"/>
        <w:jc w:val="both"/>
        <w:rPr>
          <w:rFonts w:ascii="Bookman Old Style" w:hAnsi="Bookman Old Style"/>
          <w:sz w:val="22"/>
          <w:szCs w:val="22"/>
          <w:lang w:val="sv-SE"/>
        </w:rPr>
      </w:pPr>
      <w:r w:rsidRPr="00A32C22">
        <w:rPr>
          <w:rFonts w:ascii="Bookman Old Style" w:hAnsi="Bookman Old Style"/>
          <w:spacing w:val="-1"/>
          <w:sz w:val="22"/>
          <w:szCs w:val="22"/>
          <w:lang w:val="id"/>
        </w:rPr>
        <w:t xml:space="preserve">Untuk kemudahan pembacaan dan pemahaman, temuan disajikan terlebih dahulu, diikuti dengan pembahasan. </w:t>
      </w:r>
      <w:r w:rsidRPr="00A32C22">
        <w:rPr>
          <w:rFonts w:ascii="Bookman Old Style" w:hAnsi="Bookman Old Style"/>
          <w:spacing w:val="-1"/>
          <w:sz w:val="22"/>
          <w:szCs w:val="22"/>
          <w:lang w:val="sv-SE"/>
        </w:rPr>
        <w:t xml:space="preserve">Subjudul </w:t>
      </w:r>
      <w:r>
        <w:rPr>
          <w:rFonts w:ascii="Bookman Old Style" w:hAnsi="Bookman Old Style"/>
          <w:spacing w:val="-1"/>
          <w:sz w:val="22"/>
          <w:szCs w:val="22"/>
          <w:lang w:val="sv-SE"/>
        </w:rPr>
        <w:t>t</w:t>
      </w:r>
      <w:r w:rsidRPr="00A32C22">
        <w:rPr>
          <w:rFonts w:ascii="Bookman Old Style" w:hAnsi="Bookman Old Style"/>
          <w:spacing w:val="-1"/>
          <w:sz w:val="22"/>
          <w:szCs w:val="22"/>
          <w:lang w:val="sv-SE"/>
        </w:rPr>
        <w:t xml:space="preserve">emuan dan subjudul </w:t>
      </w:r>
      <w:r>
        <w:rPr>
          <w:rFonts w:ascii="Bookman Old Style" w:hAnsi="Bookman Old Style"/>
          <w:spacing w:val="-1"/>
          <w:sz w:val="22"/>
          <w:szCs w:val="22"/>
          <w:lang w:val="sv-SE"/>
        </w:rPr>
        <w:t>p</w:t>
      </w:r>
      <w:r w:rsidRPr="00A32C22">
        <w:rPr>
          <w:rFonts w:ascii="Bookman Old Style" w:hAnsi="Bookman Old Style"/>
          <w:spacing w:val="-1"/>
          <w:sz w:val="22"/>
          <w:szCs w:val="22"/>
          <w:lang w:val="sv-SE"/>
        </w:rPr>
        <w:t>embahasan disajikan secara terpisah. Bagian ini harus menempati porsi terbesar dari artikel, setidaknya 60% dari keseluruhan badan tulisan.</w:t>
      </w:r>
    </w:p>
    <w:p w14:paraId="65A7B5C0" w14:textId="77777777" w:rsidR="00A32C22" w:rsidRDefault="00A32C22" w:rsidP="00F05EEF">
      <w:pPr>
        <w:spacing w:before="240"/>
        <w:ind w:right="80"/>
        <w:jc w:val="both"/>
        <w:rPr>
          <w:rFonts w:ascii="Bookman Old Style" w:hAnsi="Bookman Old Style"/>
          <w:b/>
          <w:i/>
          <w:iCs/>
          <w:sz w:val="22"/>
          <w:szCs w:val="22"/>
        </w:rPr>
      </w:pPr>
    </w:p>
    <w:p w14:paraId="1490C373" w14:textId="6199D5B0" w:rsidR="00C9455D" w:rsidRPr="00A32C22" w:rsidRDefault="00C9455D" w:rsidP="00F05EEF">
      <w:pPr>
        <w:spacing w:before="240"/>
        <w:ind w:right="80"/>
        <w:jc w:val="both"/>
        <w:rPr>
          <w:rFonts w:ascii="Bookman Old Style" w:hAnsi="Bookman Old Style"/>
          <w:i/>
          <w:iCs/>
          <w:sz w:val="22"/>
          <w:szCs w:val="22"/>
          <w:lang w:val="sv-SE"/>
        </w:rPr>
      </w:pPr>
      <w:r w:rsidRPr="00A32C22">
        <w:rPr>
          <w:rFonts w:ascii="Bookman Old Style" w:hAnsi="Bookman Old Style"/>
          <w:b/>
          <w:i/>
          <w:iCs/>
          <w:sz w:val="22"/>
          <w:szCs w:val="22"/>
          <w:lang w:val="sv-SE"/>
        </w:rPr>
        <w:lastRenderedPageBreak/>
        <w:t>Hasil</w:t>
      </w:r>
    </w:p>
    <w:p w14:paraId="5A1E17E7" w14:textId="56CE5A80" w:rsidR="00C9455D" w:rsidRPr="00A32C22" w:rsidRDefault="00A32C22" w:rsidP="00F05EEF">
      <w:pPr>
        <w:spacing w:after="240"/>
        <w:ind w:firstLine="567"/>
        <w:jc w:val="both"/>
        <w:rPr>
          <w:rFonts w:ascii="Bookman Old Style" w:hAnsi="Bookman Old Style"/>
          <w:sz w:val="22"/>
          <w:szCs w:val="22"/>
          <w:lang w:val="sv-SE"/>
        </w:rPr>
      </w:pPr>
      <w:r w:rsidRPr="00A32C22">
        <w:rPr>
          <w:rFonts w:ascii="Bookman Old Style" w:hAnsi="Bookman Old Style"/>
          <w:sz w:val="22"/>
          <w:szCs w:val="22"/>
          <w:lang w:val="sv-SE"/>
        </w:rPr>
        <w:t>Hasil analisis data dapat disajikan dalam bentuk tabel, grafik, gambar, atau kombinasi dari ketiganya. Tabel, grafik, atau gambar sebaiknya tidak terlalu panjang, terlalu besar, maupun terlalu banyak. Penulis disarankan untuk menggunakan variasi yang layak dalam menyajikan tabel, grafik, atau deskripsi verbal. Semua tabel dan grafik yang ditampilkan harus dirujuk di dalam teks. Format tabel ditunjukkan pada Tabel 1. Tabel tidak menggunakan garis kolom (vertikal), sedangkan garis baris (horizontal) hanya digunakan pada bagian kepala dan penutup tabel. Ukuran huruf dalam entri tabel dapat dikurangi. Angka atau data dalam tabel tidak boleh diulang secara berlebihan dalam narasi sebelum maupun sesudah tabel tersebut.</w:t>
      </w:r>
    </w:p>
    <w:p w14:paraId="50DF05F2" w14:textId="77777777" w:rsidR="00C9455D" w:rsidRPr="00F05EEF" w:rsidRDefault="00C9455D" w:rsidP="00F05EEF">
      <w:pPr>
        <w:jc w:val="both"/>
        <w:rPr>
          <w:rFonts w:ascii="Bookman Old Style" w:hAnsi="Bookman Old Style"/>
          <w:b/>
          <w:bCs/>
          <w:sz w:val="22"/>
          <w:szCs w:val="22"/>
        </w:rPr>
      </w:pPr>
      <w:proofErr w:type="spellStart"/>
      <w:r w:rsidRPr="00F05EEF">
        <w:rPr>
          <w:rFonts w:ascii="Bookman Old Style" w:hAnsi="Bookman Old Style"/>
          <w:b/>
          <w:bCs/>
          <w:sz w:val="22"/>
          <w:szCs w:val="22"/>
        </w:rPr>
        <w:t>Pembahasan</w:t>
      </w:r>
      <w:proofErr w:type="spellEnd"/>
    </w:p>
    <w:p w14:paraId="2B9DE50A" w14:textId="0E9EFB9D" w:rsidR="00C9455D" w:rsidRPr="00F05EEF" w:rsidRDefault="00A32C22" w:rsidP="00F05EEF">
      <w:pPr>
        <w:spacing w:after="240"/>
        <w:ind w:firstLine="720"/>
        <w:jc w:val="both"/>
        <w:rPr>
          <w:rFonts w:ascii="Bookman Old Style" w:hAnsi="Bookman Old Style"/>
          <w:b/>
          <w:bCs/>
          <w:sz w:val="22"/>
          <w:szCs w:val="22"/>
        </w:rPr>
      </w:pPr>
      <w:r w:rsidRPr="00A32C22">
        <w:rPr>
          <w:rFonts w:ascii="Bookman Old Style" w:hAnsi="Bookman Old Style"/>
          <w:spacing w:val="-8"/>
          <w:sz w:val="22"/>
          <w:szCs w:val="22"/>
          <w:lang w:val="sv-SE"/>
        </w:rPr>
        <w:t xml:space="preserve">Ditujukan untuk memberikan interpretasi dan makna pada hasil penelitian sesuai dengan teori dan referensi yang digunakan. Bagian ini tidak hanya digunakan untuk menyajikan temuan semata. Interpretasi harus diperkaya dengan merujuk, membandingkan, atau mengontraskan dengan temuan penelitian sebelumnya yang diterbitkan dalam jurnal bereputasi dan tidak termasuk jurnal predator. Penulis disarankan untuk mengintegrasikan temuan ke dalam kumpulan teori atau pengetahuan yang sudah mapan, pengembangan teori baru, atau modifikasi teori yang sudah ada. </w:t>
      </w:r>
      <w:proofErr w:type="spellStart"/>
      <w:r w:rsidRPr="00A32C22">
        <w:rPr>
          <w:rFonts w:ascii="Bookman Old Style" w:hAnsi="Bookman Old Style"/>
          <w:spacing w:val="-8"/>
          <w:sz w:val="22"/>
          <w:szCs w:val="22"/>
        </w:rPr>
        <w:t>Implikasi</w:t>
      </w:r>
      <w:proofErr w:type="spellEnd"/>
      <w:r w:rsidRPr="00A32C22">
        <w:rPr>
          <w:rFonts w:ascii="Bookman Old Style" w:hAnsi="Bookman Old Style"/>
          <w:spacing w:val="-8"/>
          <w:sz w:val="22"/>
          <w:szCs w:val="22"/>
        </w:rPr>
        <w:t xml:space="preserve"> </w:t>
      </w:r>
      <w:proofErr w:type="spellStart"/>
      <w:r w:rsidRPr="00A32C22">
        <w:rPr>
          <w:rFonts w:ascii="Bookman Old Style" w:hAnsi="Bookman Old Style"/>
          <w:spacing w:val="-8"/>
          <w:sz w:val="22"/>
          <w:szCs w:val="22"/>
        </w:rPr>
        <w:t>dari</w:t>
      </w:r>
      <w:proofErr w:type="spellEnd"/>
      <w:r w:rsidRPr="00A32C22">
        <w:rPr>
          <w:rFonts w:ascii="Bookman Old Style" w:hAnsi="Bookman Old Style"/>
          <w:spacing w:val="-8"/>
          <w:sz w:val="22"/>
          <w:szCs w:val="22"/>
        </w:rPr>
        <w:t xml:space="preserve"> </w:t>
      </w:r>
      <w:proofErr w:type="spellStart"/>
      <w:r w:rsidRPr="00A32C22">
        <w:rPr>
          <w:rFonts w:ascii="Bookman Old Style" w:hAnsi="Bookman Old Style"/>
          <w:spacing w:val="-8"/>
          <w:sz w:val="22"/>
          <w:szCs w:val="22"/>
        </w:rPr>
        <w:t>temuan</w:t>
      </w:r>
      <w:proofErr w:type="spellEnd"/>
      <w:r w:rsidRPr="00A32C22">
        <w:rPr>
          <w:rFonts w:ascii="Bookman Old Style" w:hAnsi="Bookman Old Style"/>
          <w:spacing w:val="-8"/>
          <w:sz w:val="22"/>
          <w:szCs w:val="22"/>
        </w:rPr>
        <w:t xml:space="preserve"> </w:t>
      </w:r>
      <w:proofErr w:type="spellStart"/>
      <w:r w:rsidRPr="00A32C22">
        <w:rPr>
          <w:rFonts w:ascii="Bookman Old Style" w:hAnsi="Bookman Old Style"/>
          <w:spacing w:val="-8"/>
          <w:sz w:val="22"/>
          <w:szCs w:val="22"/>
        </w:rPr>
        <w:t>penelitian</w:t>
      </w:r>
      <w:proofErr w:type="spellEnd"/>
      <w:r w:rsidRPr="00A32C22">
        <w:rPr>
          <w:rFonts w:ascii="Bookman Old Style" w:hAnsi="Bookman Old Style"/>
          <w:spacing w:val="-8"/>
          <w:sz w:val="22"/>
          <w:szCs w:val="22"/>
        </w:rPr>
        <w:t xml:space="preserve"> juga </w:t>
      </w:r>
      <w:proofErr w:type="spellStart"/>
      <w:r w:rsidRPr="00A32C22">
        <w:rPr>
          <w:rFonts w:ascii="Bookman Old Style" w:hAnsi="Bookman Old Style"/>
          <w:spacing w:val="-8"/>
          <w:sz w:val="22"/>
          <w:szCs w:val="22"/>
        </w:rPr>
        <w:t>harus</w:t>
      </w:r>
      <w:proofErr w:type="spellEnd"/>
      <w:r w:rsidRPr="00A32C22">
        <w:rPr>
          <w:rFonts w:ascii="Bookman Old Style" w:hAnsi="Bookman Old Style"/>
          <w:spacing w:val="-8"/>
          <w:sz w:val="22"/>
          <w:szCs w:val="22"/>
        </w:rPr>
        <w:t xml:space="preserve"> </w:t>
      </w:r>
      <w:proofErr w:type="spellStart"/>
      <w:r w:rsidRPr="00A32C22">
        <w:rPr>
          <w:rFonts w:ascii="Bookman Old Style" w:hAnsi="Bookman Old Style"/>
          <w:spacing w:val="-8"/>
          <w:sz w:val="22"/>
          <w:szCs w:val="22"/>
        </w:rPr>
        <w:t>diberikan</w:t>
      </w:r>
      <w:proofErr w:type="spellEnd"/>
      <w:r w:rsidRPr="00A32C22">
        <w:rPr>
          <w:rFonts w:ascii="Bookman Old Style" w:hAnsi="Bookman Old Style"/>
          <w:spacing w:val="-8"/>
          <w:sz w:val="22"/>
          <w:szCs w:val="22"/>
        </w:rPr>
        <w:t>.</w:t>
      </w:r>
    </w:p>
    <w:p w14:paraId="6B6DF9C1" w14:textId="77777777" w:rsidR="005570E7" w:rsidRPr="00F05EEF" w:rsidRDefault="005570E7" w:rsidP="00F05EEF">
      <w:pPr>
        <w:pStyle w:val="Heading1"/>
        <w:ind w:left="0"/>
        <w:rPr>
          <w:rFonts w:ascii="Bookman Old Style" w:hAnsi="Bookman Old Style"/>
          <w:sz w:val="22"/>
          <w:szCs w:val="22"/>
        </w:rPr>
      </w:pPr>
      <w:r w:rsidRPr="00F05EEF">
        <w:rPr>
          <w:rFonts w:ascii="Bookman Old Style" w:hAnsi="Bookman Old Style"/>
          <w:spacing w:val="-2"/>
          <w:w w:val="95"/>
          <w:sz w:val="22"/>
          <w:szCs w:val="22"/>
        </w:rPr>
        <w:t>SIMPULAN</w:t>
      </w:r>
    </w:p>
    <w:p w14:paraId="23F3FE3A" w14:textId="0C9A705E" w:rsidR="005570E7" w:rsidRPr="00F05EEF" w:rsidRDefault="00C9455D" w:rsidP="00F05EEF">
      <w:pPr>
        <w:spacing w:after="240"/>
        <w:ind w:firstLine="567"/>
        <w:jc w:val="both"/>
        <w:rPr>
          <w:rFonts w:ascii="Bookman Old Style" w:hAnsi="Bookman Old Style"/>
          <w:sz w:val="22"/>
          <w:szCs w:val="22"/>
          <w:lang w:val="sv-SE"/>
        </w:rPr>
      </w:pPr>
      <w:proofErr w:type="spellStart"/>
      <w:r w:rsidRPr="00F05EEF">
        <w:rPr>
          <w:rFonts w:ascii="Bookman Old Style" w:hAnsi="Bookman Old Style"/>
          <w:sz w:val="22"/>
          <w:szCs w:val="22"/>
          <w:lang w:val="en-ID"/>
        </w:rPr>
        <w:t>Bukan</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sekadar</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untuk</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mengulang</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temuan</w:t>
      </w:r>
      <w:proofErr w:type="spellEnd"/>
      <w:r w:rsidRPr="00F05EEF">
        <w:rPr>
          <w:rFonts w:ascii="Bookman Old Style" w:hAnsi="Bookman Old Style"/>
          <w:sz w:val="22"/>
          <w:szCs w:val="22"/>
          <w:lang w:val="en-ID"/>
        </w:rPr>
        <w:t xml:space="preserve">. Kesimpulan </w:t>
      </w:r>
      <w:proofErr w:type="spellStart"/>
      <w:r w:rsidRPr="00F05EEF">
        <w:rPr>
          <w:rFonts w:ascii="Bookman Old Style" w:hAnsi="Bookman Old Style"/>
          <w:sz w:val="22"/>
          <w:szCs w:val="22"/>
          <w:lang w:val="en-ID"/>
        </w:rPr>
        <w:t>berisi</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substansi</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makna</w:t>
      </w:r>
      <w:proofErr w:type="spellEnd"/>
      <w:r w:rsidRPr="00F05EEF">
        <w:rPr>
          <w:rFonts w:ascii="Bookman Old Style" w:hAnsi="Bookman Old Style"/>
          <w:sz w:val="22"/>
          <w:szCs w:val="22"/>
          <w:lang w:val="en-ID"/>
        </w:rPr>
        <w:t xml:space="preserve">. Kesimpulan </w:t>
      </w:r>
      <w:proofErr w:type="spellStart"/>
      <w:r w:rsidRPr="00F05EEF">
        <w:rPr>
          <w:rFonts w:ascii="Bookman Old Style" w:hAnsi="Bookman Old Style"/>
          <w:sz w:val="22"/>
          <w:szCs w:val="22"/>
          <w:lang w:val="en-ID"/>
        </w:rPr>
        <w:t>dapat</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menyajikan</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pernyataan</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tentang</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apa</w:t>
      </w:r>
      <w:proofErr w:type="spellEnd"/>
      <w:r w:rsidRPr="00F05EEF">
        <w:rPr>
          <w:rFonts w:ascii="Bookman Old Style" w:hAnsi="Bookman Old Style"/>
          <w:sz w:val="22"/>
          <w:szCs w:val="22"/>
          <w:lang w:val="en-ID"/>
        </w:rPr>
        <w:t xml:space="preserve"> yang </w:t>
      </w:r>
      <w:proofErr w:type="spellStart"/>
      <w:r w:rsidRPr="00F05EEF">
        <w:rPr>
          <w:rFonts w:ascii="Bookman Old Style" w:hAnsi="Bookman Old Style"/>
          <w:sz w:val="22"/>
          <w:szCs w:val="22"/>
          <w:lang w:val="en-ID"/>
        </w:rPr>
        <w:t>diharapkan</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sebagaimana</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diusulkan</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dalam</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Pendahuluan</w:t>
      </w:r>
      <w:proofErr w:type="spellEnd"/>
      <w:r w:rsidRPr="00F05EEF">
        <w:rPr>
          <w:rFonts w:ascii="Bookman Old Style" w:hAnsi="Bookman Old Style"/>
          <w:sz w:val="22"/>
          <w:szCs w:val="22"/>
          <w:lang w:val="en-ID"/>
        </w:rPr>
        <w:t xml:space="preserve">" dan </w:t>
      </w:r>
      <w:proofErr w:type="spellStart"/>
      <w:r w:rsidRPr="00F05EEF">
        <w:rPr>
          <w:rFonts w:ascii="Bookman Old Style" w:hAnsi="Bookman Old Style"/>
          <w:sz w:val="22"/>
          <w:szCs w:val="22"/>
          <w:lang w:val="en-ID"/>
        </w:rPr>
        <w:t>apa</w:t>
      </w:r>
      <w:proofErr w:type="spellEnd"/>
      <w:r w:rsidRPr="00F05EEF">
        <w:rPr>
          <w:rFonts w:ascii="Bookman Old Style" w:hAnsi="Bookman Old Style"/>
          <w:sz w:val="22"/>
          <w:szCs w:val="22"/>
          <w:lang w:val="en-ID"/>
        </w:rPr>
        <w:t xml:space="preserve"> yang </w:t>
      </w:r>
      <w:proofErr w:type="spellStart"/>
      <w:r w:rsidRPr="00F05EEF">
        <w:rPr>
          <w:rFonts w:ascii="Bookman Old Style" w:hAnsi="Bookman Old Style"/>
          <w:sz w:val="22"/>
          <w:szCs w:val="22"/>
          <w:lang w:val="en-ID"/>
        </w:rPr>
        <w:t>telah</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terjadi</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sebagaimana</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dilaporkan</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dalam</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Temuan</w:t>
      </w:r>
      <w:proofErr w:type="spellEnd"/>
      <w:r w:rsidRPr="00F05EEF">
        <w:rPr>
          <w:rFonts w:ascii="Bookman Old Style" w:hAnsi="Bookman Old Style"/>
          <w:sz w:val="22"/>
          <w:szCs w:val="22"/>
          <w:lang w:val="en-ID"/>
        </w:rPr>
        <w:t xml:space="preserve"> dan </w:t>
      </w:r>
      <w:proofErr w:type="spellStart"/>
      <w:r w:rsidRPr="00F05EEF">
        <w:rPr>
          <w:rFonts w:ascii="Bookman Old Style" w:hAnsi="Bookman Old Style"/>
          <w:sz w:val="22"/>
          <w:szCs w:val="22"/>
          <w:lang w:val="en-ID"/>
        </w:rPr>
        <w:t>Pembahasan</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sehingga</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terdapat</w:t>
      </w:r>
      <w:proofErr w:type="spellEnd"/>
      <w:r w:rsidRPr="00F05EEF">
        <w:rPr>
          <w:rFonts w:ascii="Bookman Old Style" w:hAnsi="Bookman Old Style"/>
          <w:sz w:val="22"/>
          <w:szCs w:val="22"/>
          <w:lang w:val="en-ID"/>
        </w:rPr>
        <w:t xml:space="preserve"> </w:t>
      </w:r>
      <w:proofErr w:type="spellStart"/>
      <w:r w:rsidRPr="00F05EEF">
        <w:rPr>
          <w:rFonts w:ascii="Bookman Old Style" w:hAnsi="Bookman Old Style"/>
          <w:sz w:val="22"/>
          <w:szCs w:val="22"/>
          <w:lang w:val="en-ID"/>
        </w:rPr>
        <w:t>kesesuaian</w:t>
      </w:r>
      <w:proofErr w:type="spellEnd"/>
      <w:r w:rsidRPr="00F05EEF">
        <w:rPr>
          <w:rFonts w:ascii="Bookman Old Style" w:hAnsi="Bookman Old Style"/>
          <w:sz w:val="22"/>
          <w:szCs w:val="22"/>
          <w:lang w:val="en-ID"/>
        </w:rPr>
        <w:t xml:space="preserve">. </w:t>
      </w:r>
      <w:r w:rsidRPr="00F05EEF">
        <w:rPr>
          <w:rFonts w:ascii="Bookman Old Style" w:hAnsi="Bookman Old Style"/>
          <w:sz w:val="22"/>
          <w:szCs w:val="22"/>
          <w:lang w:val="sv-SE"/>
        </w:rPr>
        <w:t>Penambahan dapat dilakukan terkait prospek memperkaya temuan penelitian dan mengembangkan potensi untuk penelitian di masa depan.</w:t>
      </w:r>
    </w:p>
    <w:p w14:paraId="790FE0DA" w14:textId="77777777" w:rsidR="00A32C22" w:rsidRDefault="00A32C22" w:rsidP="00F05EEF">
      <w:pPr>
        <w:pStyle w:val="Heading1"/>
        <w:spacing w:before="1"/>
        <w:ind w:left="0"/>
        <w:rPr>
          <w:rFonts w:ascii="Bookman Old Style" w:hAnsi="Bookman Old Style"/>
          <w:spacing w:val="-2"/>
          <w:sz w:val="22"/>
          <w:szCs w:val="22"/>
        </w:rPr>
      </w:pPr>
    </w:p>
    <w:p w14:paraId="254E5803" w14:textId="77777777" w:rsidR="00A32C22" w:rsidRDefault="00A32C22" w:rsidP="00F05EEF">
      <w:pPr>
        <w:pStyle w:val="Heading1"/>
        <w:spacing w:before="1"/>
        <w:ind w:left="0"/>
        <w:rPr>
          <w:rFonts w:ascii="Bookman Old Style" w:hAnsi="Bookman Old Style"/>
          <w:spacing w:val="-2"/>
          <w:sz w:val="22"/>
          <w:szCs w:val="22"/>
        </w:rPr>
      </w:pPr>
    </w:p>
    <w:p w14:paraId="626CB2B6" w14:textId="7131F9F0" w:rsidR="005570E7" w:rsidRPr="00F05EEF" w:rsidRDefault="005570E7" w:rsidP="00F05EEF">
      <w:pPr>
        <w:pStyle w:val="Heading1"/>
        <w:spacing w:before="1"/>
        <w:ind w:left="0"/>
        <w:rPr>
          <w:rFonts w:ascii="Bookman Old Style" w:hAnsi="Bookman Old Style"/>
          <w:sz w:val="22"/>
          <w:szCs w:val="22"/>
        </w:rPr>
      </w:pPr>
      <w:r w:rsidRPr="00F05EEF">
        <w:rPr>
          <w:rFonts w:ascii="Bookman Old Style" w:hAnsi="Bookman Old Style"/>
          <w:spacing w:val="-2"/>
          <w:sz w:val="22"/>
          <w:szCs w:val="22"/>
        </w:rPr>
        <w:lastRenderedPageBreak/>
        <w:t>DAFTAR PUSTAKA</w:t>
      </w:r>
    </w:p>
    <w:p w14:paraId="2987F980" w14:textId="501B18FD" w:rsidR="00B76762" w:rsidRPr="00F05EEF" w:rsidRDefault="00B76762" w:rsidP="00F05EEF">
      <w:pPr>
        <w:spacing w:before="41"/>
        <w:ind w:right="220"/>
        <w:jc w:val="both"/>
        <w:rPr>
          <w:rFonts w:ascii="Bookman Old Style" w:hAnsi="Bookman Old Style"/>
          <w:spacing w:val="-2"/>
          <w:sz w:val="22"/>
          <w:szCs w:val="22"/>
          <w:lang w:val="sv-SE"/>
        </w:rPr>
      </w:pPr>
      <w:r w:rsidRPr="00F05EEF">
        <w:rPr>
          <w:rFonts w:ascii="Bookman Old Style" w:hAnsi="Bookman Old Style"/>
          <w:spacing w:val="-2"/>
          <w:sz w:val="22"/>
          <w:szCs w:val="22"/>
          <w:lang w:val="sv-SE"/>
        </w:rPr>
        <w:t xml:space="preserve">Sangat dirasarakan menggunakan reference manager seperti </w:t>
      </w:r>
      <w:r w:rsidRPr="00F05EEF">
        <w:rPr>
          <w:rFonts w:ascii="Bookman Old Style" w:hAnsi="Bookman Old Style"/>
          <w:b/>
          <w:bCs/>
          <w:spacing w:val="-2"/>
          <w:sz w:val="22"/>
          <w:szCs w:val="22"/>
          <w:lang w:val="sv-SE"/>
        </w:rPr>
        <w:t xml:space="preserve">Mendeley </w:t>
      </w:r>
      <w:r w:rsidRPr="00F05EEF">
        <w:rPr>
          <w:rFonts w:ascii="Bookman Old Style" w:hAnsi="Bookman Old Style"/>
          <w:spacing w:val="-2"/>
          <w:sz w:val="22"/>
          <w:szCs w:val="22"/>
          <w:lang w:val="sv-SE"/>
        </w:rPr>
        <w:t>dan</w:t>
      </w:r>
      <w:r w:rsidRPr="00F05EEF">
        <w:rPr>
          <w:rFonts w:ascii="Bookman Old Style" w:hAnsi="Bookman Old Style"/>
          <w:b/>
          <w:bCs/>
          <w:spacing w:val="-2"/>
          <w:sz w:val="22"/>
          <w:szCs w:val="22"/>
          <w:lang w:val="sv-SE"/>
        </w:rPr>
        <w:t xml:space="preserve"> Zotero</w:t>
      </w:r>
      <w:r w:rsidRPr="00F05EEF">
        <w:rPr>
          <w:rFonts w:ascii="Bookman Old Style" w:hAnsi="Bookman Old Style"/>
          <w:spacing w:val="-2"/>
          <w:sz w:val="22"/>
          <w:szCs w:val="22"/>
          <w:lang w:val="sv-SE"/>
        </w:rPr>
        <w:t>. Menggunakan style Citation APA latest version. Daftar Rujukan sekurang-kurangnya terdiri dari 20 rujukan, Dimana 80% di antaranya adalah artikel jurnal terbaru</w:t>
      </w:r>
    </w:p>
    <w:p w14:paraId="4D94BCB9" w14:textId="77777777" w:rsidR="00B76762" w:rsidRPr="00F05EEF" w:rsidRDefault="00B76762" w:rsidP="00F05EEF">
      <w:pPr>
        <w:spacing w:before="41"/>
        <w:ind w:left="567" w:right="220" w:hanging="567"/>
        <w:jc w:val="both"/>
        <w:rPr>
          <w:rFonts w:ascii="Bookman Old Style" w:hAnsi="Bookman Old Style"/>
          <w:spacing w:val="-2"/>
          <w:sz w:val="22"/>
          <w:szCs w:val="22"/>
          <w:lang w:val="sv-SE"/>
        </w:rPr>
      </w:pPr>
    </w:p>
    <w:p w14:paraId="173EA196" w14:textId="77777777" w:rsidR="00C224AC" w:rsidRPr="00C224AC" w:rsidRDefault="00C224AC" w:rsidP="00C224AC">
      <w:pPr>
        <w:spacing w:before="41"/>
        <w:ind w:left="567" w:right="220" w:hanging="567"/>
        <w:jc w:val="both"/>
        <w:rPr>
          <w:rFonts w:ascii="Bookman Old Style" w:hAnsi="Bookman Old Style"/>
          <w:spacing w:val="-2"/>
          <w:sz w:val="22"/>
          <w:szCs w:val="22"/>
          <w:lang w:val="en-ID"/>
        </w:rPr>
      </w:pPr>
      <w:r w:rsidRPr="00C224AC">
        <w:rPr>
          <w:rFonts w:ascii="Bookman Old Style" w:hAnsi="Bookman Old Style"/>
          <w:spacing w:val="-2"/>
          <w:sz w:val="22"/>
          <w:szCs w:val="22"/>
          <w:lang w:val="sv-SE"/>
        </w:rPr>
        <w:t xml:space="preserve">Amran, M. S., &amp; Bakar, A. Y. A. (2022). </w:t>
      </w:r>
      <w:r w:rsidRPr="00C224AC">
        <w:rPr>
          <w:rFonts w:ascii="Bookman Old Style" w:hAnsi="Bookman Old Style"/>
          <w:spacing w:val="-2"/>
          <w:sz w:val="22"/>
          <w:szCs w:val="22"/>
          <w:lang w:val="en-ID"/>
        </w:rPr>
        <w:t>The Use of Humour and Its’ Relation to Motivation in Teaching and Learning Mathematics. Creative Education, 13(08). https://doi.org/10.4236/ce.2022.138164</w:t>
      </w:r>
    </w:p>
    <w:p w14:paraId="58C9AE7D" w14:textId="77777777" w:rsidR="00C224AC" w:rsidRPr="00C224AC" w:rsidRDefault="00C224AC" w:rsidP="00C224AC">
      <w:pPr>
        <w:spacing w:before="41"/>
        <w:ind w:left="567" w:right="220" w:hanging="567"/>
        <w:jc w:val="both"/>
        <w:rPr>
          <w:rFonts w:ascii="Bookman Old Style" w:hAnsi="Bookman Old Style"/>
          <w:spacing w:val="-2"/>
          <w:sz w:val="22"/>
          <w:szCs w:val="22"/>
          <w:lang w:val="en-ID"/>
        </w:rPr>
      </w:pPr>
      <w:r w:rsidRPr="00C224AC">
        <w:rPr>
          <w:rFonts w:ascii="Bookman Old Style" w:hAnsi="Bookman Old Style"/>
          <w:spacing w:val="-2"/>
          <w:sz w:val="22"/>
          <w:szCs w:val="22"/>
          <w:lang w:val="en-ID"/>
        </w:rPr>
        <w:t xml:space="preserve">Cahyadi, A., &amp; Ramli, M. (2023). Perceived related </w:t>
      </w:r>
      <w:proofErr w:type="spellStart"/>
      <w:r w:rsidRPr="00C224AC">
        <w:rPr>
          <w:rFonts w:ascii="Bookman Old Style" w:hAnsi="Bookman Old Style"/>
          <w:spacing w:val="-2"/>
          <w:sz w:val="22"/>
          <w:szCs w:val="22"/>
          <w:lang w:val="en-ID"/>
        </w:rPr>
        <w:t>humor</w:t>
      </w:r>
      <w:proofErr w:type="spellEnd"/>
      <w:r w:rsidRPr="00C224AC">
        <w:rPr>
          <w:rFonts w:ascii="Bookman Old Style" w:hAnsi="Bookman Old Style"/>
          <w:spacing w:val="-2"/>
          <w:sz w:val="22"/>
          <w:szCs w:val="22"/>
          <w:lang w:val="en-ID"/>
        </w:rPr>
        <w:t xml:space="preserve"> in the classroom, student–teacher relationship quality, and engagement: Individual differences in sense of </w:t>
      </w:r>
      <w:proofErr w:type="spellStart"/>
      <w:r w:rsidRPr="00C224AC">
        <w:rPr>
          <w:rFonts w:ascii="Bookman Old Style" w:hAnsi="Bookman Old Style"/>
          <w:spacing w:val="-2"/>
          <w:sz w:val="22"/>
          <w:szCs w:val="22"/>
          <w:lang w:val="en-ID"/>
        </w:rPr>
        <w:t>humor</w:t>
      </w:r>
      <w:proofErr w:type="spellEnd"/>
      <w:r w:rsidRPr="00C224AC">
        <w:rPr>
          <w:rFonts w:ascii="Bookman Old Style" w:hAnsi="Bookman Old Style"/>
          <w:spacing w:val="-2"/>
          <w:sz w:val="22"/>
          <w:szCs w:val="22"/>
          <w:lang w:val="en-ID"/>
        </w:rPr>
        <w:t xml:space="preserve"> among students. </w:t>
      </w:r>
      <w:proofErr w:type="spellStart"/>
      <w:r w:rsidRPr="00C224AC">
        <w:rPr>
          <w:rFonts w:ascii="Bookman Old Style" w:hAnsi="Bookman Old Style"/>
          <w:spacing w:val="-2"/>
          <w:sz w:val="22"/>
          <w:szCs w:val="22"/>
          <w:lang w:val="en-ID"/>
        </w:rPr>
        <w:t>Heliyon</w:t>
      </w:r>
      <w:proofErr w:type="spellEnd"/>
      <w:r w:rsidRPr="00C224AC">
        <w:rPr>
          <w:rFonts w:ascii="Bookman Old Style" w:hAnsi="Bookman Old Style"/>
          <w:spacing w:val="-2"/>
          <w:sz w:val="22"/>
          <w:szCs w:val="22"/>
          <w:lang w:val="en-ID"/>
        </w:rPr>
        <w:t>, 9(1).</w:t>
      </w:r>
    </w:p>
    <w:p w14:paraId="34FDC6F8" w14:textId="5DC501CF" w:rsidR="005570E7" w:rsidRPr="00F05EEF" w:rsidRDefault="00C224AC" w:rsidP="00C224AC">
      <w:pPr>
        <w:spacing w:before="41"/>
        <w:ind w:left="567" w:right="220" w:hanging="567"/>
        <w:jc w:val="both"/>
        <w:rPr>
          <w:rFonts w:ascii="Bookman Old Style" w:hAnsi="Bookman Old Style"/>
          <w:spacing w:val="-2"/>
          <w:sz w:val="22"/>
          <w:szCs w:val="22"/>
          <w:lang w:val="en-ID"/>
        </w:rPr>
      </w:pPr>
      <w:proofErr w:type="spellStart"/>
      <w:r w:rsidRPr="00C224AC">
        <w:rPr>
          <w:rFonts w:ascii="Bookman Old Style" w:hAnsi="Bookman Old Style"/>
          <w:spacing w:val="-2"/>
          <w:sz w:val="22"/>
          <w:szCs w:val="22"/>
          <w:lang w:val="en-ID"/>
        </w:rPr>
        <w:t>Csíkos</w:t>
      </w:r>
      <w:proofErr w:type="spellEnd"/>
      <w:r w:rsidRPr="00C224AC">
        <w:rPr>
          <w:rFonts w:ascii="Bookman Old Style" w:hAnsi="Bookman Old Style"/>
          <w:spacing w:val="-2"/>
          <w:sz w:val="22"/>
          <w:szCs w:val="22"/>
          <w:lang w:val="en-ID"/>
        </w:rPr>
        <w:t xml:space="preserve">, C., Biró, F., &amp; </w:t>
      </w:r>
      <w:proofErr w:type="spellStart"/>
      <w:r w:rsidRPr="00C224AC">
        <w:rPr>
          <w:rFonts w:ascii="Bookman Old Style" w:hAnsi="Bookman Old Style"/>
          <w:spacing w:val="-2"/>
          <w:sz w:val="22"/>
          <w:szCs w:val="22"/>
          <w:lang w:val="en-ID"/>
        </w:rPr>
        <w:t>Szitányi</w:t>
      </w:r>
      <w:proofErr w:type="spellEnd"/>
      <w:r w:rsidRPr="00C224AC">
        <w:rPr>
          <w:rFonts w:ascii="Bookman Old Style" w:hAnsi="Bookman Old Style"/>
          <w:spacing w:val="-2"/>
          <w:sz w:val="22"/>
          <w:szCs w:val="22"/>
          <w:lang w:val="en-ID"/>
        </w:rPr>
        <w:t xml:space="preserve">, J. (2022). Incorporating </w:t>
      </w:r>
      <w:proofErr w:type="spellStart"/>
      <w:r w:rsidRPr="00C224AC">
        <w:rPr>
          <w:rFonts w:ascii="Bookman Old Style" w:hAnsi="Bookman Old Style"/>
          <w:spacing w:val="-2"/>
          <w:sz w:val="22"/>
          <w:szCs w:val="22"/>
          <w:lang w:val="en-ID"/>
        </w:rPr>
        <w:t>Humor</w:t>
      </w:r>
      <w:proofErr w:type="spellEnd"/>
      <w:r w:rsidRPr="00C224AC">
        <w:rPr>
          <w:rFonts w:ascii="Bookman Old Style" w:hAnsi="Bookman Old Style"/>
          <w:spacing w:val="-2"/>
          <w:sz w:val="22"/>
          <w:szCs w:val="22"/>
          <w:lang w:val="en-ID"/>
        </w:rPr>
        <w:t xml:space="preserve"> into Mathematical Word Problems: Is </w:t>
      </w:r>
      <w:r w:rsidR="00D637B0">
        <w:rPr>
          <w:rFonts w:ascii="Bookman Old Style" w:hAnsi="Bookman Old Style"/>
          <w:spacing w:val="-2"/>
          <w:sz w:val="22"/>
          <w:szCs w:val="22"/>
          <w:lang w:val="en-ID"/>
        </w:rPr>
        <w:t>There</w:t>
      </w:r>
      <w:r w:rsidRPr="00C224AC">
        <w:rPr>
          <w:rFonts w:ascii="Bookman Old Style" w:hAnsi="Bookman Old Style"/>
          <w:spacing w:val="-2"/>
          <w:sz w:val="22"/>
          <w:szCs w:val="22"/>
          <w:lang w:val="en-ID"/>
        </w:rPr>
        <w:t xml:space="preserve"> a Negative Effect on Students’ Performance? </w:t>
      </w:r>
      <w:r w:rsidRPr="00C224AC">
        <w:rPr>
          <w:rFonts w:ascii="Bookman Old Style" w:hAnsi="Bookman Old Style"/>
          <w:spacing w:val="-2"/>
          <w:sz w:val="22"/>
          <w:szCs w:val="22"/>
          <w:lang w:val="sv-SE"/>
        </w:rPr>
        <w:t>International Journal of Instruction, 15(3). https://doi.org/10.29333/iji.2022.15357a</w:t>
      </w:r>
    </w:p>
    <w:p w14:paraId="2FE9AF0E" w14:textId="77777777" w:rsidR="00754CC1" w:rsidRPr="00F05EEF" w:rsidRDefault="00754CC1" w:rsidP="00F05EEF">
      <w:pPr>
        <w:autoSpaceDE w:val="0"/>
        <w:autoSpaceDN w:val="0"/>
        <w:adjustRightInd w:val="0"/>
        <w:ind w:firstLine="720"/>
        <w:jc w:val="both"/>
        <w:rPr>
          <w:rFonts w:ascii="Bookman Old Style" w:hAnsi="Bookman Old Style"/>
          <w:sz w:val="22"/>
          <w:szCs w:val="22"/>
        </w:rPr>
      </w:pPr>
    </w:p>
    <w:sectPr w:rsidR="00754CC1" w:rsidRPr="00F05EEF" w:rsidSect="005570E7">
      <w:headerReference w:type="default" r:id="rId9"/>
      <w:footerReference w:type="even" r:id="rId10"/>
      <w:footerReference w:type="default" r:id="rId11"/>
      <w:headerReference w:type="first" r:id="rId12"/>
      <w:footerReference w:type="first" r:id="rId13"/>
      <w:pgSz w:w="9072" w:h="13608" w:code="9"/>
      <w:pgMar w:top="1588" w:right="1247" w:bottom="1588" w:left="1247" w:header="851" w:footer="680" w:gutter="0"/>
      <w:pgNumType w:start="6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2ECAC" w14:textId="77777777" w:rsidR="00D97685" w:rsidRDefault="00D97685" w:rsidP="009C58DE">
      <w:r>
        <w:separator/>
      </w:r>
    </w:p>
  </w:endnote>
  <w:endnote w:type="continuationSeparator" w:id="0">
    <w:p w14:paraId="0655B300" w14:textId="77777777" w:rsidR="00D97685" w:rsidRDefault="00D97685" w:rsidP="009C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Jamia">
    <w:altName w:val="Cambria"/>
    <w:charset w:val="00"/>
    <w:family w:val="auto"/>
    <w:pitch w:val="default"/>
  </w:font>
  <w:font w:name="Bahnschrift Light">
    <w:panose1 w:val="020B0502040204020203"/>
    <w:charset w:val="00"/>
    <w:family w:val="swiss"/>
    <w:pitch w:val="variable"/>
    <w:sig w:usb0="A00002C7" w:usb1="00000002"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Barlow">
    <w:panose1 w:val="00000500000000000000"/>
    <w:charset w:val="00"/>
    <w:family w:val="auto"/>
    <w:pitch w:val="variable"/>
    <w:sig w:usb0="20000007" w:usb1="00000000" w:usb2="00000000" w:usb3="00000000" w:csb0="000001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3CA7" w14:textId="77777777" w:rsidR="00527004" w:rsidRPr="00A31570" w:rsidRDefault="00000000" w:rsidP="00A31570">
    <w:pPr>
      <w:pStyle w:val="Footer"/>
      <w:rPr>
        <w:rFonts w:ascii="Bahnschrift Light" w:hAnsi="Bahnschrift Light"/>
        <w:sz w:val="20"/>
        <w:szCs w:val="20"/>
      </w:rPr>
    </w:pPr>
    <w:r w:rsidRPr="004A7BF5">
      <w:rPr>
        <w:rFonts w:ascii="Bahnschrift Light" w:hAnsi="Bahnschrift Light"/>
        <w:noProof/>
        <w:sz w:val="18"/>
        <w:szCs w:val="18"/>
      </w:rPr>
      <w:drawing>
        <wp:anchor distT="0" distB="0" distL="114300" distR="114300" simplePos="0" relativeHeight="251662336" behindDoc="1" locked="0" layoutInCell="1" allowOverlap="1" wp14:anchorId="1F63FFAC" wp14:editId="5A5428DF">
          <wp:simplePos x="0" y="0"/>
          <wp:positionH relativeFrom="margin">
            <wp:posOffset>147955</wp:posOffset>
          </wp:positionH>
          <wp:positionV relativeFrom="margin">
            <wp:posOffset>7056120</wp:posOffset>
          </wp:positionV>
          <wp:extent cx="160020" cy="160020"/>
          <wp:effectExtent l="0" t="0" r="0" b="0"/>
          <wp:wrapNone/>
          <wp:docPr id="2004533083" name="Picture 200453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6257">
      <w:rPr>
        <w:rFonts w:ascii="Times New Roman" w:hAnsi="Times New Roman"/>
        <w:sz w:val="20"/>
        <w:szCs w:val="20"/>
      </w:rPr>
      <w:fldChar w:fldCharType="begin"/>
    </w:r>
    <w:r w:rsidRPr="00486257">
      <w:rPr>
        <w:rFonts w:ascii="Times New Roman" w:hAnsi="Times New Roman"/>
        <w:sz w:val="20"/>
        <w:szCs w:val="20"/>
      </w:rPr>
      <w:instrText xml:space="preserve"> PAGE   \* MERGEFORMAT </w:instrText>
    </w:r>
    <w:r w:rsidRPr="00486257">
      <w:rPr>
        <w:rFonts w:ascii="Times New Roman" w:hAnsi="Times New Roman"/>
        <w:sz w:val="20"/>
        <w:szCs w:val="20"/>
      </w:rPr>
      <w:fldChar w:fldCharType="separate"/>
    </w:r>
    <w:r w:rsidRPr="00486257">
      <w:rPr>
        <w:rFonts w:ascii="Times New Roman" w:hAnsi="Times New Roman"/>
        <w:noProof/>
        <w:sz w:val="20"/>
        <w:szCs w:val="20"/>
      </w:rPr>
      <w:t>200</w:t>
    </w:r>
    <w:r w:rsidRPr="00486257">
      <w:rPr>
        <w:rFonts w:ascii="Times New Roman" w:hAnsi="Times New Roman"/>
        <w:sz w:val="20"/>
        <w:szCs w:val="20"/>
      </w:rPr>
      <w:fldChar w:fldCharType="end"/>
    </w:r>
    <w:r w:rsidRPr="00486257">
      <w:rPr>
        <w:rFonts w:ascii="Times New Roman" w:hAnsi="Times New Roman"/>
        <w:sz w:val="20"/>
        <w:szCs w:val="20"/>
      </w:rPr>
      <w:t xml:space="preserve"> </w:t>
    </w:r>
    <w:r w:rsidRPr="00486257">
      <w:rPr>
        <w:noProof/>
        <w:sz w:val="20"/>
        <w:szCs w:val="20"/>
      </w:rPr>
      <w:drawing>
        <wp:anchor distT="0" distB="0" distL="114300" distR="114300" simplePos="0" relativeHeight="251659264" behindDoc="0" locked="0" layoutInCell="1" allowOverlap="1" wp14:anchorId="69B0E679" wp14:editId="4286ACA3">
          <wp:simplePos x="0" y="0"/>
          <wp:positionH relativeFrom="column">
            <wp:posOffset>2047875</wp:posOffset>
          </wp:positionH>
          <wp:positionV relativeFrom="paragraph">
            <wp:posOffset>1438275</wp:posOffset>
          </wp:positionV>
          <wp:extent cx="114300" cy="114300"/>
          <wp:effectExtent l="0" t="0" r="0" b="0"/>
          <wp:wrapNone/>
          <wp:docPr id="1293727907" name="Picture 1" descr="logo Jurnal Martabat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urnal Martabat V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6257">
      <w:rPr>
        <w:noProof/>
        <w:sz w:val="20"/>
        <w:szCs w:val="20"/>
      </w:rPr>
      <w:drawing>
        <wp:anchor distT="0" distB="0" distL="114300" distR="114300" simplePos="0" relativeHeight="251660288" behindDoc="0" locked="0" layoutInCell="1" allowOverlap="1" wp14:anchorId="4399CCA5" wp14:editId="7E4CB133">
          <wp:simplePos x="0" y="0"/>
          <wp:positionH relativeFrom="column">
            <wp:posOffset>2047875</wp:posOffset>
          </wp:positionH>
          <wp:positionV relativeFrom="paragraph">
            <wp:posOffset>1438275</wp:posOffset>
          </wp:positionV>
          <wp:extent cx="114300" cy="114300"/>
          <wp:effectExtent l="0" t="0" r="0" b="0"/>
          <wp:wrapNone/>
          <wp:docPr id="494122869" name="Picture 1" descr="logo Jurnal Martabat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urnal Martabat V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6257">
      <w:rPr>
        <w:rFonts w:ascii="Times New Roman" w:hAnsi="Times New Roman"/>
        <w:sz w:val="20"/>
        <w:szCs w:val="20"/>
        <w:lang w:val="en-US"/>
      </w:rPr>
      <w:t xml:space="preserve"> </w:t>
    </w:r>
    <w:r>
      <w:rPr>
        <w:rFonts w:ascii="Times New Roman" w:hAnsi="Times New Roman"/>
        <w:sz w:val="20"/>
        <w:szCs w:val="20"/>
        <w:lang w:val="en-US"/>
      </w:rPr>
      <w:t xml:space="preserve">      </w:t>
    </w:r>
    <w:proofErr w:type="spellStart"/>
    <w:r>
      <w:rPr>
        <w:rStyle w:val="ln2"/>
        <w:rFonts w:ascii="Bahnschrift Light" w:hAnsi="Bahnschrift Light" w:cs="Script MT Bold"/>
        <w:b/>
        <w:bCs/>
        <w:sz w:val="20"/>
        <w:szCs w:val="20"/>
      </w:rPr>
      <w:t>Jurnal</w:t>
    </w:r>
    <w:proofErr w:type="spellEnd"/>
    <w:r>
      <w:rPr>
        <w:rStyle w:val="ln2"/>
        <w:rFonts w:ascii="Bahnschrift Light" w:hAnsi="Bahnschrift Light" w:cs="Script MT Bold"/>
        <w:b/>
        <w:bCs/>
        <w:sz w:val="20"/>
        <w:szCs w:val="20"/>
      </w:rPr>
      <w:t xml:space="preserve"> </w:t>
    </w:r>
    <w:proofErr w:type="spellStart"/>
    <w:r>
      <w:rPr>
        <w:rStyle w:val="ln2"/>
        <w:rFonts w:ascii="Bahnschrift Light" w:hAnsi="Bahnschrift Light" w:cs="Script MT Bold"/>
        <w:b/>
        <w:bCs/>
        <w:sz w:val="20"/>
        <w:szCs w:val="20"/>
      </w:rPr>
      <w:t>Penelitian</w:t>
    </w:r>
    <w:proofErr w:type="spellEnd"/>
    <w:r>
      <w:rPr>
        <w:rStyle w:val="ln2"/>
        <w:rFonts w:ascii="Bahnschrift Light" w:hAnsi="Bahnschrift Light" w:cs="Script MT Bold"/>
        <w:b/>
        <w:bCs/>
        <w:sz w:val="20"/>
        <w:szCs w:val="20"/>
      </w:rPr>
      <w:t xml:space="preserve"> Pendidikan Indonesia</w:t>
    </w:r>
  </w:p>
  <w:p w14:paraId="2DA9F7C9" w14:textId="77777777" w:rsidR="0098246D" w:rsidRDefault="0098246D"/>
  <w:p w14:paraId="10F46E79" w14:textId="77777777" w:rsidR="0098246D" w:rsidRDefault="009824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10D6" w14:textId="1A434E4D" w:rsidR="0098246D" w:rsidRPr="00A310F5" w:rsidRDefault="00A310F5" w:rsidP="00A310F5">
    <w:pPr>
      <w:pStyle w:val="Footer"/>
      <w:jc w:val="right"/>
      <w:rPr>
        <w:rFonts w:ascii="Bahnschrift Light" w:hAnsi="Bahnschrift Light"/>
        <w:sz w:val="20"/>
        <w:szCs w:val="20"/>
      </w:rPr>
    </w:pPr>
    <w:r w:rsidRPr="00A310F5">
      <w:rPr>
        <w:rFonts w:ascii="Barlow" w:hAnsi="Barlow"/>
        <w:noProof/>
        <w:sz w:val="18"/>
        <w:szCs w:val="18"/>
      </w:rPr>
      <w:drawing>
        <wp:anchor distT="0" distB="0" distL="114300" distR="114300" simplePos="0" relativeHeight="251661312" behindDoc="1" locked="0" layoutInCell="1" allowOverlap="1" wp14:anchorId="5F36FADF" wp14:editId="69153B72">
          <wp:simplePos x="0" y="0"/>
          <wp:positionH relativeFrom="margin">
            <wp:posOffset>3817924</wp:posOffset>
          </wp:positionH>
          <wp:positionV relativeFrom="margin">
            <wp:posOffset>7026275</wp:posOffset>
          </wp:positionV>
          <wp:extent cx="160020" cy="160020"/>
          <wp:effectExtent l="0" t="0" r="0" b="0"/>
          <wp:wrapNone/>
          <wp:docPr id="1753680555" name="Picture 1753680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10F5">
      <w:rPr>
        <w:rFonts w:ascii="Barlow" w:hAnsi="Barlow"/>
        <w:b/>
        <w:bCs/>
        <w:sz w:val="20"/>
        <w:szCs w:val="20"/>
      </w:rPr>
      <w:t xml:space="preserve">Vol. </w:t>
    </w:r>
    <w:r w:rsidR="00A32C22">
      <w:rPr>
        <w:rFonts w:ascii="Barlow" w:hAnsi="Barlow"/>
        <w:b/>
        <w:bCs/>
        <w:sz w:val="20"/>
        <w:szCs w:val="20"/>
        <w:lang w:val="en-ID"/>
      </w:rPr>
      <w:t>3</w:t>
    </w:r>
    <w:r w:rsidRPr="00A310F5">
      <w:rPr>
        <w:rFonts w:ascii="Barlow" w:hAnsi="Barlow"/>
        <w:b/>
        <w:bCs/>
        <w:sz w:val="20"/>
        <w:szCs w:val="20"/>
      </w:rPr>
      <w:t>,</w:t>
    </w:r>
    <w:r w:rsidRPr="00A310F5">
      <w:rPr>
        <w:rFonts w:ascii="Barlow" w:hAnsi="Barlow"/>
        <w:b/>
        <w:bCs/>
        <w:sz w:val="20"/>
        <w:szCs w:val="20"/>
        <w:lang w:val="en-US"/>
      </w:rPr>
      <w:t xml:space="preserve"> </w:t>
    </w:r>
    <w:r w:rsidRPr="00A310F5">
      <w:rPr>
        <w:rFonts w:ascii="Barlow" w:hAnsi="Barlow"/>
        <w:b/>
        <w:bCs/>
        <w:sz w:val="20"/>
        <w:szCs w:val="20"/>
      </w:rPr>
      <w:t xml:space="preserve">No. </w:t>
    </w:r>
    <w:r w:rsidR="00A32C22">
      <w:rPr>
        <w:rFonts w:ascii="Barlow" w:hAnsi="Barlow"/>
        <w:b/>
        <w:bCs/>
        <w:sz w:val="20"/>
        <w:szCs w:val="20"/>
        <w:lang w:val="en-ID"/>
      </w:rPr>
      <w:t>1</w:t>
    </w:r>
    <w:r w:rsidRPr="00A310F5">
      <w:rPr>
        <w:rFonts w:ascii="Barlow" w:hAnsi="Barlow"/>
        <w:b/>
        <w:bCs/>
        <w:sz w:val="20"/>
        <w:szCs w:val="20"/>
      </w:rPr>
      <w:t xml:space="preserve">, </w:t>
    </w:r>
    <w:r w:rsidRPr="00A310F5">
      <w:rPr>
        <w:rFonts w:ascii="Barlow" w:hAnsi="Barlow"/>
        <w:b/>
        <w:bCs/>
        <w:sz w:val="20"/>
        <w:szCs w:val="20"/>
        <w:lang w:val="en-ID"/>
      </w:rPr>
      <w:t>Juni 202</w:t>
    </w:r>
    <w:r w:rsidR="00A32C22">
      <w:rPr>
        <w:rFonts w:ascii="Bahnschrift Light" w:hAnsi="Bahnschrift Light"/>
        <w:b/>
        <w:bCs/>
        <w:sz w:val="20"/>
        <w:szCs w:val="20"/>
        <w:lang w:val="en-ID"/>
      </w:rPr>
      <w:t>6</w:t>
    </w:r>
    <w:r>
      <w:rPr>
        <w:rFonts w:ascii="Bahnschrift Light" w:hAnsi="Bahnschrift Light"/>
        <w:b/>
        <w:bCs/>
        <w:sz w:val="20"/>
        <w:szCs w:val="20"/>
        <w:lang w:val="en-ID"/>
      </w:rPr>
      <w:t xml:space="preserve">   </w:t>
    </w:r>
    <w:r w:rsidRPr="00A31570">
      <w:rPr>
        <w:rFonts w:ascii="Bahnschrift Light" w:hAnsi="Bahnschrift Light"/>
        <w:b/>
        <w:bCs/>
        <w:sz w:val="20"/>
        <w:szCs w:val="20"/>
        <w:lang w:val="en-ID"/>
      </w:rPr>
      <w:t xml:space="preserve">     </w:t>
    </w:r>
    <w:r w:rsidRPr="00A31570">
      <w:rPr>
        <w:rFonts w:ascii="Bahnschrift Light" w:hAnsi="Bahnschrift Light"/>
        <w:b/>
        <w:bCs/>
        <w:sz w:val="20"/>
        <w:szCs w:val="20"/>
      </w:rPr>
      <w:t xml:space="preserve"> </w:t>
    </w:r>
    <w:r w:rsidRPr="00A31570">
      <w:rPr>
        <w:rFonts w:ascii="Bahnschrift Light" w:hAnsi="Bahnschrift Light"/>
        <w:b/>
        <w:bCs/>
        <w:sz w:val="20"/>
        <w:szCs w:val="20"/>
      </w:rPr>
      <w:fldChar w:fldCharType="begin"/>
    </w:r>
    <w:r w:rsidRPr="00A31570">
      <w:rPr>
        <w:rFonts w:ascii="Bahnschrift Light" w:hAnsi="Bahnschrift Light"/>
        <w:b/>
        <w:bCs/>
        <w:sz w:val="20"/>
        <w:szCs w:val="20"/>
      </w:rPr>
      <w:instrText xml:space="preserve"> PAGE   \* MERGEFORMAT </w:instrText>
    </w:r>
    <w:r w:rsidRPr="00A31570">
      <w:rPr>
        <w:rFonts w:ascii="Bahnschrift Light" w:hAnsi="Bahnschrift Light"/>
        <w:b/>
        <w:bCs/>
        <w:sz w:val="20"/>
        <w:szCs w:val="20"/>
      </w:rPr>
      <w:fldChar w:fldCharType="separate"/>
    </w:r>
    <w:r w:rsidRPr="00A31570">
      <w:rPr>
        <w:rFonts w:ascii="Bahnschrift Light" w:hAnsi="Bahnschrift Light"/>
        <w:b/>
        <w:bCs/>
        <w:noProof/>
        <w:sz w:val="20"/>
        <w:szCs w:val="20"/>
      </w:rPr>
      <w:t>201</w:t>
    </w:r>
    <w:r w:rsidRPr="00A31570">
      <w:rPr>
        <w:rFonts w:ascii="Bahnschrift Light" w:hAnsi="Bahnschrift Light"/>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77C3" w14:textId="6B1CE121" w:rsidR="00527004" w:rsidRPr="004A7BF5" w:rsidRDefault="00000000" w:rsidP="00917241">
    <w:pPr>
      <w:pStyle w:val="Footer"/>
      <w:pBdr>
        <w:top w:val="single" w:sz="4" w:space="1" w:color="auto"/>
      </w:pBdr>
      <w:jc w:val="right"/>
      <w:rPr>
        <w:rFonts w:ascii="Bahnschrift Light" w:hAnsi="Bahnschrift Light"/>
        <w:b/>
        <w:bCs/>
        <w:sz w:val="20"/>
        <w:szCs w:val="20"/>
        <w:lang w:val="en-US"/>
      </w:rPr>
    </w:pPr>
    <w:r>
      <w:rPr>
        <w:rFonts w:ascii="Bahnschrift Light" w:hAnsi="Bahnschrift Light"/>
        <w:b/>
        <w:bCs/>
        <w:sz w:val="20"/>
        <w:szCs w:val="20"/>
        <w:lang w:val="en-US"/>
      </w:rPr>
      <w:t xml:space="preserve">Published by </w:t>
    </w:r>
    <w:proofErr w:type="spellStart"/>
    <w:r w:rsidRPr="004A7BF5">
      <w:rPr>
        <w:rFonts w:ascii="Bahnschrift Light" w:hAnsi="Bahnschrift Light"/>
        <w:b/>
        <w:bCs/>
        <w:sz w:val="20"/>
        <w:szCs w:val="20"/>
        <w:lang w:val="en-US"/>
      </w:rPr>
      <w:t>Intelektual</w:t>
    </w:r>
    <w:proofErr w:type="spellEnd"/>
    <w:r w:rsidRPr="004A7BF5">
      <w:rPr>
        <w:rFonts w:ascii="Bahnschrift Light" w:hAnsi="Bahnschrift Light"/>
        <w:b/>
        <w:bCs/>
        <w:sz w:val="20"/>
        <w:szCs w:val="20"/>
        <w:lang w:val="en-US"/>
      </w:rPr>
      <w:t xml:space="preserve"> Edu Media</w:t>
    </w:r>
    <w:r w:rsidR="005570E7">
      <w:rPr>
        <w:rFonts w:ascii="Bahnschrift Light" w:hAnsi="Bahnschrift Light"/>
        <w:b/>
        <w:bCs/>
        <w:sz w:val="20"/>
        <w:szCs w:val="20"/>
        <w:lang w:val="en-US"/>
      </w:rPr>
      <w:t xml:space="preserve"> ~ </w:t>
    </w:r>
    <w:r w:rsidR="005570E7" w:rsidRPr="005570E7">
      <w:rPr>
        <w:rFonts w:ascii="Bahnschrift Light" w:hAnsi="Bahnschrift Light"/>
        <w:b/>
        <w:bCs/>
        <w:sz w:val="20"/>
        <w:szCs w:val="20"/>
        <w:lang w:val="en-US"/>
      </w:rPr>
      <w:fldChar w:fldCharType="begin"/>
    </w:r>
    <w:r w:rsidR="005570E7" w:rsidRPr="005570E7">
      <w:rPr>
        <w:rFonts w:ascii="Bahnschrift Light" w:hAnsi="Bahnschrift Light"/>
        <w:b/>
        <w:bCs/>
        <w:sz w:val="20"/>
        <w:szCs w:val="20"/>
        <w:lang w:val="en-US"/>
      </w:rPr>
      <w:instrText xml:space="preserve"> PAGE   \* MERGEFORMAT </w:instrText>
    </w:r>
    <w:r w:rsidR="005570E7" w:rsidRPr="005570E7">
      <w:rPr>
        <w:rFonts w:ascii="Bahnschrift Light" w:hAnsi="Bahnschrift Light"/>
        <w:b/>
        <w:bCs/>
        <w:sz w:val="20"/>
        <w:szCs w:val="20"/>
        <w:lang w:val="en-US"/>
      </w:rPr>
      <w:fldChar w:fldCharType="separate"/>
    </w:r>
    <w:r w:rsidR="005570E7" w:rsidRPr="005570E7">
      <w:rPr>
        <w:rFonts w:ascii="Bahnschrift Light" w:hAnsi="Bahnschrift Light"/>
        <w:b/>
        <w:bCs/>
        <w:noProof/>
        <w:sz w:val="20"/>
        <w:szCs w:val="20"/>
        <w:lang w:val="en-US"/>
      </w:rPr>
      <w:t>1</w:t>
    </w:r>
    <w:r w:rsidR="005570E7" w:rsidRPr="005570E7">
      <w:rPr>
        <w:rFonts w:ascii="Bahnschrift Light" w:hAnsi="Bahnschrift Light"/>
        <w:b/>
        <w:bCs/>
        <w:noProof/>
        <w:sz w:val="20"/>
        <w:szCs w:val="20"/>
        <w:lang w:val="en-US"/>
      </w:rPr>
      <w:fldChar w:fldCharType="end"/>
    </w:r>
  </w:p>
  <w:p w14:paraId="0E61A26D" w14:textId="77777777" w:rsidR="0098246D" w:rsidRDefault="0098246D"/>
  <w:p w14:paraId="48C5C547" w14:textId="77777777" w:rsidR="0098246D" w:rsidRDefault="00982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C7628" w14:textId="77777777" w:rsidR="00D97685" w:rsidRDefault="00D97685" w:rsidP="009C58DE">
      <w:r>
        <w:separator/>
      </w:r>
    </w:p>
  </w:footnote>
  <w:footnote w:type="continuationSeparator" w:id="0">
    <w:p w14:paraId="3A0BE389" w14:textId="77777777" w:rsidR="00D97685" w:rsidRDefault="00D97685" w:rsidP="009C5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B984" w14:textId="7108A9E0" w:rsidR="00527004" w:rsidRPr="00A31570" w:rsidRDefault="00C9455D" w:rsidP="0071260B">
    <w:pPr>
      <w:pStyle w:val="Header"/>
      <w:jc w:val="right"/>
      <w:rPr>
        <w:rFonts w:ascii="Jamia" w:hAnsi="Jamia"/>
        <w:i/>
        <w:iCs/>
        <w:sz w:val="20"/>
        <w:lang w:val="id-ID"/>
      </w:rPr>
    </w:pPr>
    <w:r w:rsidRPr="00F05EEF">
      <w:rPr>
        <w:rFonts w:ascii="Jamia" w:hAnsi="Jamia"/>
        <w:b/>
        <w:bCs/>
        <w:sz w:val="20"/>
        <w:lang w:val="sv-SE"/>
      </w:rPr>
      <w:t>Nama Terkahir Penulis Pertama dan Kedua</w:t>
    </w:r>
    <w:r w:rsidR="005570E7" w:rsidRPr="00F05EEF">
      <w:rPr>
        <w:rFonts w:ascii="Jamia" w:hAnsi="Jamia"/>
        <w:b/>
        <w:bCs/>
        <w:sz w:val="20"/>
        <w:lang w:val="sv-SE"/>
      </w:rPr>
      <w:t>:</w:t>
    </w:r>
    <w:r w:rsidR="005570E7" w:rsidRPr="00F05EEF">
      <w:rPr>
        <w:rFonts w:ascii="Jamia" w:hAnsi="Jamia"/>
        <w:sz w:val="20"/>
        <w:lang w:val="sv-SE"/>
      </w:rPr>
      <w:t xml:space="preserve"> </w:t>
    </w:r>
    <w:r w:rsidRPr="00F05EEF">
      <w:rPr>
        <w:rFonts w:ascii="Jamia" w:hAnsi="Jamia"/>
        <w:i/>
        <w:iCs/>
        <w:sz w:val="20"/>
        <w:lang w:val="sv-SE"/>
      </w:rPr>
      <w:t>3 Kata pertama Judul</w:t>
    </w:r>
    <w:r w:rsidR="005570E7" w:rsidRPr="00F05EEF">
      <w:rPr>
        <w:rFonts w:ascii="Jamia" w:hAnsi="Jamia"/>
        <w:i/>
        <w:iCs/>
        <w:sz w:val="20"/>
        <w:lang w:val="sv-SE"/>
      </w:rPr>
      <w:t>…</w:t>
    </w:r>
  </w:p>
  <w:p w14:paraId="54FB8473" w14:textId="77777777" w:rsidR="0098246D" w:rsidRPr="00F05EEF" w:rsidRDefault="0098246D">
    <w:pPr>
      <w:rPr>
        <w:lang w:val="sv-SE"/>
      </w:rPr>
    </w:pPr>
  </w:p>
  <w:p w14:paraId="6763902D" w14:textId="77777777" w:rsidR="0098246D" w:rsidRPr="00F05EEF" w:rsidRDefault="0098246D">
    <w:pPr>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B7FC" w14:textId="77777777" w:rsidR="00527004" w:rsidRPr="00F05EEF" w:rsidRDefault="00000000" w:rsidP="00321AFE">
    <w:pPr>
      <w:pStyle w:val="Header"/>
      <w:tabs>
        <w:tab w:val="clear" w:pos="4320"/>
        <w:tab w:val="clear" w:pos="8640"/>
      </w:tabs>
      <w:ind w:left="2127"/>
      <w:jc w:val="both"/>
      <w:rPr>
        <w:rFonts w:ascii="Barlow" w:hAnsi="Barlow"/>
        <w:b/>
        <w:bCs/>
        <w:sz w:val="16"/>
        <w:szCs w:val="16"/>
      </w:rPr>
    </w:pPr>
    <w:r w:rsidRPr="00F05EEF">
      <w:rPr>
        <w:rFonts w:ascii="Barlow" w:hAnsi="Barlow"/>
        <w:noProof/>
        <w:sz w:val="16"/>
        <w:szCs w:val="16"/>
      </w:rPr>
      <w:drawing>
        <wp:anchor distT="0" distB="0" distL="114300" distR="114300" simplePos="0" relativeHeight="251663360" behindDoc="0" locked="0" layoutInCell="1" allowOverlap="1" wp14:anchorId="3785BE3B" wp14:editId="25138DB6">
          <wp:simplePos x="0" y="0"/>
          <wp:positionH relativeFrom="column">
            <wp:posOffset>117671</wp:posOffset>
          </wp:positionH>
          <wp:positionV relativeFrom="paragraph">
            <wp:posOffset>-15386</wp:posOffset>
          </wp:positionV>
          <wp:extent cx="1120005" cy="434871"/>
          <wp:effectExtent l="0" t="0" r="4445" b="3810"/>
          <wp:wrapNone/>
          <wp:docPr id="1801655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716" t="30567" r="15360" b="41102"/>
                  <a:stretch/>
                </pic:blipFill>
                <pic:spPr bwMode="auto">
                  <a:xfrm>
                    <a:off x="0" y="0"/>
                    <a:ext cx="1120005" cy="4348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05EEF">
      <w:rPr>
        <w:rFonts w:ascii="Barlow" w:hAnsi="Barlow"/>
        <w:b/>
        <w:bCs/>
        <w:noProof/>
        <w:sz w:val="16"/>
        <w:szCs w:val="16"/>
      </w:rPr>
      <w:t>Jurnal Penelitian Pendidikan Indonesia</w:t>
    </w:r>
  </w:p>
  <w:p w14:paraId="0C75E7FE" w14:textId="283A1BBE" w:rsidR="00B76762" w:rsidRPr="00F05EEF" w:rsidRDefault="00B76762" w:rsidP="00B76762">
    <w:pPr>
      <w:pStyle w:val="Header"/>
      <w:pBdr>
        <w:top w:val="single" w:sz="18" w:space="1" w:color="A8D08D"/>
        <w:bottom w:val="single" w:sz="18" w:space="1" w:color="A8D08D"/>
      </w:pBdr>
      <w:tabs>
        <w:tab w:val="clear" w:pos="8640"/>
        <w:tab w:val="left" w:pos="720"/>
        <w:tab w:val="center" w:pos="4962"/>
        <w:tab w:val="left" w:pos="6521"/>
      </w:tabs>
      <w:ind w:left="2127" w:right="57"/>
      <w:rPr>
        <w:rFonts w:ascii="Barlow" w:hAnsi="Barlow"/>
        <w:b/>
        <w:bCs/>
        <w:sz w:val="16"/>
        <w:szCs w:val="16"/>
      </w:rPr>
    </w:pPr>
    <w:bookmarkStart w:id="1" w:name="_Hlk59647334"/>
    <w:r w:rsidRPr="00F05EEF">
      <w:rPr>
        <w:rFonts w:ascii="Barlow" w:hAnsi="Barlow"/>
        <w:b/>
        <w:bCs/>
        <w:sz w:val="16"/>
        <w:szCs w:val="16"/>
      </w:rPr>
      <w:t xml:space="preserve">E-ISSN: </w:t>
    </w:r>
    <w:r w:rsidRPr="00F05EEF">
      <w:rPr>
        <w:rFonts w:ascii="Barlow" w:hAnsi="Barlow"/>
        <w:b/>
        <w:bCs/>
        <w:sz w:val="16"/>
        <w:szCs w:val="16"/>
        <w:lang w:val="en-US"/>
      </w:rPr>
      <w:t>3090-2770</w:t>
    </w:r>
  </w:p>
  <w:p w14:paraId="02B335A2" w14:textId="1C768666" w:rsidR="0098246D" w:rsidRPr="00F05EEF" w:rsidRDefault="00000000" w:rsidP="00B76762">
    <w:pPr>
      <w:pStyle w:val="Header"/>
      <w:pBdr>
        <w:top w:val="single" w:sz="18" w:space="1" w:color="A8D08D"/>
        <w:bottom w:val="single" w:sz="18" w:space="1" w:color="A8D08D"/>
      </w:pBdr>
      <w:tabs>
        <w:tab w:val="clear" w:pos="8640"/>
        <w:tab w:val="left" w:pos="720"/>
        <w:tab w:val="center" w:pos="4962"/>
        <w:tab w:val="left" w:pos="6521"/>
      </w:tabs>
      <w:ind w:left="2127" w:right="57"/>
      <w:rPr>
        <w:rFonts w:ascii="Barlow" w:hAnsi="Barlow"/>
        <w:b/>
        <w:bCs/>
        <w:sz w:val="16"/>
        <w:szCs w:val="16"/>
      </w:rPr>
    </w:pPr>
    <w:r w:rsidRPr="00F05EEF">
      <w:rPr>
        <w:rFonts w:ascii="Barlow" w:hAnsi="Barlow"/>
        <w:b/>
        <w:bCs/>
        <w:sz w:val="16"/>
        <w:szCs w:val="16"/>
      </w:rPr>
      <w:t>Vol</w:t>
    </w:r>
    <w:r w:rsidRPr="00F05EEF">
      <w:rPr>
        <w:rFonts w:ascii="Barlow" w:hAnsi="Barlow"/>
        <w:b/>
        <w:bCs/>
        <w:sz w:val="16"/>
        <w:szCs w:val="16"/>
        <w:lang w:val="en-US"/>
      </w:rPr>
      <w:t xml:space="preserve">. </w:t>
    </w:r>
    <w:r w:rsidR="00B76762" w:rsidRPr="00F05EEF">
      <w:rPr>
        <w:rFonts w:ascii="Barlow" w:hAnsi="Barlow"/>
        <w:b/>
        <w:bCs/>
        <w:sz w:val="16"/>
        <w:szCs w:val="16"/>
        <w:lang w:val="en-US"/>
      </w:rPr>
      <w:t>2</w:t>
    </w:r>
    <w:r w:rsidRPr="00F05EEF">
      <w:rPr>
        <w:rFonts w:ascii="Barlow" w:hAnsi="Barlow"/>
        <w:b/>
        <w:bCs/>
        <w:sz w:val="16"/>
        <w:szCs w:val="16"/>
        <w:lang w:val="en-US"/>
      </w:rPr>
      <w:t xml:space="preserve">, No. </w:t>
    </w:r>
    <w:r w:rsidR="00B76762" w:rsidRPr="00F05EEF">
      <w:rPr>
        <w:rFonts w:ascii="Barlow" w:hAnsi="Barlow"/>
        <w:b/>
        <w:bCs/>
        <w:sz w:val="16"/>
        <w:szCs w:val="16"/>
        <w:lang w:val="en-US"/>
      </w:rPr>
      <w:t>1</w:t>
    </w:r>
    <w:r w:rsidRPr="00F05EEF">
      <w:rPr>
        <w:rFonts w:ascii="Barlow" w:hAnsi="Barlow"/>
        <w:b/>
        <w:bCs/>
        <w:sz w:val="16"/>
        <w:szCs w:val="16"/>
        <w:lang w:val="en-US"/>
      </w:rPr>
      <w:t xml:space="preserve">, </w:t>
    </w:r>
    <w:bookmarkEnd w:id="1"/>
    <w:r w:rsidR="00B76762" w:rsidRPr="00F05EEF">
      <w:rPr>
        <w:rFonts w:ascii="Barlow" w:hAnsi="Barlow"/>
        <w:b/>
        <w:bCs/>
        <w:sz w:val="16"/>
        <w:szCs w:val="16"/>
        <w:lang w:val="en-ID"/>
      </w:rPr>
      <w:t>Juni</w:t>
    </w:r>
    <w:r w:rsidRPr="00F05EEF">
      <w:rPr>
        <w:rFonts w:ascii="Barlow" w:hAnsi="Barlow"/>
        <w:b/>
        <w:bCs/>
        <w:sz w:val="16"/>
        <w:szCs w:val="16"/>
        <w:lang w:val="en-ID"/>
      </w:rPr>
      <w:t xml:space="preserve"> </w:t>
    </w:r>
    <w:r w:rsidRPr="00F05EEF">
      <w:rPr>
        <w:rFonts w:ascii="Barlow" w:hAnsi="Barlow"/>
        <w:b/>
        <w:bCs/>
        <w:sz w:val="16"/>
        <w:szCs w:val="16"/>
        <w:lang w:val="en-US"/>
      </w:rPr>
      <w:t>202</w:t>
    </w:r>
    <w:r w:rsidR="00B76762" w:rsidRPr="00F05EEF">
      <w:rPr>
        <w:rFonts w:ascii="Barlow" w:hAnsi="Barlow"/>
        <w:b/>
        <w:bCs/>
        <w:sz w:val="16"/>
        <w:szCs w:val="16"/>
        <w:lang w:val="en-US"/>
      </w:rPr>
      <w:t>5</w:t>
    </w:r>
    <w:r w:rsidRPr="00F05EEF">
      <w:rPr>
        <w:rFonts w:ascii="Barlow" w:hAnsi="Barlow"/>
        <w:b/>
        <w:bCs/>
        <w:sz w:val="16"/>
        <w:szCs w:val="16"/>
        <w:lang w:val="en-US"/>
      </w:rPr>
      <w:t xml:space="preserve">, pp. </w:t>
    </w:r>
    <w:r w:rsidRPr="00F05EEF">
      <w:rPr>
        <w:rFonts w:ascii="Barlow" w:hAnsi="Barlow"/>
        <w:b/>
        <w:bCs/>
        <w:sz w:val="16"/>
        <w:szCs w:val="16"/>
      </w:rPr>
      <w:fldChar w:fldCharType="begin"/>
    </w:r>
    <w:r w:rsidRPr="00F05EEF">
      <w:rPr>
        <w:rFonts w:ascii="Barlow" w:hAnsi="Barlow"/>
        <w:b/>
        <w:bCs/>
        <w:sz w:val="16"/>
        <w:szCs w:val="16"/>
      </w:rPr>
      <w:instrText xml:space="preserve"> page </w:instrText>
    </w:r>
    <w:r w:rsidRPr="00F05EEF">
      <w:rPr>
        <w:rFonts w:ascii="Barlow" w:hAnsi="Barlow"/>
        <w:b/>
        <w:bCs/>
        <w:sz w:val="16"/>
        <w:szCs w:val="16"/>
      </w:rPr>
      <w:fldChar w:fldCharType="separate"/>
    </w:r>
    <w:r w:rsidRPr="00F05EEF">
      <w:rPr>
        <w:rFonts w:ascii="Barlow" w:hAnsi="Barlow"/>
        <w:b/>
        <w:bCs/>
        <w:sz w:val="16"/>
        <w:szCs w:val="16"/>
      </w:rPr>
      <w:t>87</w:t>
    </w:r>
    <w:r w:rsidRPr="00F05EEF">
      <w:rPr>
        <w:rFonts w:ascii="Barlow" w:hAnsi="Barlow"/>
        <w:b/>
        <w:bCs/>
        <w:sz w:val="16"/>
        <w:szCs w:val="16"/>
      </w:rPr>
      <w:fldChar w:fldCharType="end"/>
    </w:r>
    <w:r w:rsidRPr="00F05EEF">
      <w:rPr>
        <w:rFonts w:ascii="Barlow" w:hAnsi="Barlow"/>
        <w:b/>
        <w:bCs/>
        <w:sz w:val="16"/>
        <w:szCs w:val="16"/>
      </w:rPr>
      <w:t>-</w:t>
    </w:r>
    <w:r w:rsidRPr="00F05EEF">
      <w:rPr>
        <w:rFonts w:ascii="Barlow" w:hAnsi="Barlow"/>
        <w:b/>
        <w:bCs/>
        <w:sz w:val="16"/>
        <w:szCs w:val="16"/>
      </w:rPr>
      <w:fldChar w:fldCharType="begin"/>
    </w:r>
    <w:r w:rsidRPr="00F05EEF">
      <w:rPr>
        <w:rFonts w:ascii="Barlow" w:hAnsi="Barlow"/>
        <w:b/>
        <w:bCs/>
        <w:sz w:val="16"/>
        <w:szCs w:val="16"/>
      </w:rPr>
      <w:instrText xml:space="preserve"> =(</w:instrText>
    </w:r>
    <w:r w:rsidRPr="00F05EEF">
      <w:rPr>
        <w:rFonts w:ascii="Barlow" w:hAnsi="Barlow"/>
        <w:b/>
        <w:bCs/>
        <w:sz w:val="16"/>
        <w:szCs w:val="16"/>
      </w:rPr>
      <w:fldChar w:fldCharType="begin"/>
    </w:r>
    <w:r w:rsidRPr="00F05EEF">
      <w:rPr>
        <w:rFonts w:ascii="Barlow" w:hAnsi="Barlow"/>
        <w:b/>
        <w:bCs/>
        <w:sz w:val="16"/>
        <w:szCs w:val="16"/>
      </w:rPr>
      <w:instrText xml:space="preserve"> page </w:instrText>
    </w:r>
    <w:r w:rsidRPr="00F05EEF">
      <w:rPr>
        <w:rFonts w:ascii="Barlow" w:hAnsi="Barlow"/>
        <w:b/>
        <w:bCs/>
        <w:sz w:val="16"/>
        <w:szCs w:val="16"/>
      </w:rPr>
      <w:fldChar w:fldCharType="separate"/>
    </w:r>
    <w:r w:rsidR="00A32C22">
      <w:rPr>
        <w:rFonts w:ascii="Barlow" w:hAnsi="Barlow"/>
        <w:b/>
        <w:bCs/>
        <w:noProof/>
        <w:sz w:val="16"/>
        <w:szCs w:val="16"/>
      </w:rPr>
      <w:instrText>67</w:instrText>
    </w:r>
    <w:r w:rsidRPr="00F05EEF">
      <w:rPr>
        <w:rFonts w:ascii="Barlow" w:hAnsi="Barlow"/>
        <w:b/>
        <w:bCs/>
        <w:sz w:val="16"/>
        <w:szCs w:val="16"/>
      </w:rPr>
      <w:fldChar w:fldCharType="end"/>
    </w:r>
    <w:r w:rsidRPr="00F05EEF">
      <w:rPr>
        <w:rFonts w:ascii="Barlow" w:hAnsi="Barlow"/>
        <w:b/>
        <w:bCs/>
        <w:sz w:val="16"/>
        <w:szCs w:val="16"/>
      </w:rPr>
      <w:instrText>-1)+</w:instrText>
    </w:r>
    <w:r w:rsidRPr="00F05EEF">
      <w:rPr>
        <w:rFonts w:ascii="Barlow" w:hAnsi="Barlow"/>
        <w:b/>
        <w:bCs/>
        <w:sz w:val="16"/>
        <w:szCs w:val="16"/>
      </w:rPr>
      <w:fldChar w:fldCharType="begin"/>
    </w:r>
    <w:r w:rsidRPr="00F05EEF">
      <w:rPr>
        <w:rFonts w:ascii="Barlow" w:hAnsi="Barlow"/>
        <w:b/>
        <w:bCs/>
        <w:sz w:val="16"/>
        <w:szCs w:val="16"/>
      </w:rPr>
      <w:instrText xml:space="preserve"> numpages </w:instrText>
    </w:r>
    <w:r w:rsidRPr="00F05EEF">
      <w:rPr>
        <w:rFonts w:ascii="Barlow" w:hAnsi="Barlow"/>
        <w:b/>
        <w:bCs/>
        <w:sz w:val="16"/>
        <w:szCs w:val="16"/>
      </w:rPr>
      <w:fldChar w:fldCharType="separate"/>
    </w:r>
    <w:r w:rsidR="00A32C22">
      <w:rPr>
        <w:rFonts w:ascii="Barlow" w:hAnsi="Barlow"/>
        <w:b/>
        <w:bCs/>
        <w:noProof/>
        <w:sz w:val="16"/>
        <w:szCs w:val="16"/>
      </w:rPr>
      <w:instrText>4</w:instrText>
    </w:r>
    <w:r w:rsidRPr="00F05EEF">
      <w:rPr>
        <w:rFonts w:ascii="Barlow" w:hAnsi="Barlow"/>
        <w:b/>
        <w:bCs/>
        <w:sz w:val="16"/>
        <w:szCs w:val="16"/>
      </w:rPr>
      <w:fldChar w:fldCharType="end"/>
    </w:r>
    <w:r w:rsidRPr="00F05EEF">
      <w:rPr>
        <w:rFonts w:ascii="Barlow" w:hAnsi="Barlow"/>
        <w:b/>
        <w:bCs/>
        <w:sz w:val="16"/>
        <w:szCs w:val="16"/>
      </w:rPr>
      <w:fldChar w:fldCharType="separate"/>
    </w:r>
    <w:r w:rsidR="00A32C22">
      <w:rPr>
        <w:rFonts w:ascii="Barlow" w:hAnsi="Barlow"/>
        <w:b/>
        <w:bCs/>
        <w:noProof/>
        <w:sz w:val="16"/>
        <w:szCs w:val="16"/>
      </w:rPr>
      <w:t>70</w:t>
    </w:r>
    <w:r w:rsidRPr="00F05EEF">
      <w:rPr>
        <w:rFonts w:ascii="Barlow" w:hAnsi="Barlow"/>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811"/>
    <w:multiLevelType w:val="hybridMultilevel"/>
    <w:tmpl w:val="267EF464"/>
    <w:lvl w:ilvl="0" w:tplc="48A07680">
      <w:start w:val="1"/>
      <w:numFmt w:val="decimal"/>
      <w:lvlText w:val="%1."/>
      <w:lvlJc w:val="left"/>
      <w:pPr>
        <w:ind w:left="1440" w:hanging="360"/>
      </w:pPr>
      <w:rPr>
        <w:rFonts w:ascii="Tahoma" w:eastAsia="Tahoma" w:hAnsi="Tahoma" w:cs="Tahoma"/>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64072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DE"/>
    <w:rsid w:val="000D53E0"/>
    <w:rsid w:val="000E1B3B"/>
    <w:rsid w:val="001916F5"/>
    <w:rsid w:val="00232D19"/>
    <w:rsid w:val="003508BD"/>
    <w:rsid w:val="00354C08"/>
    <w:rsid w:val="003E4734"/>
    <w:rsid w:val="00451764"/>
    <w:rsid w:val="004B23AE"/>
    <w:rsid w:val="004C62EB"/>
    <w:rsid w:val="00527004"/>
    <w:rsid w:val="005570E7"/>
    <w:rsid w:val="0071260B"/>
    <w:rsid w:val="00754CC1"/>
    <w:rsid w:val="00803E1F"/>
    <w:rsid w:val="0098246D"/>
    <w:rsid w:val="009A04F2"/>
    <w:rsid w:val="009C58DE"/>
    <w:rsid w:val="00A310F5"/>
    <w:rsid w:val="00A32C22"/>
    <w:rsid w:val="00B76762"/>
    <w:rsid w:val="00C224AC"/>
    <w:rsid w:val="00C918DA"/>
    <w:rsid w:val="00C9455D"/>
    <w:rsid w:val="00CB4413"/>
    <w:rsid w:val="00D637B0"/>
    <w:rsid w:val="00D97685"/>
    <w:rsid w:val="00ED7330"/>
    <w:rsid w:val="00F05EEF"/>
    <w:rsid w:val="00F2222E"/>
    <w:rsid w:val="00FB1C4B"/>
    <w:rsid w:val="00FC27B6"/>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D896"/>
  <w15:chartTrackingRefBased/>
  <w15:docId w15:val="{D8E51AE3-09D8-45AB-95EC-87535D86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DE"/>
    <w:pPr>
      <w:spacing w:after="0" w:line="240" w:lineRule="auto"/>
    </w:pPr>
    <w:rPr>
      <w:rFonts w:ascii="Times New Roman" w:eastAsia="Times New Roman" w:hAnsi="Times New Roman" w:cs="Times New Roman"/>
      <w:kern w:val="0"/>
      <w:sz w:val="24"/>
      <w:szCs w:val="24"/>
      <w:lang w:val="en-US" w:bidi="ar-SA"/>
      <w14:ligatures w14:val="none"/>
    </w:rPr>
  </w:style>
  <w:style w:type="paragraph" w:styleId="Heading1">
    <w:name w:val="heading 1"/>
    <w:basedOn w:val="Normal"/>
    <w:link w:val="Heading1Char"/>
    <w:uiPriority w:val="9"/>
    <w:qFormat/>
    <w:rsid w:val="005570E7"/>
    <w:pPr>
      <w:widowControl w:val="0"/>
      <w:autoSpaceDE w:val="0"/>
      <w:autoSpaceDN w:val="0"/>
      <w:ind w:left="487"/>
      <w:outlineLvl w:val="0"/>
    </w:pPr>
    <w:rPr>
      <w:rFonts w:ascii="Tahoma" w:eastAsia="Tahoma" w:hAnsi="Tahoma" w:cs="Tahoma"/>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C58DE"/>
    <w:rPr>
      <w:rFonts w:ascii="Bookman Old Style" w:hAnsi="Bookman Old Style"/>
      <w:sz w:val="32"/>
      <w:szCs w:val="32"/>
      <w:lang w:val="x-none" w:eastAsia="x-none"/>
    </w:rPr>
  </w:style>
  <w:style w:type="character" w:customStyle="1" w:styleId="BodyTextChar">
    <w:name w:val="Body Text Char"/>
    <w:basedOn w:val="DefaultParagraphFont"/>
    <w:link w:val="BodyText"/>
    <w:uiPriority w:val="1"/>
    <w:rsid w:val="009C58DE"/>
    <w:rPr>
      <w:rFonts w:ascii="Bookman Old Style" w:eastAsia="Times New Roman" w:hAnsi="Bookman Old Style" w:cs="Times New Roman"/>
      <w:kern w:val="0"/>
      <w:sz w:val="32"/>
      <w:szCs w:val="32"/>
      <w:lang w:val="x-none" w:eastAsia="x-none" w:bidi="ar-SA"/>
      <w14:ligatures w14:val="none"/>
    </w:rPr>
  </w:style>
  <w:style w:type="paragraph" w:styleId="Footer">
    <w:name w:val="footer"/>
    <w:basedOn w:val="Normal"/>
    <w:link w:val="FooterChar"/>
    <w:uiPriority w:val="99"/>
    <w:rsid w:val="009C58DE"/>
    <w:pPr>
      <w:tabs>
        <w:tab w:val="center" w:pos="4320"/>
        <w:tab w:val="right" w:pos="8640"/>
      </w:tabs>
    </w:pPr>
    <w:rPr>
      <w:rFonts w:ascii="Arial" w:hAnsi="Arial"/>
      <w:lang w:val="x-none" w:eastAsia="x-none"/>
    </w:rPr>
  </w:style>
  <w:style w:type="character" w:customStyle="1" w:styleId="FooterChar">
    <w:name w:val="Footer Char"/>
    <w:basedOn w:val="DefaultParagraphFont"/>
    <w:link w:val="Footer"/>
    <w:uiPriority w:val="99"/>
    <w:rsid w:val="009C58DE"/>
    <w:rPr>
      <w:rFonts w:ascii="Arial" w:eastAsia="Times New Roman" w:hAnsi="Arial" w:cs="Times New Roman"/>
      <w:kern w:val="0"/>
      <w:sz w:val="24"/>
      <w:szCs w:val="24"/>
      <w:lang w:val="x-none" w:eastAsia="x-none" w:bidi="ar-SA"/>
      <w14:ligatures w14:val="none"/>
    </w:rPr>
  </w:style>
  <w:style w:type="character" w:styleId="Hyperlink">
    <w:name w:val="Hyperlink"/>
    <w:uiPriority w:val="99"/>
    <w:rsid w:val="009C58DE"/>
    <w:rPr>
      <w:rFonts w:cs="Times New Roman"/>
      <w:color w:val="0000FF"/>
      <w:u w:val="single"/>
    </w:rPr>
  </w:style>
  <w:style w:type="paragraph" w:styleId="Header">
    <w:name w:val="header"/>
    <w:basedOn w:val="Normal"/>
    <w:link w:val="HeaderChar"/>
    <w:uiPriority w:val="99"/>
    <w:rsid w:val="009C58DE"/>
    <w:pPr>
      <w:tabs>
        <w:tab w:val="center" w:pos="4320"/>
        <w:tab w:val="right" w:pos="8640"/>
      </w:tabs>
    </w:pPr>
    <w:rPr>
      <w:rFonts w:ascii="Arial" w:hAnsi="Arial"/>
      <w:szCs w:val="20"/>
      <w:lang w:val="x-none" w:eastAsia="x-none"/>
    </w:rPr>
  </w:style>
  <w:style w:type="character" w:customStyle="1" w:styleId="HeaderChar">
    <w:name w:val="Header Char"/>
    <w:basedOn w:val="DefaultParagraphFont"/>
    <w:link w:val="Header"/>
    <w:uiPriority w:val="99"/>
    <w:rsid w:val="009C58DE"/>
    <w:rPr>
      <w:rFonts w:ascii="Arial" w:eastAsia="Times New Roman" w:hAnsi="Arial" w:cs="Times New Roman"/>
      <w:kern w:val="0"/>
      <w:sz w:val="24"/>
      <w:szCs w:val="20"/>
      <w:lang w:val="x-none" w:eastAsia="x-none" w:bidi="ar-SA"/>
      <w14:ligatures w14:val="none"/>
    </w:rPr>
  </w:style>
  <w:style w:type="paragraph" w:styleId="ListParagraph">
    <w:name w:val="List Paragraph"/>
    <w:aliases w:val="Body of text,List Paragraph1,Body of text+1,Body of text+2,Body of text+3,List Paragraph11,Colorful List - Accent 11,Medium Grid 1 - Accent 21,rpp3,HEADING 1,soal jawab,Body of textCxSp,sub-section"/>
    <w:basedOn w:val="Normal"/>
    <w:link w:val="ListParagraphChar"/>
    <w:uiPriority w:val="1"/>
    <w:qFormat/>
    <w:rsid w:val="009C58DE"/>
    <w:pPr>
      <w:spacing w:after="200" w:line="276" w:lineRule="auto"/>
      <w:ind w:left="720"/>
      <w:contextualSpacing/>
    </w:pPr>
    <w:rPr>
      <w:rFonts w:ascii="Calibri" w:hAnsi="Calibri"/>
      <w:sz w:val="22"/>
      <w:szCs w:val="22"/>
    </w:rPr>
  </w:style>
  <w:style w:type="table" w:styleId="TableGrid">
    <w:name w:val="Table Grid"/>
    <w:basedOn w:val="TableNormal"/>
    <w:uiPriority w:val="39"/>
    <w:rsid w:val="009C58DE"/>
    <w:pPr>
      <w:spacing w:after="0" w:line="240" w:lineRule="auto"/>
      <w:jc w:val="center"/>
    </w:pPr>
    <w:rPr>
      <w:rFonts w:ascii="Calibri" w:eastAsia="Times New Roman" w:hAnsi="Calibri" w:cs="Times New Roman"/>
      <w:kern w:val="0"/>
      <w:sz w:val="20"/>
      <w:szCs w:val="20"/>
      <w:lang w:val="id-ID" w:eastAsia="id-ID"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9C58DE"/>
    <w:rPr>
      <w:rFonts w:ascii="Calibri" w:eastAsia="Times New Roman" w:hAnsi="Calibri" w:cs="Times New Roman"/>
      <w:kern w:val="0"/>
      <w:szCs w:val="22"/>
      <w:lang w:val="en-US" w:bidi="ar-SA"/>
      <w14:ligatures w14:val="none"/>
    </w:rPr>
  </w:style>
  <w:style w:type="character" w:customStyle="1" w:styleId="ln2">
    <w:name w:val="ln2"/>
    <w:uiPriority w:val="99"/>
    <w:rsid w:val="009C58DE"/>
    <w:rPr>
      <w:w w:val="100"/>
    </w:rPr>
  </w:style>
  <w:style w:type="paragraph" w:customStyle="1" w:styleId="Stylepapertitle14pt">
    <w:name w:val="Style paper title + 14 pt"/>
    <w:basedOn w:val="Normal"/>
    <w:rsid w:val="009C58DE"/>
    <w:pPr>
      <w:spacing w:after="120"/>
      <w:jc w:val="center"/>
    </w:pPr>
    <w:rPr>
      <w:rFonts w:eastAsia="MS Mincho"/>
      <w:noProof/>
      <w:szCs w:val="48"/>
    </w:rPr>
  </w:style>
  <w:style w:type="paragraph" w:customStyle="1" w:styleId="Afiliasi">
    <w:name w:val="Afiliasi"/>
    <w:basedOn w:val="Normal"/>
    <w:qFormat/>
    <w:rsid w:val="009C58DE"/>
    <w:pPr>
      <w:spacing w:before="40" w:after="40"/>
      <w:contextualSpacing/>
      <w:jc w:val="center"/>
    </w:pPr>
    <w:rPr>
      <w:rFonts w:eastAsia="SimSun"/>
      <w:noProof/>
      <w:sz w:val="20"/>
      <w:szCs w:val="20"/>
      <w:lang w:val="id-ID"/>
    </w:rPr>
  </w:style>
  <w:style w:type="paragraph" w:customStyle="1" w:styleId="TableParagraph">
    <w:name w:val="Table Paragraph"/>
    <w:basedOn w:val="Normal"/>
    <w:uiPriority w:val="1"/>
    <w:qFormat/>
    <w:rsid w:val="009C58DE"/>
    <w:pPr>
      <w:widowControl w:val="0"/>
      <w:autoSpaceDE w:val="0"/>
      <w:autoSpaceDN w:val="0"/>
    </w:pPr>
    <w:rPr>
      <w:sz w:val="22"/>
      <w:szCs w:val="22"/>
      <w:lang w:val="id"/>
    </w:rPr>
  </w:style>
  <w:style w:type="character" w:customStyle="1" w:styleId="Heading1Char">
    <w:name w:val="Heading 1 Char"/>
    <w:basedOn w:val="DefaultParagraphFont"/>
    <w:link w:val="Heading1"/>
    <w:uiPriority w:val="9"/>
    <w:rsid w:val="005570E7"/>
    <w:rPr>
      <w:rFonts w:ascii="Tahoma" w:eastAsia="Tahoma" w:hAnsi="Tahoma" w:cs="Tahoma"/>
      <w:b/>
      <w:bCs/>
      <w:kern w:val="0"/>
      <w:sz w:val="24"/>
      <w:szCs w:val="24"/>
      <w:lang w:val="id" w:bidi="ar-SA"/>
      <w14:ligatures w14:val="none"/>
    </w:rPr>
  </w:style>
  <w:style w:type="paragraph" w:styleId="FootnoteText">
    <w:name w:val="footnote text"/>
    <w:basedOn w:val="Normal"/>
    <w:link w:val="FootnoteTextChar"/>
    <w:uiPriority w:val="99"/>
    <w:semiHidden/>
    <w:unhideWhenUsed/>
    <w:rsid w:val="005570E7"/>
    <w:pPr>
      <w:widowControl w:val="0"/>
      <w:autoSpaceDE w:val="0"/>
      <w:autoSpaceDN w:val="0"/>
    </w:pPr>
    <w:rPr>
      <w:rFonts w:ascii="Tahoma" w:eastAsia="Tahoma" w:hAnsi="Tahoma" w:cs="Tahoma"/>
      <w:sz w:val="20"/>
      <w:szCs w:val="20"/>
      <w:lang w:val="id"/>
    </w:rPr>
  </w:style>
  <w:style w:type="character" w:customStyle="1" w:styleId="FootnoteTextChar">
    <w:name w:val="Footnote Text Char"/>
    <w:basedOn w:val="DefaultParagraphFont"/>
    <w:link w:val="FootnoteText"/>
    <w:uiPriority w:val="99"/>
    <w:semiHidden/>
    <w:rsid w:val="005570E7"/>
    <w:rPr>
      <w:rFonts w:ascii="Tahoma" w:eastAsia="Tahoma" w:hAnsi="Tahoma" w:cs="Tahoma"/>
      <w:kern w:val="0"/>
      <w:sz w:val="20"/>
      <w:szCs w:val="20"/>
      <w:lang w:val="id" w:bidi="ar-SA"/>
      <w14:ligatures w14:val="none"/>
    </w:rPr>
  </w:style>
  <w:style w:type="character" w:styleId="FootnoteReference">
    <w:name w:val="footnote reference"/>
    <w:basedOn w:val="DefaultParagraphFont"/>
    <w:uiPriority w:val="99"/>
    <w:semiHidden/>
    <w:unhideWhenUsed/>
    <w:rsid w:val="005570E7"/>
    <w:rPr>
      <w:vertAlign w:val="superscript"/>
    </w:rPr>
  </w:style>
  <w:style w:type="character" w:styleId="UnresolvedMention">
    <w:name w:val="Unresolved Mention"/>
    <w:basedOn w:val="DefaultParagraphFont"/>
    <w:uiPriority w:val="99"/>
    <w:semiHidden/>
    <w:unhideWhenUsed/>
    <w:rsid w:val="00557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kedua@yahoo.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mailpenulissatu@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 Uin</dc:creator>
  <cp:keywords/>
  <dc:description/>
  <cp:lastModifiedBy>Anonim Anonim</cp:lastModifiedBy>
  <cp:revision>10</cp:revision>
  <cp:lastPrinted>2024-11-26T13:52:00Z</cp:lastPrinted>
  <dcterms:created xsi:type="dcterms:W3CDTF">2024-08-29T11:42:00Z</dcterms:created>
  <dcterms:modified xsi:type="dcterms:W3CDTF">2026-03-01T01:11:00Z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88ed4435-d678-4314-9a7b-2194c86126c5</vt:lpwstr>
  </property>
</Properties>
</file>