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Bruxelles, le 17 mars 1961,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Eminence</w:t>
      </w:r>
    </w:p>
    <w:p w:rsidR="00000000" w:rsidDel="00000000" w:rsidP="00000000" w:rsidRDefault="00000000" w:rsidRPr="00000000" w14:paraId="0000000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J'ai l'honneur d'adresser à votre Eminence plusieurs documents demandés aux membres de notre Commission :</w:t>
      </w:r>
    </w:p>
    <w:p w:rsidR="00000000" w:rsidDel="00000000" w:rsidP="00000000" w:rsidRDefault="00000000" w:rsidRPr="00000000" w14:paraId="00000007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1) une note sur la JOC Internationale, suivant la circulaire </w:t>
      </w:r>
      <w:r w:rsidDel="00000000" w:rsidR="00000000" w:rsidRPr="00000000">
        <w:rPr>
          <w:sz w:val="20"/>
          <w:szCs w:val="20"/>
          <w:rtl w:val="0"/>
        </w:rPr>
        <w:t xml:space="preserve">N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17 - 483/61 (Les annexes sont envoyées sous p</w:t>
      </w:r>
      <w:r w:rsidDel="00000000" w:rsidR="00000000" w:rsidRPr="00000000">
        <w:rPr>
          <w:sz w:val="20"/>
          <w:szCs w:val="20"/>
          <w:rtl w:val="0"/>
        </w:rPr>
        <w:t xml:space="preserve">li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séparé);</w:t>
      </w:r>
    </w:p>
    <w:p w:rsidR="00000000" w:rsidDel="00000000" w:rsidP="00000000" w:rsidRDefault="00000000" w:rsidRPr="00000000" w14:paraId="00000009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2) de brèves réflexions sur la Mission canonique et le </w:t>
      </w:r>
      <w:r w:rsidDel="00000000" w:rsidR="00000000" w:rsidRPr="00000000">
        <w:rPr>
          <w:sz w:val="20"/>
          <w:szCs w:val="20"/>
          <w:rtl w:val="0"/>
        </w:rPr>
        <w:t xml:space="preserve">M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andat hiérarchique, relatives au document du R.P. Cyrille Papali ;</w:t>
      </w:r>
    </w:p>
    <w:p w:rsidR="00000000" w:rsidDel="00000000" w:rsidP="00000000" w:rsidRDefault="00000000" w:rsidRPr="00000000" w14:paraId="0000000B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3) j'adresse à votre Eminence pour son usage personnel, le protocole confidentiel qui est ajouté au Statuts de la JOC internationale.</w:t>
      </w:r>
    </w:p>
    <w:p w:rsidR="00000000" w:rsidDel="00000000" w:rsidP="00000000" w:rsidRDefault="00000000" w:rsidRPr="00000000" w14:paraId="0000000D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J'adresse ces mêmes documents à Mgr Glorieux.</w:t>
      </w:r>
    </w:p>
    <w:p w:rsidR="00000000" w:rsidDel="00000000" w:rsidP="00000000" w:rsidRDefault="00000000" w:rsidRPr="00000000" w14:paraId="0000000F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Que Votre </w:t>
      </w:r>
      <w:r w:rsidDel="00000000" w:rsidR="00000000" w:rsidRPr="00000000">
        <w:rPr>
          <w:sz w:val="20"/>
          <w:szCs w:val="20"/>
          <w:rtl w:val="0"/>
        </w:rPr>
        <w:t xml:space="preserve">Em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inence daigne agréer l'expresion du plus profond respect avec lequel je suis de Votre Ininence le très humble serviteur.</w:t>
      </w:r>
    </w:p>
    <w:p w:rsidR="00000000" w:rsidDel="00000000" w:rsidP="00000000" w:rsidRDefault="00000000" w:rsidRPr="00000000" w14:paraId="00000011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Jos. CARDIJN, Au</w:t>
      </w:r>
      <w:r w:rsidDel="00000000" w:rsidR="00000000" w:rsidRPr="00000000">
        <w:rPr>
          <w:sz w:val="20"/>
          <w:szCs w:val="20"/>
          <w:rtl w:val="0"/>
        </w:rPr>
        <w:t xml:space="preserve">môn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ier Général de la J</w:t>
      </w:r>
      <w:r w:rsidDel="00000000" w:rsidR="00000000" w:rsidRPr="00000000">
        <w:rPr>
          <w:sz w:val="20"/>
          <w:szCs w:val="20"/>
          <w:rtl w:val="0"/>
        </w:rPr>
        <w:t xml:space="preserve">OC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3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A Son Eminence le Cardinal CENTO,</w:t>
      </w:r>
      <w:r w:rsidDel="00000000" w:rsidR="00000000" w:rsidRPr="00000000">
        <w:rPr>
          <w:sz w:val="20"/>
          <w:szCs w:val="20"/>
          <w:rtl w:val="0"/>
        </w:rPr>
        <w:br w:type="textWrapping"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Président de la Comission Pontificale pour l'Apostolat des La</w:t>
      </w:r>
      <w:r w:rsidDel="00000000" w:rsidR="00000000" w:rsidRPr="00000000">
        <w:rPr>
          <w:sz w:val="20"/>
          <w:szCs w:val="20"/>
          <w:rtl w:val="0"/>
        </w:rPr>
        <w:t xml:space="preserve">ïc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Concile du Vatican II. </w:t>
      </w:r>
    </w:p>
    <w:p w:rsidR="00000000" w:rsidDel="00000000" w:rsidP="00000000" w:rsidRDefault="00000000" w:rsidRPr="00000000" w14:paraId="00000016">
      <w:pPr>
        <w:pageBreakBefore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1, Passo della Cancelleria, ROMA (Italie).</w:t>
      </w:r>
    </w:p>
    <w:p w:rsidR="00000000" w:rsidDel="00000000" w:rsidP="00000000" w:rsidRDefault="00000000" w:rsidRPr="00000000" w14:paraId="00000017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SOURCE</w:t>
      </w:r>
    </w:p>
    <w:p w:rsidR="00000000" w:rsidDel="00000000" w:rsidP="00000000" w:rsidRDefault="00000000" w:rsidRPr="00000000" w14:paraId="00000019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Archives Cardijn 1585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