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INDIAN FOREST SERVICE SYLLABUS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A.PRELIMINARY EXAMINATION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The examination shall comprise of two compulsory Papers of 200 marks 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(i)Both the question papers will be of the subjective type (multiple choice questions)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(ii)The General Studies paper-II of the Civil services(Preliminary)Examination will be a qualifying paper with minimum qualifying marks fixed at 33%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(iii)Each paper will be of two hours duration.Blind candidates will;however ,be allowed an extra time of twenty minutes for each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B.MAIN EXAMINATION: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The written examination consisting of the following papers: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Paper I-General English 300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Paper II-General Knowledge 300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Paper III,IV,V and VI-Any two subjects to be selected from the list of the optional subjects set out in Para 2 below.Each subject will have two papers-200 marks for each paper.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(C)Interview for Personality Test of such candidates as may be called by the Commission –Maximum Marks:300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2.List of optional subjects: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(i)Agriculture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(ii)Agricultural Engineering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(iii)Animal Husbandry &amp; Veterinary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(iv)Botany(v)Chemistry(vi)Chemical Engineering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(vii)Civil Engineering(viii)Forestry(ix)Geology(x)Mathematics(xi)Mechanical Engineering(xii)Physics(xiii)Statistics(xiv)Zoology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Provided that the candidates will not be allowed to offer the following combination of subjects: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A.Agriculture and Agricultural Engg.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B.Agriculture and Animal Husbandry &amp; Veterinary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C.Agriculture and Forestry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D.Chemistry and Chemical Engg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E.Mathematics and Statistics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Georgia" w:cs="Georgia" w:eastAsia="Georgia" w:hAnsi="Georgia"/>
          <w:color w:val="000000"/>
          <w:sz w:val="27"/>
          <w:szCs w:val="27"/>
          <w:rtl w:val="0"/>
        </w:rPr>
        <w:t xml:space="preserve">F.Of the Engineering subjects viz.Agricultural Engineering,Chemical Engineering,Civil Engineering and Mechanical Engineering-not more than one Subject.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 ,IF YOU SHARE TO YOUR FRIENDS PLEASE MAY HELP THEM.</w:t>
    </w:r>
  </w:p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