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omic Sans MS" w:cs="Comic Sans MS" w:eastAsia="Comic Sans MS" w:hAnsi="Comic Sans MS"/>
          <w:b w:val="0"/>
          <w:bCs w:val="0"/>
          <w:i w:val="0"/>
          <w:iCs w:val="0"/>
          <w:smallCaps w:val="0"/>
          <w:strike w:val="0"/>
          <w:color w:val="003366"/>
          <w:sz w:val="24"/>
          <w:szCs w:val="24"/>
          <w:u w:val="none"/>
          <w:shd w:fill="auto" w:val="clear"/>
          <w:vertAlign w:val="baseline"/>
        </w:rPr>
      </w:pPr>
      <w:r w:rsidDel="00000000" w:rsidR="00000000" w:rsidRPr="00000000">
        <w:rPr>
          <w:rFonts w:ascii="Comic Sans MS" w:cs="Comic Sans MS" w:eastAsia="Comic Sans MS" w:hAnsi="Comic Sans MS"/>
          <w:color w:val="003366"/>
        </w:rPr>
        <w:drawing>
          <wp:inline distB="114300" distT="114300" distL="114300" distR="114300">
            <wp:extent cx="1027748" cy="1027748"/>
            <wp:effectExtent b="0" l="0" r="0" t="0"/>
            <wp:docPr id="145025487"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027748" cy="1027748"/>
                    </a:xfrm>
                    <a:prstGeom prst="rect"/>
                    <a:ln/>
                  </pic:spPr>
                </pic:pic>
              </a:graphicData>
            </a:graphic>
          </wp:inline>
        </w:drawing>
      </w:r>
      <w:r w:rsidDel="00000000" w:rsidR="00000000" w:rsidRPr="00000000">
        <w:rPr>
          <w:rFonts w:ascii="Comic Sans MS" w:cs="Comic Sans MS" w:eastAsia="Comic Sans MS" w:hAnsi="Comic Sans MS"/>
          <w:b w:val="0"/>
          <w:bCs w:val="0"/>
          <w:i w:val="0"/>
          <w:iCs w:val="0"/>
          <w:smallCaps w:val="0"/>
          <w:strike w:val="0"/>
          <w:color w:val="003366"/>
          <w:sz w:val="24"/>
          <w:szCs w:val="24"/>
          <w:u w:val="none"/>
          <w:shd w:fill="auto" w:val="clear"/>
          <w:vertAlign w:val="baseline"/>
          <w:rtl w:val="0"/>
        </w:rPr>
        <w:t xml:space="preserve">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0"/>
          <w:bCs w:val="0"/>
          <w:i w:val="0"/>
          <w:iCs w:val="0"/>
          <w:smallCaps w:val="0"/>
          <w:strike w:val="0"/>
          <w:color w:val="003366"/>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0"/>
          <w:bCs w:val="0"/>
          <w:i w:val="0"/>
          <w:iCs w:val="0"/>
          <w:smallCaps w:val="0"/>
          <w:strike w:val="0"/>
          <w:color w:val="003366"/>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0"/>
          <w:bCs w:val="0"/>
          <w:i w:val="0"/>
          <w:iCs w:val="0"/>
          <w:smallCaps w:val="0"/>
          <w:strike w:val="0"/>
          <w:color w:val="003366"/>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Mesdames et Messieurs les Présidents des clubs d’Occitanie</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Objet : Assemblée générale annuelle</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ab/>
        <w:t xml:space="preserve">Mesdames, Messieurs,</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J’ai le plaisir de vous inviter à nous retrouver le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Samedi 7 mars 2026</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Au club des Archers de la Cité à Carcassonne</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10 av. du Général Sarrail</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à partir de 10h</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Nous présenterons le bilan de l’année écoulée et les perspectives pour 2026.</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Nous vous rappelons que l’</w:t>
      </w:r>
      <w:hyperlink r:id="rId8">
        <w:r w:rsidDel="00000000" w:rsidR="00000000" w:rsidRPr="00000000">
          <w:rPr>
            <w:rFonts w:ascii="Arial" w:cs="Arial" w:eastAsia="Arial" w:hAnsi="Arial"/>
            <w:i w:val="1"/>
            <w:iCs w:val="1"/>
            <w:color w:val="1155cc"/>
            <w:sz w:val="22"/>
            <w:szCs w:val="22"/>
            <w:u w:val="single"/>
            <w:rtl w:val="0"/>
          </w:rPr>
          <w:t xml:space="preserve">élection des délégués FFTA 2026</w:t>
        </w:r>
      </w:hyperlink>
      <w:r w:rsidDel="00000000" w:rsidR="00000000" w:rsidRPr="00000000">
        <w:rPr>
          <w:rFonts w:ascii="Arial" w:cs="Arial" w:eastAsia="Arial" w:hAnsi="Arial"/>
          <w:i w:val="1"/>
          <w:iCs w:val="1"/>
          <w:sz w:val="22"/>
          <w:szCs w:val="22"/>
          <w:rtl w:val="0"/>
        </w:rPr>
        <w:t xml:space="preserve"> pour représenter l’Occitanie se déroulera par vote électronique entre le 16 et 21 février 2026.</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Dans le cas où vous auriez des questions ou des sujets que vous souhaiteriez aborder lors de cette assemblée, je vous serais reconnaissant de bien vouloir me les transmettre le plus tôt possible afin que nous puissions préparer les réponses les plus pertinentes à vous apporter. </w:t>
        <w:br w:type="textWrapping"/>
        <w:t xml:space="preserve">Il vous sera toutefois possible de nous les poser le jour de l’assemblée générale.</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Pour information, le bilan financier vous sera publié au minimum 8 jours avant l’Assemblée générale.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Vous trouverez ci joint :</w:t>
      </w:r>
    </w:p>
    <w:p w:rsidR="00000000" w:rsidDel="00000000" w:rsidP="00000000" w:rsidRDefault="00000000" w:rsidRPr="00000000" w14:paraId="0000001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2187"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l’ordre du jour</w:t>
      </w:r>
    </w:p>
    <w:p w:rsidR="00000000" w:rsidDel="00000000" w:rsidP="00000000" w:rsidRDefault="00000000" w:rsidRPr="00000000" w14:paraId="0000001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2187"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un pouvoir</w:t>
      </w:r>
    </w:p>
    <w:p w:rsidR="00000000" w:rsidDel="00000000" w:rsidP="00000000" w:rsidRDefault="00000000" w:rsidRPr="00000000" w14:paraId="0000001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2187"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le bulletin d’inscription au repas</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Comptant sur votre présence, veuillez accepter, Mesdames et Messieurs, l’expression de mes meilleurs sentiments.</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Lionel ALLASIO</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Président du Comité Régional de Tir à l’Arc</w:t>
      </w:r>
      <w:r w:rsidDel="00000000" w:rsidR="00000000" w:rsidRPr="00000000">
        <w:rPr>
          <w:rtl w:val="0"/>
        </w:rPr>
      </w:r>
    </w:p>
    <w:p w:rsidR="00000000" w:rsidDel="00000000" w:rsidP="00000000" w:rsidRDefault="00000000" w:rsidRPr="00000000" w14:paraId="00000023">
      <w:pPr>
        <w:rPr/>
      </w:pPr>
      <w:r w:rsidDel="00000000" w:rsidR="00000000" w:rsidRPr="00000000">
        <w:br w:type="page"/>
      </w:r>
      <w:r w:rsidDel="00000000" w:rsidR="00000000" w:rsidRPr="00000000">
        <w:rPr>
          <w:rFonts w:ascii="Arial" w:cs="Arial" w:eastAsia="Arial" w:hAnsi="Arial"/>
          <w:rtl w:val="0"/>
        </w:rPr>
        <w:br w:type="textWrapping"/>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3950999</wp:posOffset>
            </wp:positionH>
            <wp:positionV relativeFrom="paragraph">
              <wp:posOffset>71639</wp:posOffset>
            </wp:positionV>
            <wp:extent cx="2369880" cy="983160"/>
            <wp:effectExtent b="0" l="0" r="0" t="0"/>
            <wp:wrapNone/>
            <wp:docPr id="145025489"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2369880" cy="98316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1536511</wp:posOffset>
            </wp:positionH>
            <wp:positionV relativeFrom="paragraph">
              <wp:posOffset>0</wp:posOffset>
            </wp:positionV>
            <wp:extent cx="1796244" cy="1000125"/>
            <wp:effectExtent b="0" l="0" r="0" t="0"/>
            <wp:wrapNone/>
            <wp:docPr descr="Une image contenant croquis, dessin, Dessin d’enfant, ligne&#10;&#10;Description générée automatiquement" id="145025486" name="image1.png"/>
            <a:graphic>
              <a:graphicData uri="http://schemas.openxmlformats.org/drawingml/2006/picture">
                <pic:pic>
                  <pic:nvPicPr>
                    <pic:cNvPr descr="Une image contenant croquis, dessin, Dessin d’enfant, ligne&#10;&#10;Description générée automatiquement" id="0" name="image1.png"/>
                    <pic:cNvPicPr preferRelativeResize="0"/>
                  </pic:nvPicPr>
                  <pic:blipFill>
                    <a:blip r:embed="rId10"/>
                    <a:srcRect b="0" l="0" r="0" t="0"/>
                    <a:stretch>
                      <a:fillRect/>
                    </a:stretch>
                  </pic:blipFill>
                  <pic:spPr>
                    <a:xfrm>
                      <a:off x="0" y="0"/>
                      <a:ext cx="1796244" cy="1000125"/>
                    </a:xfrm>
                    <a:prstGeom prst="rect"/>
                    <a:ln/>
                  </pic:spPr>
                </pic:pic>
              </a:graphicData>
            </a:graphic>
          </wp:anchor>
        </w:drawing>
      </w:r>
    </w:p>
    <w:p w:rsidR="00000000" w:rsidDel="00000000" w:rsidP="00000000" w:rsidRDefault="00000000" w:rsidRPr="00000000" w14:paraId="00000024">
      <w:pPr>
        <w:ind w:left="-36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omic Sans MS" w:cs="Comic Sans MS" w:eastAsia="Comic Sans MS" w:hAnsi="Comic Sans MS"/>
          <w:color w:val="003366"/>
        </w:rPr>
        <w:drawing>
          <wp:inline distB="114300" distT="114300" distL="114300" distR="114300">
            <wp:extent cx="1027748" cy="1027748"/>
            <wp:effectExtent b="0" l="0" r="0" t="0"/>
            <wp:docPr id="145025491"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027748" cy="1027748"/>
                    </a:xfrm>
                    <a:prstGeom prst="rect"/>
                    <a:ln/>
                  </pic:spPr>
                </pic:pic>
              </a:graphicData>
            </a:graphic>
          </wp:inline>
        </w:drawing>
      </w: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Times New Roman" w:cs="Times New Roman" w:eastAsia="Times New Roman" w:hAnsi="Times New Roman"/>
          <w:b w:val="0"/>
          <w:bCs w:val="0"/>
          <w:i w:val="0"/>
          <w:iCs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Comic Sans MS" w:cs="Comic Sans MS" w:eastAsia="Comic Sans MS" w:hAnsi="Comic Sans M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omic Sans MS" w:cs="Comic Sans MS" w:eastAsia="Comic Sans MS" w:hAnsi="Comic Sans MS"/>
          <w:b w:val="0"/>
          <w:bCs w:val="0"/>
          <w:i w:val="0"/>
          <w:iCs w:val="0"/>
          <w:smallCaps w:val="0"/>
          <w:strike w:val="0"/>
          <w:color w:val="000000"/>
          <w:sz w:val="24"/>
          <w:szCs w:val="24"/>
          <w:u w:val="none"/>
          <w:shd w:fill="auto" w:val="clear"/>
          <w:vertAlign w:val="baseline"/>
        </w:rPr>
      </w:pPr>
      <w:r w:rsidDel="00000000" w:rsidR="00000000" w:rsidRPr="00000000">
        <w:rPr>
          <w:rFonts w:ascii="Comic Sans MS" w:cs="Comic Sans MS" w:eastAsia="Comic Sans MS" w:hAnsi="Comic Sans MS"/>
          <w:b w:val="0"/>
          <w:bCs w:val="0"/>
          <w:i w:val="0"/>
          <w:iCs w:val="0"/>
          <w:smallCaps w:val="0"/>
          <w:strike w:val="0"/>
          <w:color w:val="000000"/>
          <w:sz w:val="24"/>
          <w:szCs w:val="24"/>
          <w:u w:val="none"/>
          <w:shd w:fill="auto" w:val="clear"/>
          <w:vertAlign w:val="baseline"/>
          <w:rtl w:val="0"/>
        </w:rPr>
        <w:t xml:space="preserve">9h30 : Accueil</w:t>
      </w:r>
    </w:p>
    <w:p w:rsidR="00000000" w:rsidDel="00000000" w:rsidP="00000000" w:rsidRDefault="00000000" w:rsidRPr="00000000" w14:paraId="0000002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omic Sans MS" w:cs="Comic Sans MS" w:eastAsia="Comic Sans MS" w:hAnsi="Comic Sans MS"/>
          <w:b w:val="0"/>
          <w:bCs w:val="0"/>
          <w:i w:val="0"/>
          <w:iCs w:val="0"/>
          <w:smallCaps w:val="0"/>
          <w:strike w:val="0"/>
          <w:color w:val="000000"/>
          <w:sz w:val="24"/>
          <w:szCs w:val="24"/>
          <w:u w:val="none"/>
          <w:shd w:fill="auto" w:val="clear"/>
          <w:vertAlign w:val="baseline"/>
        </w:rPr>
      </w:pPr>
      <w:r w:rsidDel="00000000" w:rsidR="00000000" w:rsidRPr="00000000">
        <w:rPr>
          <w:rFonts w:ascii="Comic Sans MS" w:cs="Comic Sans MS" w:eastAsia="Comic Sans MS" w:hAnsi="Comic Sans MS"/>
          <w:b w:val="0"/>
          <w:bCs w:val="0"/>
          <w:i w:val="0"/>
          <w:iCs w:val="0"/>
          <w:smallCaps w:val="0"/>
          <w:strike w:val="0"/>
          <w:color w:val="000000"/>
          <w:sz w:val="24"/>
          <w:szCs w:val="24"/>
          <w:u w:val="none"/>
          <w:shd w:fill="auto" w:val="clear"/>
          <w:vertAlign w:val="baseline"/>
          <w:rtl w:val="0"/>
        </w:rPr>
        <w:t xml:space="preserve">10h : ASSEMBLEE GENERALE ORDINAIRE</w:t>
      </w:r>
    </w:p>
    <w:p w:rsidR="00000000" w:rsidDel="00000000" w:rsidP="00000000" w:rsidRDefault="00000000" w:rsidRPr="00000000" w14:paraId="0000002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omic Sans MS" w:cs="Comic Sans MS" w:eastAsia="Comic Sans MS" w:hAnsi="Comic Sans MS"/>
          <w:b w:val="0"/>
          <w:bCs w:val="0"/>
          <w:i w:val="0"/>
          <w:iCs w:val="0"/>
          <w:smallCaps w:val="0"/>
          <w:strike w:val="0"/>
          <w:color w:val="000000"/>
          <w:sz w:val="24"/>
          <w:szCs w:val="24"/>
          <w:u w:val="none"/>
          <w:shd w:fill="auto" w:val="clear"/>
          <w:vertAlign w:val="baseline"/>
        </w:rPr>
      </w:pPr>
      <w:r w:rsidDel="00000000" w:rsidR="00000000" w:rsidRPr="00000000">
        <w:rPr>
          <w:rFonts w:ascii="Comic Sans MS" w:cs="Comic Sans MS" w:eastAsia="Comic Sans MS" w:hAnsi="Comic Sans MS"/>
          <w:b w:val="0"/>
          <w:bCs w:val="0"/>
          <w:i w:val="0"/>
          <w:iCs w:val="0"/>
          <w:smallCaps w:val="0"/>
          <w:strike w:val="0"/>
          <w:color w:val="000000"/>
          <w:sz w:val="24"/>
          <w:szCs w:val="24"/>
          <w:u w:val="none"/>
          <w:shd w:fill="auto" w:val="clear"/>
          <w:vertAlign w:val="baseline"/>
          <w:rtl w:val="0"/>
        </w:rPr>
        <w:tab/>
        <w:t xml:space="preserve">Rapport moral</w:t>
      </w:r>
    </w:p>
    <w:p w:rsidR="00000000" w:rsidDel="00000000" w:rsidP="00000000" w:rsidRDefault="00000000" w:rsidRPr="00000000" w14:paraId="0000002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omic Sans MS" w:cs="Comic Sans MS" w:eastAsia="Comic Sans MS" w:hAnsi="Comic Sans MS"/>
          <w:b w:val="0"/>
          <w:bCs w:val="0"/>
          <w:i w:val="0"/>
          <w:iCs w:val="0"/>
          <w:smallCaps w:val="0"/>
          <w:strike w:val="0"/>
          <w:color w:val="000000"/>
          <w:sz w:val="24"/>
          <w:szCs w:val="24"/>
          <w:u w:val="none"/>
          <w:shd w:fill="auto" w:val="clear"/>
          <w:vertAlign w:val="baseline"/>
        </w:rPr>
      </w:pPr>
      <w:r w:rsidDel="00000000" w:rsidR="00000000" w:rsidRPr="00000000">
        <w:rPr>
          <w:rFonts w:ascii="Comic Sans MS" w:cs="Comic Sans MS" w:eastAsia="Comic Sans MS" w:hAnsi="Comic Sans MS"/>
          <w:b w:val="0"/>
          <w:bCs w:val="0"/>
          <w:i w:val="0"/>
          <w:iCs w:val="0"/>
          <w:smallCaps w:val="0"/>
          <w:strike w:val="0"/>
          <w:color w:val="000000"/>
          <w:sz w:val="24"/>
          <w:szCs w:val="24"/>
          <w:u w:val="none"/>
          <w:shd w:fill="auto" w:val="clear"/>
          <w:vertAlign w:val="baseline"/>
          <w:rtl w:val="0"/>
        </w:rPr>
        <w:tab/>
        <w:t xml:space="preserve">Quitus au président</w:t>
      </w:r>
    </w:p>
    <w:p w:rsidR="00000000" w:rsidDel="00000000" w:rsidP="00000000" w:rsidRDefault="00000000" w:rsidRPr="00000000" w14:paraId="0000002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omic Sans MS" w:cs="Comic Sans MS" w:eastAsia="Comic Sans MS" w:hAnsi="Comic Sans MS"/>
          <w:b w:val="0"/>
          <w:bCs w:val="0"/>
          <w:i w:val="0"/>
          <w:iCs w:val="0"/>
          <w:smallCaps w:val="0"/>
          <w:strike w:val="0"/>
          <w:color w:val="000000"/>
          <w:sz w:val="24"/>
          <w:szCs w:val="24"/>
          <w:u w:val="none"/>
          <w:shd w:fill="auto" w:val="clear"/>
          <w:vertAlign w:val="baseline"/>
        </w:rPr>
      </w:pPr>
      <w:r w:rsidDel="00000000" w:rsidR="00000000" w:rsidRPr="00000000">
        <w:rPr>
          <w:rFonts w:ascii="Comic Sans MS" w:cs="Comic Sans MS" w:eastAsia="Comic Sans MS" w:hAnsi="Comic Sans MS"/>
          <w:b w:val="0"/>
          <w:bCs w:val="0"/>
          <w:i w:val="0"/>
          <w:iCs w:val="0"/>
          <w:smallCaps w:val="0"/>
          <w:strike w:val="0"/>
          <w:color w:val="000000"/>
          <w:sz w:val="24"/>
          <w:szCs w:val="24"/>
          <w:u w:val="none"/>
          <w:shd w:fill="auto" w:val="clear"/>
          <w:vertAlign w:val="baseline"/>
          <w:rtl w:val="0"/>
        </w:rPr>
        <w:tab/>
        <w:t xml:space="preserve">Rapport financier</w:t>
      </w:r>
    </w:p>
    <w:p w:rsidR="00000000" w:rsidDel="00000000" w:rsidP="00000000" w:rsidRDefault="00000000" w:rsidRPr="00000000" w14:paraId="0000003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omic Sans MS" w:cs="Comic Sans MS" w:eastAsia="Comic Sans MS" w:hAnsi="Comic Sans MS"/>
          <w:b w:val="0"/>
          <w:bCs w:val="0"/>
          <w:i w:val="0"/>
          <w:iCs w:val="0"/>
          <w:smallCaps w:val="0"/>
          <w:strike w:val="0"/>
          <w:color w:val="000000"/>
          <w:sz w:val="24"/>
          <w:szCs w:val="24"/>
          <w:u w:val="none"/>
          <w:shd w:fill="auto" w:val="clear"/>
          <w:vertAlign w:val="baseline"/>
        </w:rPr>
      </w:pPr>
      <w:r w:rsidDel="00000000" w:rsidR="00000000" w:rsidRPr="00000000">
        <w:rPr>
          <w:rFonts w:ascii="Comic Sans MS" w:cs="Comic Sans MS" w:eastAsia="Comic Sans MS" w:hAnsi="Comic Sans MS"/>
          <w:b w:val="0"/>
          <w:bCs w:val="0"/>
          <w:i w:val="0"/>
          <w:iCs w:val="0"/>
          <w:smallCaps w:val="0"/>
          <w:strike w:val="0"/>
          <w:color w:val="000000"/>
          <w:sz w:val="24"/>
          <w:szCs w:val="24"/>
          <w:u w:val="none"/>
          <w:shd w:fill="auto" w:val="clear"/>
          <w:vertAlign w:val="baseline"/>
          <w:rtl w:val="0"/>
        </w:rPr>
        <w:tab/>
        <w:t xml:space="preserve">Quitus au trésorier</w:t>
      </w:r>
    </w:p>
    <w:p w:rsidR="00000000" w:rsidDel="00000000" w:rsidP="00000000" w:rsidRDefault="00000000" w:rsidRPr="00000000" w14:paraId="00000031">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omic Sans MS" w:cs="Comic Sans MS" w:eastAsia="Comic Sans MS" w:hAnsi="Comic Sans MS"/>
          <w:b w:val="0"/>
          <w:bCs w:val="0"/>
          <w:i w:val="0"/>
          <w:iCs w:val="0"/>
          <w:smallCaps w:val="0"/>
          <w:strike w:val="0"/>
          <w:color w:val="000000"/>
          <w:sz w:val="24"/>
          <w:szCs w:val="24"/>
          <w:u w:val="none"/>
          <w:shd w:fill="auto" w:val="clear"/>
          <w:vertAlign w:val="baseline"/>
        </w:rPr>
      </w:pPr>
      <w:r w:rsidDel="00000000" w:rsidR="00000000" w:rsidRPr="00000000">
        <w:rPr>
          <w:rFonts w:ascii="Comic Sans MS" w:cs="Comic Sans MS" w:eastAsia="Comic Sans MS" w:hAnsi="Comic Sans MS"/>
          <w:b w:val="0"/>
          <w:bCs w:val="0"/>
          <w:i w:val="0"/>
          <w:iCs w:val="0"/>
          <w:smallCaps w:val="0"/>
          <w:strike w:val="0"/>
          <w:color w:val="000000"/>
          <w:sz w:val="24"/>
          <w:szCs w:val="24"/>
          <w:u w:val="none"/>
          <w:shd w:fill="auto" w:val="clear"/>
          <w:vertAlign w:val="baseline"/>
          <w:rtl w:val="0"/>
        </w:rPr>
        <w:tab/>
        <w:t xml:space="preserve">Tarif licences 2027</w:t>
      </w:r>
    </w:p>
    <w:p w:rsidR="00000000" w:rsidDel="00000000" w:rsidP="00000000" w:rsidRDefault="00000000" w:rsidRPr="00000000" w14:paraId="00000032">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omic Sans MS" w:cs="Comic Sans MS" w:eastAsia="Comic Sans MS" w:hAnsi="Comic Sans MS"/>
          <w:b w:val="0"/>
          <w:bCs w:val="0"/>
          <w:i w:val="0"/>
          <w:iCs w:val="0"/>
          <w:smallCaps w:val="0"/>
          <w:strike w:val="0"/>
          <w:color w:val="000000"/>
          <w:sz w:val="24"/>
          <w:szCs w:val="24"/>
          <w:u w:val="none"/>
          <w:shd w:fill="auto" w:val="clear"/>
          <w:vertAlign w:val="baseline"/>
        </w:rPr>
      </w:pPr>
      <w:r w:rsidDel="00000000" w:rsidR="00000000" w:rsidRPr="00000000">
        <w:rPr>
          <w:rFonts w:ascii="Comic Sans MS" w:cs="Comic Sans MS" w:eastAsia="Comic Sans MS" w:hAnsi="Comic Sans MS"/>
          <w:b w:val="0"/>
          <w:bCs w:val="0"/>
          <w:i w:val="0"/>
          <w:iCs w:val="0"/>
          <w:smallCaps w:val="0"/>
          <w:strike w:val="0"/>
          <w:color w:val="000000"/>
          <w:sz w:val="24"/>
          <w:szCs w:val="24"/>
          <w:u w:val="none"/>
          <w:shd w:fill="auto" w:val="clear"/>
          <w:vertAlign w:val="baseline"/>
          <w:rtl w:val="0"/>
        </w:rPr>
        <w:t xml:space="preserve">     Présentation du prévisionnel financier</w:t>
      </w:r>
    </w:p>
    <w:p w:rsidR="00000000" w:rsidDel="00000000" w:rsidP="00000000" w:rsidRDefault="00000000" w:rsidRPr="00000000" w14:paraId="0000003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omic Sans MS" w:cs="Comic Sans MS" w:eastAsia="Comic Sans MS" w:hAnsi="Comic Sans MS"/>
          <w:b w:val="0"/>
          <w:bCs w:val="0"/>
          <w:i w:val="0"/>
          <w:iCs w:val="0"/>
          <w:smallCaps w:val="0"/>
          <w:strike w:val="0"/>
          <w:color w:val="000000"/>
          <w:sz w:val="24"/>
          <w:szCs w:val="24"/>
          <w:u w:val="none"/>
          <w:shd w:fill="auto" w:val="clear"/>
          <w:vertAlign w:val="baseline"/>
        </w:rPr>
      </w:pPr>
      <w:r w:rsidDel="00000000" w:rsidR="00000000" w:rsidRPr="00000000">
        <w:rPr>
          <w:rFonts w:ascii="Comic Sans MS" w:cs="Comic Sans MS" w:eastAsia="Comic Sans MS" w:hAnsi="Comic Sans MS"/>
          <w:b w:val="0"/>
          <w:bCs w:val="0"/>
          <w:i w:val="0"/>
          <w:iCs w:val="0"/>
          <w:smallCaps w:val="0"/>
          <w:strike w:val="0"/>
          <w:color w:val="000000"/>
          <w:sz w:val="24"/>
          <w:szCs w:val="24"/>
          <w:u w:val="none"/>
          <w:shd w:fill="auto" w:val="clear"/>
          <w:vertAlign w:val="baseline"/>
          <w:rtl w:val="0"/>
        </w:rPr>
        <w:tab/>
        <w:t xml:space="preserve">Remise des récompenses aux clubs</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Comic Sans MS" w:cs="Comic Sans MS" w:eastAsia="Comic Sans MS" w:hAnsi="Comic Sans M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omic Sans MS" w:cs="Comic Sans MS" w:eastAsia="Comic Sans MS" w:hAnsi="Comic Sans MS"/>
          <w:b w:val="0"/>
          <w:bCs w:val="0"/>
          <w:i w:val="0"/>
          <w:iCs w:val="0"/>
          <w:smallCaps w:val="0"/>
          <w:strike w:val="0"/>
          <w:color w:val="000000"/>
          <w:sz w:val="24"/>
          <w:szCs w:val="24"/>
          <w:u w:val="none"/>
          <w:shd w:fill="auto" w:val="clear"/>
          <w:vertAlign w:val="baseline"/>
        </w:rPr>
      </w:pPr>
      <w:r w:rsidDel="00000000" w:rsidR="00000000" w:rsidRPr="00000000">
        <w:rPr>
          <w:rFonts w:ascii="Comic Sans MS" w:cs="Comic Sans MS" w:eastAsia="Comic Sans MS" w:hAnsi="Comic Sans MS"/>
          <w:b w:val="0"/>
          <w:bCs w:val="0"/>
          <w:i w:val="0"/>
          <w:iCs w:val="0"/>
          <w:smallCaps w:val="0"/>
          <w:strike w:val="0"/>
          <w:color w:val="000000"/>
          <w:sz w:val="24"/>
          <w:szCs w:val="24"/>
          <w:u w:val="none"/>
          <w:shd w:fill="auto" w:val="clear"/>
          <w:vertAlign w:val="baseline"/>
          <w:rtl w:val="0"/>
        </w:rPr>
        <w:t xml:space="preserve">12h 30 – 14h00 Pause déjeuner :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Comic Sans MS" w:cs="Comic Sans MS" w:eastAsia="Comic Sans MS" w:hAnsi="Comic Sans MS"/>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omic Sans MS" w:cs="Comic Sans MS" w:eastAsia="Comic Sans MS" w:hAnsi="Comic Sans MS"/>
          <w:b w:val="0"/>
          <w:bCs w:val="0"/>
          <w:i w:val="0"/>
          <w:iCs w:val="0"/>
          <w:smallCaps w:val="0"/>
          <w:strike w:val="0"/>
          <w:color w:val="000000"/>
          <w:sz w:val="24"/>
          <w:szCs w:val="24"/>
          <w:u w:val="none"/>
          <w:shd w:fill="auto" w:val="clear"/>
          <w:vertAlign w:val="baseline"/>
        </w:rPr>
      </w:pPr>
      <w:r w:rsidDel="00000000" w:rsidR="00000000" w:rsidRPr="00000000">
        <w:rPr>
          <w:rFonts w:ascii="Comic Sans MS" w:cs="Comic Sans MS" w:eastAsia="Comic Sans MS" w:hAnsi="Comic Sans MS"/>
          <w:b w:val="0"/>
          <w:bCs w:val="0"/>
          <w:i w:val="0"/>
          <w:iCs w:val="0"/>
          <w:smallCaps w:val="0"/>
          <w:strike w:val="0"/>
          <w:color w:val="000000"/>
          <w:sz w:val="24"/>
          <w:szCs w:val="24"/>
          <w:u w:val="none"/>
          <w:shd w:fill="auto" w:val="clear"/>
          <w:vertAlign w:val="baseline"/>
          <w:rtl w:val="0"/>
        </w:rPr>
        <w:tab/>
        <w:t xml:space="preserve">Rapport d’activité </w:t>
      </w:r>
    </w:p>
    <w:p w:rsidR="00000000" w:rsidDel="00000000" w:rsidP="00000000" w:rsidRDefault="00000000" w:rsidRPr="00000000" w14:paraId="0000003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omic Sans MS" w:cs="Comic Sans MS" w:eastAsia="Comic Sans MS" w:hAnsi="Comic Sans MS"/>
          <w:b w:val="0"/>
          <w:bCs w:val="0"/>
          <w:i w:val="0"/>
          <w:iCs w:val="0"/>
          <w:smallCaps w:val="0"/>
          <w:strike w:val="0"/>
          <w:color w:val="000000"/>
          <w:sz w:val="24"/>
          <w:szCs w:val="24"/>
          <w:u w:val="none"/>
          <w:shd w:fill="auto" w:val="clear"/>
          <w:vertAlign w:val="baseline"/>
        </w:rPr>
      </w:pPr>
      <w:r w:rsidDel="00000000" w:rsidR="00000000" w:rsidRPr="00000000">
        <w:rPr>
          <w:rFonts w:ascii="Comic Sans MS" w:cs="Comic Sans MS" w:eastAsia="Comic Sans MS" w:hAnsi="Comic Sans MS"/>
          <w:b w:val="0"/>
          <w:bCs w:val="0"/>
          <w:i w:val="0"/>
          <w:iCs w:val="0"/>
          <w:smallCaps w:val="0"/>
          <w:strike w:val="0"/>
          <w:color w:val="000000"/>
          <w:sz w:val="24"/>
          <w:szCs w:val="24"/>
          <w:u w:val="none"/>
          <w:shd w:fill="auto" w:val="clear"/>
          <w:vertAlign w:val="baseline"/>
          <w:rtl w:val="0"/>
        </w:rPr>
        <w:t xml:space="preserve">     Perspectives saison 2026</w:t>
      </w:r>
    </w:p>
    <w:p w:rsidR="00000000" w:rsidDel="00000000" w:rsidP="00000000" w:rsidRDefault="00000000" w:rsidRPr="00000000" w14:paraId="0000003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omic Sans MS" w:cs="Comic Sans MS" w:eastAsia="Comic Sans MS" w:hAnsi="Comic Sans MS"/>
          <w:b w:val="0"/>
          <w:bCs w:val="0"/>
          <w:i w:val="0"/>
          <w:iCs w:val="0"/>
          <w:smallCaps w:val="0"/>
          <w:strike w:val="0"/>
          <w:color w:val="000000"/>
          <w:sz w:val="24"/>
          <w:szCs w:val="24"/>
          <w:u w:val="none"/>
          <w:shd w:fill="auto" w:val="clear"/>
          <w:vertAlign w:val="baseline"/>
        </w:rPr>
      </w:pPr>
      <w:r w:rsidDel="00000000" w:rsidR="00000000" w:rsidRPr="00000000">
        <w:rPr>
          <w:rFonts w:ascii="Comic Sans MS" w:cs="Comic Sans MS" w:eastAsia="Comic Sans MS" w:hAnsi="Comic Sans MS"/>
          <w:b w:val="0"/>
          <w:bCs w:val="0"/>
          <w:i w:val="0"/>
          <w:iCs w:val="0"/>
          <w:smallCaps w:val="0"/>
          <w:strike w:val="0"/>
          <w:color w:val="000000"/>
          <w:sz w:val="24"/>
          <w:szCs w:val="24"/>
          <w:u w:val="none"/>
          <w:shd w:fill="auto" w:val="clear"/>
          <w:vertAlign w:val="baseline"/>
          <w:rtl w:val="0"/>
        </w:rPr>
        <w:tab/>
        <w:t xml:space="preserve">Questions diverses</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Comic Sans MS" w:cs="Comic Sans MS" w:eastAsia="Comic Sans MS" w:hAnsi="Comic Sans M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omic Sans MS" w:cs="Comic Sans MS" w:eastAsia="Comic Sans MS" w:hAnsi="Comic Sans MS"/>
          <w:b w:val="0"/>
          <w:bCs w:val="0"/>
          <w:i w:val="0"/>
          <w:iCs w:val="0"/>
          <w:smallCaps w:val="0"/>
          <w:strike w:val="0"/>
          <w:color w:val="000000"/>
          <w:sz w:val="24"/>
          <w:szCs w:val="24"/>
          <w:u w:val="none"/>
          <w:shd w:fill="auto" w:val="clear"/>
          <w:vertAlign w:val="baseline"/>
        </w:rPr>
      </w:pPr>
      <w:r w:rsidDel="00000000" w:rsidR="00000000" w:rsidRPr="00000000">
        <w:rPr>
          <w:rFonts w:ascii="Comic Sans MS" w:cs="Comic Sans MS" w:eastAsia="Comic Sans MS" w:hAnsi="Comic Sans MS"/>
          <w:b w:val="0"/>
          <w:bCs w:val="0"/>
          <w:i w:val="0"/>
          <w:iCs w:val="0"/>
          <w:smallCaps w:val="0"/>
          <w:strike w:val="0"/>
          <w:color w:val="000000"/>
          <w:sz w:val="24"/>
          <w:szCs w:val="24"/>
          <w:u w:val="none"/>
          <w:shd w:fill="auto" w:val="clear"/>
          <w:vertAlign w:val="baseline"/>
          <w:rtl w:val="0"/>
        </w:rPr>
        <w:t xml:space="preserve">16h00 : Fin de l’Assemblée générale</w:t>
      </w:r>
      <w:r w:rsidDel="00000000" w:rsidR="00000000" w:rsidRPr="00000000">
        <w:br w:type="page"/>
      </w: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622"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4275773</wp:posOffset>
            </wp:positionH>
            <wp:positionV relativeFrom="paragraph">
              <wp:posOffset>51420</wp:posOffset>
            </wp:positionV>
            <wp:extent cx="2058352" cy="851447"/>
            <wp:effectExtent b="0" l="0" r="0" t="0"/>
            <wp:wrapNone/>
            <wp:docPr id="145025488"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2058352" cy="851447"/>
                    </a:xfrm>
                    <a:prstGeom prst="rect"/>
                    <a:ln/>
                  </pic:spPr>
                </pic:pic>
              </a:graphicData>
            </a:graphic>
          </wp:anchor>
        </w:drawing>
      </w:r>
    </w:p>
    <w:p w:rsidR="00000000" w:rsidDel="00000000" w:rsidP="00000000" w:rsidRDefault="00000000" w:rsidRPr="00000000" w14:paraId="0000003E">
      <w:pPr>
        <w:ind w:left="-360" w:firstLine="0"/>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pPr>
      <w:r w:rsidDel="00000000" w:rsidR="00000000" w:rsidRPr="00000000">
        <w:rPr>
          <w:rFonts w:ascii="Comic Sans MS" w:cs="Comic Sans MS" w:eastAsia="Comic Sans MS" w:hAnsi="Comic Sans MS"/>
          <w:color w:val="003366"/>
        </w:rPr>
        <w:drawing>
          <wp:inline distB="114300" distT="114300" distL="114300" distR="114300">
            <wp:extent cx="1027748" cy="1027748"/>
            <wp:effectExtent b="0" l="0" r="0" t="0"/>
            <wp:docPr id="145025490"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027748" cy="1027748"/>
                    </a:xfrm>
                    <a:prstGeom prst="rect"/>
                    <a:ln/>
                  </pic:spPr>
                </pic:pic>
              </a:graphicData>
            </a:graphic>
          </wp:inline>
        </w:drawing>
      </w: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22"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22"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Arial" w:cs="Arial" w:eastAsia="Arial" w:hAnsi="Arial"/>
          <w:b w:val="0"/>
          <w:bCs w:val="0"/>
          <w:i w:val="0"/>
          <w:iCs w:val="0"/>
          <w:smallCaps w:val="0"/>
          <w:strike w:val="0"/>
          <w:color w:val="000000"/>
          <w:sz w:val="48"/>
          <w:szCs w:val="4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48"/>
          <w:szCs w:val="48"/>
          <w:u w:val="none"/>
          <w:shd w:fill="auto" w:val="clear"/>
          <w:vertAlign w:val="baseline"/>
          <w:rtl w:val="0"/>
        </w:rPr>
        <w:t xml:space="preserve">LETTRE DE PROCURATION</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ahoma" w:cs="Tahoma" w:eastAsia="Tahoma" w:hAnsi="Tahom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br w:type="textWrapping"/>
        <w:br w:type="textWrapping"/>
        <w:t xml:space="preserve">J</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 soussigné(e), …………………………………………………………….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président(e) du club de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agissant en qualité de MANDANT, donne pouvoir de MANDATAIRE  à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pour représenter, comme je pourrais le faire moi-même, notre association sportive lors </w:t>
        <w:br w:type="textWrapping"/>
        <w:br w:type="textWrapping"/>
        <w:t xml:space="preserve">de l’assemblée générale ordinaire du CRTAO du 7 mars 2026.</w:t>
        <w:br w:type="textWrapping"/>
        <w:br w:type="textWrapping"/>
      </w: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Rappel</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 le MANDANT et le MANDATAIRE doivent appartenir à la même structure sportive</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br w:type="textWrapping"/>
        <w:t xml:space="preserve">LE MANDANT</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(nom, prénom) …………………………………………………. </w:t>
      </w:r>
      <w:r w:rsidDel="00000000" w:rsidR="00000000" w:rsidRPr="00000000">
        <w:rPr>
          <w:rtl w:val="0"/>
        </w:rPr>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br w:type="textWrapping"/>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Signature précédée de la mention « Bon pour pouvoir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br w:type="textWrapping"/>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54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br w:type="textWrapping"/>
        <w:t xml:space="preserve">                 LE MANDATAIRE,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(nom, prénom)</w:t>
      </w:r>
      <w:r w:rsidDel="00000000" w:rsidR="00000000" w:rsidRPr="00000000">
        <w:rPr>
          <w:rtl w:val="0"/>
        </w:rPr>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54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br w:type="textWrapping"/>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Signature précédée de la mention « Lu et accepté »</w:t>
      </w:r>
      <w:r w:rsidDel="00000000" w:rsidR="00000000" w:rsidRPr="00000000">
        <w:rPr>
          <w:rtl w:val="0"/>
        </w:rPr>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22"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22"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1"/>
        <w:widowControl w:val="0"/>
        <w:pBdr>
          <w:top w:space="0" w:sz="0" w:val="nil"/>
          <w:left w:space="0" w:sz="0" w:val="nil"/>
          <w:bottom w:space="0" w:sz="0" w:val="nil"/>
          <w:right w:space="0" w:sz="0" w:val="nil"/>
          <w:between w:space="0" w:sz="0" w:val="nil"/>
        </w:pBdr>
        <w:shd w:fill="auto" w:val="clear"/>
        <w:spacing w:after="0" w:before="0" w:line="240" w:lineRule="auto"/>
        <w:ind w:left="0" w:right="-622"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omic Sans MS" w:cs="Comic Sans MS" w:eastAsia="Comic Sans MS" w:hAnsi="Comic Sans MS"/>
          <w:color w:val="003366"/>
        </w:rPr>
        <w:drawing>
          <wp:inline distB="114300" distT="114300" distL="114300" distR="114300">
            <wp:extent cx="1027748" cy="1027748"/>
            <wp:effectExtent b="0" l="0" r="0" t="0"/>
            <wp:docPr id="145025485"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027748" cy="1027748"/>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drawing>
          <wp:anchor allowOverlap="1" behindDoc="1" distB="0" distT="0" distL="0" distR="0" hidden="0" layoutInCell="1" locked="0" relativeHeight="0" simplePos="0">
            <wp:simplePos x="0" y="0"/>
            <wp:positionH relativeFrom="column">
              <wp:posOffset>4456220</wp:posOffset>
            </wp:positionH>
            <wp:positionV relativeFrom="paragraph">
              <wp:posOffset>0</wp:posOffset>
            </wp:positionV>
            <wp:extent cx="2049355" cy="847725"/>
            <wp:effectExtent b="0" l="0" r="0" t="0"/>
            <wp:wrapNone/>
            <wp:docPr id="145025484"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2049355" cy="847725"/>
                    </a:xfrm>
                    <a:prstGeom prst="rect"/>
                    <a:ln/>
                  </pic:spPr>
                </pic:pic>
              </a:graphicData>
            </a:graphic>
          </wp:anchor>
        </w:drawing>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22"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rsiva" w:cs="Corsiva" w:eastAsia="Corsiva" w:hAnsi="Corsiva"/>
          <w:b w:val="0"/>
          <w:bCs w:val="0"/>
          <w:i w:val="1"/>
          <w:iCs w:val="1"/>
          <w:smallCaps w:val="0"/>
          <w:strike w:val="0"/>
          <w:color w:val="8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rsiva" w:cs="Corsiva" w:eastAsia="Corsiva" w:hAnsi="Corsiva"/>
          <w:b w:val="1"/>
          <w:bCs w:val="1"/>
          <w:i w:val="1"/>
          <w:iCs w:val="1"/>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rsiva" w:cs="Corsiva" w:eastAsia="Corsiva" w:hAnsi="Corsiva"/>
          <w:b w:val="1"/>
          <w:bCs w:val="1"/>
          <w:i w:val="1"/>
          <w:iCs w:val="1"/>
          <w:smallCaps w:val="0"/>
          <w:strike w:val="0"/>
          <w:color w:val="000000"/>
          <w:sz w:val="40"/>
          <w:szCs w:val="40"/>
          <w:u w:val="none"/>
          <w:shd w:fill="auto" w:val="clear"/>
          <w:vertAlign w:val="baseline"/>
        </w:rPr>
      </w:pPr>
      <w:r w:rsidDel="00000000" w:rsidR="00000000" w:rsidRPr="00000000">
        <w:rPr>
          <w:rFonts w:ascii="Corsiva" w:cs="Corsiva" w:eastAsia="Corsiva" w:hAnsi="Corsiva"/>
          <w:b w:val="1"/>
          <w:bCs w:val="1"/>
          <w:i w:val="1"/>
          <w:iCs w:val="1"/>
          <w:smallCaps w:val="0"/>
          <w:strike w:val="0"/>
          <w:color w:val="000000"/>
          <w:sz w:val="40"/>
          <w:szCs w:val="40"/>
          <w:u w:val="none"/>
          <w:shd w:fill="auto" w:val="clear"/>
          <w:vertAlign w:val="baseline"/>
          <w:rtl w:val="0"/>
        </w:rPr>
        <w:t xml:space="preserve">REPAS</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rsiva" w:cs="Corsiva" w:eastAsia="Corsiva" w:hAnsi="Corsiva"/>
          <w:b w:val="1"/>
          <w:bCs w:val="1"/>
          <w:i w:val="1"/>
          <w:iCs w:val="1"/>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2"/>
          <w:szCs w:val="3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Le Comité Régional prendra en charge un repas par club.</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br w:type="textWrapping"/>
      </w: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Merci de préciser si le club sera présent lors de cette Assemblée Générale et souhaite réserver un repas.</w:t>
      </w:r>
      <w:r w:rsidDel="00000000" w:rsidR="00000000" w:rsidRPr="00000000">
        <w:rPr>
          <w:rtl w:val="0"/>
        </w:rPr>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8"/>
          <w:szCs w:val="28"/>
          <w:u w:val="none"/>
          <w:shd w:fill="auto" w:val="clear"/>
          <w:vertAlign w:val="baseline"/>
          <w:rtl w:val="0"/>
        </w:rPr>
        <w:t xml:space="preserve">Le club de ……………………………………………</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8"/>
          <w:szCs w:val="28"/>
          <w:u w:val="none"/>
          <w:shd w:fill="auto" w:val="clear"/>
          <w:vertAlign w:val="baseline"/>
          <w:rtl w:val="0"/>
        </w:rPr>
        <w:t xml:space="preserve">sera présent et demande un repas gratuit.</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Les clubs ont la possibilité de réserver d’autres repas à 24 Euros.</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8"/>
          <w:szCs w:val="28"/>
          <w:u w:val="none"/>
          <w:shd w:fill="auto" w:val="clear"/>
          <w:vertAlign w:val="baseline"/>
          <w:rtl w:val="0"/>
        </w:rPr>
        <w:t xml:space="preserve">Nombre de repas à 24 euros : ……</w:t>
      </w:r>
      <w:r w:rsidDel="00000000" w:rsidR="00000000" w:rsidRPr="00000000">
        <w:rPr>
          <w:rtl w:val="0"/>
        </w:rPr>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Imprimé et chèque à l’ordre du CRTAO, à renvoyer impérativement avant le 16 février à</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Lan Despeyroux</w:t>
      </w:r>
      <w:r w:rsidDel="00000000" w:rsidR="00000000" w:rsidRPr="00000000">
        <w:rPr>
          <w:rtl w:val="0"/>
        </w:rPr>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487 route de Galoubet BEAUMAT</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46240 CŒUR DE CAUSSE</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Pour le repas gratuit club</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seulement : possibilité de réserver par mail :</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hyperlink r:id="rId11">
        <w:r w:rsidDel="00000000" w:rsidR="00000000" w:rsidRPr="00000000">
          <w:rPr>
            <w:rFonts w:ascii="Arial" w:cs="Arial" w:eastAsia="Arial" w:hAnsi="Arial"/>
            <w:b w:val="0"/>
            <w:bCs w:val="0"/>
            <w:i w:val="0"/>
            <w:iCs w:val="0"/>
            <w:smallCaps w:val="0"/>
            <w:strike w:val="0"/>
            <w:color w:val="0563c1"/>
            <w:sz w:val="24"/>
            <w:szCs w:val="24"/>
            <w:u w:val="single"/>
            <w:shd w:fill="auto" w:val="clear"/>
            <w:vertAlign w:val="baseline"/>
            <w:rtl w:val="0"/>
          </w:rPr>
          <w:t xml:space="preserve">lan.despeyroux@arc-occitanie.fr</w:t>
        </w:r>
      </w:hyperlink>
      <w:r w:rsidDel="00000000" w:rsidR="00000000" w:rsidRPr="00000000">
        <w:rPr>
          <w:rtl w:val="0"/>
        </w:rPr>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Vous recevrez un accusé de réception dans les 24 à 36 heures.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r>
    </w:p>
    <w:sectPr>
      <w:headerReference r:id="rId12" w:type="first"/>
      <w:footerReference r:id="rId13" w:type="first"/>
      <w:pgSz w:h="16838" w:w="11906" w:orient="portrait"/>
      <w:pgMar w:bottom="1134" w:top="1134" w:left="1134" w:right="1134"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mic Sans MS"/>
  <w:font w:name="Times New Roman"/>
  <w:font w:name="Courier New"/>
  <w:font w:name="Corsiv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Tahoma">
    <w:embedRegular w:fontKey="{00000000-0000-0000-0000-000000000000}" r:id="rId5" w:subsetted="0"/>
    <w:embedBold w:fontKey="{00000000-0000-0000-0000-000000000000}" r:id="rId6" w:subsetted="0"/>
  </w:font>
  <w:font w:name="Noto Sans Symbols">
    <w:embedRegular w:fontKey="{00000000-0000-0000-0000-000000000000}" r:id="rId7" w:subsetted="0"/>
    <w:embedBold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ff"/>
        <w:sz w:val="10"/>
        <w:szCs w:val="1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134"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4447223</wp:posOffset>
          </wp:positionH>
          <wp:positionV relativeFrom="paragraph">
            <wp:posOffset>-22859</wp:posOffset>
          </wp:positionV>
          <wp:extent cx="2001202" cy="827807"/>
          <wp:effectExtent b="0" l="0" r="0" t="0"/>
          <wp:wrapNone/>
          <wp:docPr id="145025483"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2001202" cy="827807"/>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2187" w:hanging="360"/>
      </w:pPr>
      <w:rPr/>
    </w:lvl>
    <w:lvl w:ilvl="1">
      <w:start w:val="0"/>
      <w:numFmt w:val="bullet"/>
      <w:lvlText w:val="o"/>
      <w:lvlJc w:val="left"/>
      <w:pPr>
        <w:ind w:left="2145" w:hanging="360"/>
      </w:pPr>
      <w:rPr>
        <w:rFonts w:ascii="Courier New" w:cs="Courier New" w:eastAsia="Courier New" w:hAnsi="Courier New"/>
      </w:rPr>
    </w:lvl>
    <w:lvl w:ilvl="2">
      <w:start w:val="0"/>
      <w:numFmt w:val="bullet"/>
      <w:lvlText w:val="▪"/>
      <w:lvlJc w:val="left"/>
      <w:pPr>
        <w:ind w:left="2865" w:hanging="360"/>
      </w:pPr>
      <w:rPr>
        <w:rFonts w:ascii="Noto Sans Symbols" w:cs="Noto Sans Symbols" w:eastAsia="Noto Sans Symbols" w:hAnsi="Noto Sans Symbols"/>
      </w:rPr>
    </w:lvl>
    <w:lvl w:ilvl="3">
      <w:start w:val="0"/>
      <w:numFmt w:val="bullet"/>
      <w:lvlText w:val="●"/>
      <w:lvlJc w:val="left"/>
      <w:pPr>
        <w:ind w:left="3585" w:hanging="360"/>
      </w:pPr>
      <w:rPr>
        <w:rFonts w:ascii="Noto Sans Symbols" w:cs="Noto Sans Symbols" w:eastAsia="Noto Sans Symbols" w:hAnsi="Noto Sans Symbols"/>
      </w:rPr>
    </w:lvl>
    <w:lvl w:ilvl="4">
      <w:start w:val="0"/>
      <w:numFmt w:val="bullet"/>
      <w:lvlText w:val="o"/>
      <w:lvlJc w:val="left"/>
      <w:pPr>
        <w:ind w:left="4305" w:hanging="360"/>
      </w:pPr>
      <w:rPr>
        <w:rFonts w:ascii="Courier New" w:cs="Courier New" w:eastAsia="Courier New" w:hAnsi="Courier New"/>
      </w:rPr>
    </w:lvl>
    <w:lvl w:ilvl="5">
      <w:start w:val="0"/>
      <w:numFmt w:val="bullet"/>
      <w:lvlText w:val="▪"/>
      <w:lvlJc w:val="left"/>
      <w:pPr>
        <w:ind w:left="5025" w:hanging="360"/>
      </w:pPr>
      <w:rPr>
        <w:rFonts w:ascii="Noto Sans Symbols" w:cs="Noto Sans Symbols" w:eastAsia="Noto Sans Symbols" w:hAnsi="Noto Sans Symbols"/>
      </w:rPr>
    </w:lvl>
    <w:lvl w:ilvl="6">
      <w:start w:val="0"/>
      <w:numFmt w:val="bullet"/>
      <w:lvlText w:val="●"/>
      <w:lvlJc w:val="left"/>
      <w:pPr>
        <w:ind w:left="5745" w:hanging="360"/>
      </w:pPr>
      <w:rPr>
        <w:rFonts w:ascii="Noto Sans Symbols" w:cs="Noto Sans Symbols" w:eastAsia="Noto Sans Symbols" w:hAnsi="Noto Sans Symbols"/>
      </w:rPr>
    </w:lvl>
    <w:lvl w:ilvl="7">
      <w:start w:val="0"/>
      <w:numFmt w:val="bullet"/>
      <w:lvlText w:val="o"/>
      <w:lvlJc w:val="left"/>
      <w:pPr>
        <w:ind w:left="6465" w:hanging="360"/>
      </w:pPr>
      <w:rPr>
        <w:rFonts w:ascii="Courier New" w:cs="Courier New" w:eastAsia="Courier New" w:hAnsi="Courier New"/>
      </w:rPr>
    </w:lvl>
    <w:lvl w:ilvl="8">
      <w:start w:val="0"/>
      <w:numFmt w:val="bullet"/>
      <w:lvlText w:val="▪"/>
      <w:lvlJc w:val="left"/>
      <w:pPr>
        <w:ind w:left="7185" w:hanging="360"/>
      </w:pPr>
      <w:rPr>
        <w:rFonts w:ascii="Noto Sans Symbols" w:cs="Noto Sans Symbols" w:eastAsia="Noto Sans Symbols" w:hAnsi="Noto Sans Symbols"/>
      </w:rPr>
    </w:lvl>
  </w:abstractNum>
  <w:abstractNum w:abstractNumId="2">
    <w:lvl w:ilvl="0">
      <w:start w:val="0"/>
      <w:numFmt w:val="bullet"/>
      <w:lvlText w:val="●"/>
      <w:lvlJc w:val="left"/>
      <w:pPr>
        <w:ind w:left="2187" w:hanging="360"/>
      </w:pPr>
      <w:rPr/>
    </w:lvl>
    <w:lvl w:ilvl="1">
      <w:start w:val="0"/>
      <w:numFmt w:val="bullet"/>
      <w:lvlText w:val="o"/>
      <w:lvlJc w:val="left"/>
      <w:pPr>
        <w:ind w:left="2145" w:hanging="360"/>
      </w:pPr>
      <w:rPr>
        <w:rFonts w:ascii="Courier New" w:cs="Courier New" w:eastAsia="Courier New" w:hAnsi="Courier New"/>
      </w:rPr>
    </w:lvl>
    <w:lvl w:ilvl="2">
      <w:start w:val="0"/>
      <w:numFmt w:val="bullet"/>
      <w:lvlText w:val="▪"/>
      <w:lvlJc w:val="left"/>
      <w:pPr>
        <w:ind w:left="2865" w:hanging="360"/>
      </w:pPr>
      <w:rPr>
        <w:rFonts w:ascii="Noto Sans Symbols" w:cs="Noto Sans Symbols" w:eastAsia="Noto Sans Symbols" w:hAnsi="Noto Sans Symbols"/>
      </w:rPr>
    </w:lvl>
    <w:lvl w:ilvl="3">
      <w:start w:val="0"/>
      <w:numFmt w:val="bullet"/>
      <w:lvlText w:val="●"/>
      <w:lvlJc w:val="left"/>
      <w:pPr>
        <w:ind w:left="3585" w:hanging="360"/>
      </w:pPr>
      <w:rPr>
        <w:rFonts w:ascii="Noto Sans Symbols" w:cs="Noto Sans Symbols" w:eastAsia="Noto Sans Symbols" w:hAnsi="Noto Sans Symbols"/>
      </w:rPr>
    </w:lvl>
    <w:lvl w:ilvl="4">
      <w:start w:val="0"/>
      <w:numFmt w:val="bullet"/>
      <w:lvlText w:val="o"/>
      <w:lvlJc w:val="left"/>
      <w:pPr>
        <w:ind w:left="4305" w:hanging="360"/>
      </w:pPr>
      <w:rPr>
        <w:rFonts w:ascii="Courier New" w:cs="Courier New" w:eastAsia="Courier New" w:hAnsi="Courier New"/>
      </w:rPr>
    </w:lvl>
    <w:lvl w:ilvl="5">
      <w:start w:val="0"/>
      <w:numFmt w:val="bullet"/>
      <w:lvlText w:val="▪"/>
      <w:lvlJc w:val="left"/>
      <w:pPr>
        <w:ind w:left="5025" w:hanging="360"/>
      </w:pPr>
      <w:rPr>
        <w:rFonts w:ascii="Noto Sans Symbols" w:cs="Noto Sans Symbols" w:eastAsia="Noto Sans Symbols" w:hAnsi="Noto Sans Symbols"/>
      </w:rPr>
    </w:lvl>
    <w:lvl w:ilvl="6">
      <w:start w:val="0"/>
      <w:numFmt w:val="bullet"/>
      <w:lvlText w:val="●"/>
      <w:lvlJc w:val="left"/>
      <w:pPr>
        <w:ind w:left="5745" w:hanging="360"/>
      </w:pPr>
      <w:rPr>
        <w:rFonts w:ascii="Noto Sans Symbols" w:cs="Noto Sans Symbols" w:eastAsia="Noto Sans Symbols" w:hAnsi="Noto Sans Symbols"/>
      </w:rPr>
    </w:lvl>
    <w:lvl w:ilvl="7">
      <w:start w:val="0"/>
      <w:numFmt w:val="bullet"/>
      <w:lvlText w:val="o"/>
      <w:lvlJc w:val="left"/>
      <w:pPr>
        <w:ind w:left="6465" w:hanging="360"/>
      </w:pPr>
      <w:rPr>
        <w:rFonts w:ascii="Courier New" w:cs="Courier New" w:eastAsia="Courier New" w:hAnsi="Courier New"/>
      </w:rPr>
    </w:lvl>
    <w:lvl w:ilvl="8">
      <w:start w:val="0"/>
      <w:numFmt w:val="bullet"/>
      <w:lvlText w:val="▪"/>
      <w:lvlJc w:val="left"/>
      <w:pPr>
        <w:ind w:left="7185" w:hanging="360"/>
      </w:pPr>
      <w:rPr>
        <w:rFonts w:ascii="Noto Sans Symbols" w:cs="Noto Sans Symbols" w:eastAsia="Noto Sans Symbols" w:hAnsi="Noto Sans Symbols"/>
      </w:rPr>
    </w:lvl>
  </w:abstractNum>
  <w:abstractNum w:abstractNumId="3">
    <w:lvl w:ilvl="0">
      <w:start w:val="0"/>
      <w:numFmt w:val="bullet"/>
      <w:lvlText w:val="●"/>
      <w:lvlJc w:val="left"/>
      <w:pPr>
        <w:ind w:left="1080" w:hanging="360"/>
      </w:pPr>
      <w:rPr/>
    </w:lvl>
    <w:lvl w:ilvl="1">
      <w:start w:val="0"/>
      <w:numFmt w:val="bullet"/>
      <w:lvlText w:val="o"/>
      <w:lvlJc w:val="left"/>
      <w:pPr>
        <w:ind w:left="1800" w:hanging="360"/>
      </w:pPr>
      <w:rPr>
        <w:rFonts w:ascii="Courier New" w:cs="Courier New" w:eastAsia="Courier New" w:hAnsi="Courier New"/>
      </w:rPr>
    </w:lvl>
    <w:lvl w:ilvl="2">
      <w:start w:val="0"/>
      <w:numFmt w:val="bullet"/>
      <w:lvlText w:val="▪"/>
      <w:lvlJc w:val="left"/>
      <w:pPr>
        <w:ind w:left="2520" w:hanging="360"/>
      </w:pPr>
      <w:rPr>
        <w:rFonts w:ascii="Noto Sans Symbols" w:cs="Noto Sans Symbols" w:eastAsia="Noto Sans Symbols" w:hAnsi="Noto Sans Symbols"/>
      </w:rPr>
    </w:lvl>
    <w:lvl w:ilvl="3">
      <w:start w:val="0"/>
      <w:numFmt w:val="bullet"/>
      <w:lvlText w:val="●"/>
      <w:lvlJc w:val="left"/>
      <w:pPr>
        <w:ind w:left="3240" w:hanging="360"/>
      </w:pPr>
      <w:rPr>
        <w:rFonts w:ascii="Noto Sans Symbols" w:cs="Noto Sans Symbols" w:eastAsia="Noto Sans Symbols" w:hAnsi="Noto Sans Symbols"/>
      </w:rPr>
    </w:lvl>
    <w:lvl w:ilvl="4">
      <w:start w:val="0"/>
      <w:numFmt w:val="bullet"/>
      <w:lvlText w:val="o"/>
      <w:lvlJc w:val="left"/>
      <w:pPr>
        <w:ind w:left="3960" w:hanging="360"/>
      </w:pPr>
      <w:rPr>
        <w:rFonts w:ascii="Courier New" w:cs="Courier New" w:eastAsia="Courier New" w:hAnsi="Courier New"/>
      </w:rPr>
    </w:lvl>
    <w:lvl w:ilvl="5">
      <w:start w:val="0"/>
      <w:numFmt w:val="bullet"/>
      <w:lvlText w:val="▪"/>
      <w:lvlJc w:val="left"/>
      <w:pPr>
        <w:ind w:left="4680" w:hanging="360"/>
      </w:pPr>
      <w:rPr>
        <w:rFonts w:ascii="Noto Sans Symbols" w:cs="Noto Sans Symbols" w:eastAsia="Noto Sans Symbols" w:hAnsi="Noto Sans Symbols"/>
      </w:rPr>
    </w:lvl>
    <w:lvl w:ilvl="6">
      <w:start w:val="0"/>
      <w:numFmt w:val="bullet"/>
      <w:lvlText w:val="●"/>
      <w:lvlJc w:val="left"/>
      <w:pPr>
        <w:ind w:left="5400" w:hanging="360"/>
      </w:pPr>
      <w:rPr>
        <w:rFonts w:ascii="Noto Sans Symbols" w:cs="Noto Sans Symbols" w:eastAsia="Noto Sans Symbols" w:hAnsi="Noto Sans Symbols"/>
      </w:rPr>
    </w:lvl>
    <w:lvl w:ilvl="7">
      <w:start w:val="0"/>
      <w:numFmt w:val="bullet"/>
      <w:lvlText w:val="o"/>
      <w:lvlJc w:val="left"/>
      <w:pPr>
        <w:ind w:left="6120" w:hanging="360"/>
      </w:pPr>
      <w:rPr>
        <w:rFonts w:ascii="Courier New" w:cs="Courier New" w:eastAsia="Courier New" w:hAnsi="Courier New"/>
      </w:rPr>
    </w:lvl>
    <w:lvl w:ilvl="8">
      <w:start w:val="0"/>
      <w:numFmt w:val="bullet"/>
      <w:lvlText w:val="▪"/>
      <w:lvlJc w:val="left"/>
      <w:pPr>
        <w:ind w:left="684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fr"/>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paragraph" w:styleId="Standard" w:customStyle="1">
    <w:name w:val="Standard"/>
  </w:style>
  <w:style w:type="paragraph" w:styleId="Heading" w:customStyle="1">
    <w:name w:val="Heading"/>
    <w:basedOn w:val="Standard"/>
    <w:next w:val="Textbody"/>
    <w:pPr>
      <w:keepNext w:val="1"/>
      <w:spacing w:after="120" w:before="240"/>
    </w:pPr>
    <w:rPr>
      <w:rFonts w:ascii="Arial" w:eastAsia="Microsoft YaHei" w:hAnsi="Arial"/>
      <w:sz w:val="28"/>
      <w:szCs w:val="28"/>
    </w:rPr>
  </w:style>
  <w:style w:type="paragraph" w:styleId="Textbody" w:customStyle="1">
    <w:name w:val="Text body"/>
    <w:basedOn w:val="Standard"/>
    <w:pPr>
      <w:spacing w:after="120"/>
    </w:pPr>
  </w:style>
  <w:style w:type="paragraph" w:styleId="Liste">
    <w:name w:val="List"/>
    <w:basedOn w:val="Textbody"/>
  </w:style>
  <w:style w:type="paragraph" w:styleId="Lgende">
    <w:name w:val="caption"/>
    <w:basedOn w:val="Standard"/>
    <w:pPr>
      <w:suppressLineNumbers w:val="1"/>
      <w:spacing w:after="120" w:before="120"/>
    </w:pPr>
    <w:rPr>
      <w:i w:val="1"/>
      <w:iCs w:val="1"/>
    </w:rPr>
  </w:style>
  <w:style w:type="paragraph" w:styleId="Index" w:customStyle="1">
    <w:name w:val="Index"/>
    <w:basedOn w:val="Standard"/>
    <w:pPr>
      <w:suppressLineNumbers w:val="1"/>
    </w:pPr>
  </w:style>
  <w:style w:type="paragraph" w:styleId="En-tte">
    <w:name w:val="header"/>
    <w:basedOn w:val="Standard"/>
    <w:pPr>
      <w:ind w:right="1134"/>
      <w:jc w:val="right"/>
    </w:pPr>
  </w:style>
  <w:style w:type="paragraph" w:styleId="Pieddepage">
    <w:name w:val="footer"/>
    <w:pPr>
      <w:widowControl w:val="1"/>
    </w:pPr>
    <w:rPr>
      <w:rFonts w:ascii="Arial" w:cs="Arial" w:eastAsia="Times New Roman" w:hAnsi="Arial"/>
      <w:color w:val="0000ff"/>
      <w:sz w:val="10"/>
      <w:szCs w:val="10"/>
      <w:lang w:bidi="ar-SA"/>
    </w:rPr>
  </w:style>
  <w:style w:type="paragraph" w:styleId="Objetavecflche" w:customStyle="1">
    <w:name w:val="Objet avec flèche"/>
    <w:basedOn w:val="Standard"/>
  </w:style>
  <w:style w:type="paragraph" w:styleId="Objetavecombre" w:customStyle="1">
    <w:name w:val="Objet avec ombre"/>
    <w:basedOn w:val="Standard"/>
  </w:style>
  <w:style w:type="paragraph" w:styleId="Objetsansremplissage" w:customStyle="1">
    <w:name w:val="Objet sans remplissage"/>
    <w:basedOn w:val="Standard"/>
  </w:style>
  <w:style w:type="paragraph" w:styleId="Objetsansremplissageniligne" w:customStyle="1">
    <w:name w:val="Objet sans remplissage ni ligne"/>
    <w:basedOn w:val="Standard"/>
  </w:style>
  <w:style w:type="paragraph" w:styleId="Text" w:customStyle="1">
    <w:name w:val="Text"/>
    <w:basedOn w:val="Lgende"/>
  </w:style>
  <w:style w:type="paragraph" w:styleId="Corpsdetextejustifi" w:customStyle="1">
    <w:name w:val="Corps de texte justifié"/>
    <w:basedOn w:val="Standard"/>
  </w:style>
  <w:style w:type="paragraph" w:styleId="Retraitdepremireligne" w:customStyle="1">
    <w:name w:val="Retrait de première ligne"/>
    <w:basedOn w:val="Standard"/>
    <w:pPr>
      <w:ind w:firstLine="340"/>
    </w:pPr>
  </w:style>
  <w:style w:type="paragraph" w:styleId="Titre3" w:customStyle="1">
    <w:name w:val="Titre3"/>
    <w:basedOn w:val="Standard"/>
  </w:style>
  <w:style w:type="paragraph" w:styleId="Titre4" w:customStyle="1">
    <w:name w:val="Titre4"/>
    <w:basedOn w:val="Standard"/>
    <w:pPr>
      <w:jc w:val="center"/>
    </w:pPr>
  </w:style>
  <w:style w:type="paragraph" w:styleId="Titre5" w:customStyle="1">
    <w:name w:val="Titre5"/>
    <w:basedOn w:val="Standard"/>
    <w:pPr>
      <w:spacing w:after="57" w:before="57"/>
      <w:ind w:right="113"/>
      <w:jc w:val="center"/>
    </w:pPr>
  </w:style>
  <w:style w:type="paragraph" w:styleId="Titre1" w:customStyle="1">
    <w:name w:val="Titre1"/>
    <w:basedOn w:val="Standard"/>
    <w:pPr>
      <w:spacing w:after="119" w:before="238"/>
    </w:pPr>
  </w:style>
  <w:style w:type="paragraph" w:styleId="Titre2" w:customStyle="1">
    <w:name w:val="Titre2"/>
    <w:basedOn w:val="Standard"/>
    <w:pPr>
      <w:spacing w:after="119" w:before="238"/>
    </w:pPr>
  </w:style>
  <w:style w:type="paragraph" w:styleId="Lignedecote" w:customStyle="1">
    <w:name w:val="Ligne de cote"/>
    <w:basedOn w:val="Standard"/>
  </w:style>
  <w:style w:type="paragraph" w:styleId="StandardLTGliederung1" w:customStyle="1">
    <w:name w:val="Standard~LT~Gliederung 1"/>
    <w:pPr>
      <w:autoSpaceDE w:val="0"/>
      <w:spacing w:after="283"/>
    </w:pPr>
    <w:rPr>
      <w:rFonts w:ascii="Mangal" w:eastAsia="Mangal" w:hAnsi="Mangal"/>
      <w:color w:val="073e87"/>
      <w:sz w:val="48"/>
      <w:szCs w:val="48"/>
    </w:rPr>
  </w:style>
  <w:style w:type="paragraph" w:styleId="StandardLTGliederung2" w:customStyle="1">
    <w:name w:val="Standard~LT~Gliederung 2"/>
    <w:basedOn w:val="StandardLTGliederung1"/>
    <w:pPr>
      <w:spacing w:after="227"/>
    </w:pPr>
    <w:rPr>
      <w:sz w:val="40"/>
      <w:szCs w:val="40"/>
    </w:rPr>
  </w:style>
  <w:style w:type="paragraph" w:styleId="StandardLTGliederung3" w:customStyle="1">
    <w:name w:val="Standard~LT~Gliederung 3"/>
    <w:basedOn w:val="StandardLTGliederung2"/>
    <w:pPr>
      <w:spacing w:after="170"/>
    </w:pPr>
    <w:rPr>
      <w:sz w:val="36"/>
      <w:szCs w:val="36"/>
    </w:rPr>
  </w:style>
  <w:style w:type="paragraph" w:styleId="StandardLTGliederung4" w:customStyle="1">
    <w:name w:val="Standard~LT~Gliederung 4"/>
    <w:basedOn w:val="StandardLTGliederung3"/>
    <w:pPr>
      <w:spacing w:after="113"/>
    </w:pPr>
    <w:rPr>
      <w:sz w:val="32"/>
      <w:szCs w:val="32"/>
    </w:rPr>
  </w:style>
  <w:style w:type="paragraph" w:styleId="StandardLTGliederung5" w:customStyle="1">
    <w:name w:val="Standard~LT~Gliederung 5"/>
    <w:basedOn w:val="StandardLTGliederung4"/>
    <w:pPr>
      <w:spacing w:after="57"/>
    </w:pPr>
    <w:rPr>
      <w:sz w:val="40"/>
      <w:szCs w:val="40"/>
    </w:rPr>
  </w:style>
  <w:style w:type="paragraph" w:styleId="StandardLTGliederung6" w:customStyle="1">
    <w:name w:val="Standard~LT~Gliederung 6"/>
    <w:basedOn w:val="StandardLTGliederung5"/>
  </w:style>
  <w:style w:type="paragraph" w:styleId="StandardLTGliederung7" w:customStyle="1">
    <w:name w:val="Standard~LT~Gliederung 7"/>
    <w:basedOn w:val="StandardLTGliederung6"/>
  </w:style>
  <w:style w:type="paragraph" w:styleId="StandardLTGliederung8" w:customStyle="1">
    <w:name w:val="Standard~LT~Gliederung 8"/>
    <w:basedOn w:val="StandardLTGliederung7"/>
  </w:style>
  <w:style w:type="paragraph" w:styleId="StandardLTGliederung9" w:customStyle="1">
    <w:name w:val="Standard~LT~Gliederung 9"/>
    <w:basedOn w:val="StandardLTGliederung8"/>
  </w:style>
  <w:style w:type="paragraph" w:styleId="StandardLTTitel" w:customStyle="1">
    <w:name w:val="Standard~LT~Titel"/>
    <w:pPr>
      <w:autoSpaceDE w:val="0"/>
    </w:pPr>
    <w:rPr>
      <w:rFonts w:ascii="Mangal" w:eastAsia="Mangal" w:hAnsi="Mangal"/>
      <w:color w:val="000000"/>
      <w:sz w:val="36"/>
      <w:szCs w:val="36"/>
    </w:rPr>
  </w:style>
  <w:style w:type="paragraph" w:styleId="StandardLTUntertitel" w:customStyle="1">
    <w:name w:val="Standard~LT~Untertitel"/>
    <w:pPr>
      <w:autoSpaceDE w:val="0"/>
      <w:jc w:val="center"/>
    </w:pPr>
    <w:rPr>
      <w:rFonts w:ascii="Mangal" w:eastAsia="Mangal" w:hAnsi="Mangal"/>
      <w:sz w:val="64"/>
      <w:szCs w:val="64"/>
    </w:rPr>
  </w:style>
  <w:style w:type="paragraph" w:styleId="StandardLTNotizen" w:customStyle="1">
    <w:name w:val="Standard~LT~Notizen"/>
    <w:pPr>
      <w:autoSpaceDE w:val="0"/>
      <w:ind w:left="340" w:hanging="340"/>
    </w:pPr>
    <w:rPr>
      <w:rFonts w:ascii="Mangal" w:eastAsia="Mangal" w:hAnsi="Mangal"/>
      <w:sz w:val="40"/>
      <w:szCs w:val="40"/>
    </w:rPr>
  </w:style>
  <w:style w:type="paragraph" w:styleId="StandardLTHintergrundobjekte" w:customStyle="1">
    <w:name w:val="Standard~LT~Hintergrundobjekte"/>
    <w:pPr>
      <w:autoSpaceDE w:val="0"/>
    </w:pPr>
  </w:style>
  <w:style w:type="paragraph" w:styleId="StandardLTHintergrund" w:customStyle="1">
    <w:name w:val="Standard~LT~Hintergrund"/>
    <w:pPr>
      <w:autoSpaceDE w:val="0"/>
    </w:pPr>
  </w:style>
  <w:style w:type="paragraph" w:styleId="default" w:customStyle="1">
    <w:name w:val="default"/>
    <w:pPr>
      <w:autoSpaceDE w:val="0"/>
      <w:spacing w:line="200" w:lineRule="atLeast"/>
    </w:pPr>
    <w:rPr>
      <w:rFonts w:ascii="Mangal" w:eastAsia="Mangal" w:hAnsi="Mangal"/>
      <w:sz w:val="36"/>
      <w:szCs w:val="36"/>
    </w:rPr>
  </w:style>
  <w:style w:type="paragraph" w:styleId="blue1" w:customStyle="1">
    <w:name w:val="blue1"/>
    <w:basedOn w:val="default"/>
  </w:style>
  <w:style w:type="paragraph" w:styleId="blue2" w:customStyle="1">
    <w:name w:val="blue2"/>
    <w:basedOn w:val="default"/>
  </w:style>
  <w:style w:type="paragraph" w:styleId="blue3" w:customStyle="1">
    <w:name w:val="blue3"/>
    <w:basedOn w:val="default"/>
  </w:style>
  <w:style w:type="paragraph" w:styleId="bw1" w:customStyle="1">
    <w:name w:val="bw1"/>
    <w:basedOn w:val="default"/>
  </w:style>
  <w:style w:type="paragraph" w:styleId="bw2" w:customStyle="1">
    <w:name w:val="bw2"/>
    <w:basedOn w:val="default"/>
  </w:style>
  <w:style w:type="paragraph" w:styleId="bw3" w:customStyle="1">
    <w:name w:val="bw3"/>
    <w:basedOn w:val="default"/>
  </w:style>
  <w:style w:type="paragraph" w:styleId="orange1" w:customStyle="1">
    <w:name w:val="orange1"/>
    <w:basedOn w:val="default"/>
  </w:style>
  <w:style w:type="paragraph" w:styleId="orange2" w:customStyle="1">
    <w:name w:val="orange2"/>
    <w:basedOn w:val="default"/>
  </w:style>
  <w:style w:type="paragraph" w:styleId="orange3" w:customStyle="1">
    <w:name w:val="orange3"/>
    <w:basedOn w:val="default"/>
  </w:style>
  <w:style w:type="paragraph" w:styleId="turquise1" w:customStyle="1">
    <w:name w:val="turquise1"/>
    <w:basedOn w:val="default"/>
  </w:style>
  <w:style w:type="paragraph" w:styleId="turquise2" w:customStyle="1">
    <w:name w:val="turquise2"/>
    <w:basedOn w:val="default"/>
  </w:style>
  <w:style w:type="paragraph" w:styleId="turquise3" w:customStyle="1">
    <w:name w:val="turquise3"/>
    <w:basedOn w:val="default"/>
  </w:style>
  <w:style w:type="paragraph" w:styleId="gray1" w:customStyle="1">
    <w:name w:val="gray1"/>
    <w:basedOn w:val="default"/>
  </w:style>
  <w:style w:type="paragraph" w:styleId="gray2" w:customStyle="1">
    <w:name w:val="gray2"/>
    <w:basedOn w:val="default"/>
  </w:style>
  <w:style w:type="paragraph" w:styleId="gray3" w:customStyle="1">
    <w:name w:val="gray3"/>
    <w:basedOn w:val="default"/>
  </w:style>
  <w:style w:type="paragraph" w:styleId="sun1" w:customStyle="1">
    <w:name w:val="sun1"/>
    <w:basedOn w:val="default"/>
  </w:style>
  <w:style w:type="paragraph" w:styleId="sun2" w:customStyle="1">
    <w:name w:val="sun2"/>
    <w:basedOn w:val="default"/>
  </w:style>
  <w:style w:type="paragraph" w:styleId="sun3" w:customStyle="1">
    <w:name w:val="sun3"/>
    <w:basedOn w:val="default"/>
  </w:style>
  <w:style w:type="paragraph" w:styleId="earth1" w:customStyle="1">
    <w:name w:val="earth1"/>
    <w:basedOn w:val="default"/>
  </w:style>
  <w:style w:type="paragraph" w:styleId="earth2" w:customStyle="1">
    <w:name w:val="earth2"/>
    <w:basedOn w:val="default"/>
  </w:style>
  <w:style w:type="paragraph" w:styleId="earth3" w:customStyle="1">
    <w:name w:val="earth3"/>
    <w:basedOn w:val="default"/>
  </w:style>
  <w:style w:type="paragraph" w:styleId="green1" w:customStyle="1">
    <w:name w:val="green1"/>
    <w:basedOn w:val="default"/>
  </w:style>
  <w:style w:type="paragraph" w:styleId="green2" w:customStyle="1">
    <w:name w:val="green2"/>
    <w:basedOn w:val="default"/>
  </w:style>
  <w:style w:type="paragraph" w:styleId="green3" w:customStyle="1">
    <w:name w:val="green3"/>
    <w:basedOn w:val="default"/>
  </w:style>
  <w:style w:type="paragraph" w:styleId="seetang1" w:customStyle="1">
    <w:name w:val="seetang1"/>
    <w:basedOn w:val="default"/>
  </w:style>
  <w:style w:type="paragraph" w:styleId="seetang2" w:customStyle="1">
    <w:name w:val="seetang2"/>
    <w:basedOn w:val="default"/>
  </w:style>
  <w:style w:type="paragraph" w:styleId="seetang3" w:customStyle="1">
    <w:name w:val="seetang3"/>
    <w:basedOn w:val="default"/>
  </w:style>
  <w:style w:type="paragraph" w:styleId="lightblue1" w:customStyle="1">
    <w:name w:val="lightblue1"/>
    <w:basedOn w:val="default"/>
  </w:style>
  <w:style w:type="paragraph" w:styleId="lightblue2" w:customStyle="1">
    <w:name w:val="lightblue2"/>
    <w:basedOn w:val="default"/>
  </w:style>
  <w:style w:type="paragraph" w:styleId="lightblue3" w:customStyle="1">
    <w:name w:val="lightblue3"/>
    <w:basedOn w:val="default"/>
  </w:style>
  <w:style w:type="paragraph" w:styleId="yellow1" w:customStyle="1">
    <w:name w:val="yellow1"/>
    <w:basedOn w:val="default"/>
  </w:style>
  <w:style w:type="paragraph" w:styleId="yellow2" w:customStyle="1">
    <w:name w:val="yellow2"/>
    <w:basedOn w:val="default"/>
  </w:style>
  <w:style w:type="paragraph" w:styleId="yellow3" w:customStyle="1">
    <w:name w:val="yellow3"/>
    <w:basedOn w:val="default"/>
  </w:style>
  <w:style w:type="paragraph" w:styleId="WW-Titre" w:customStyle="1">
    <w:name w:val="WW-Titre"/>
    <w:pPr>
      <w:autoSpaceDE w:val="0"/>
    </w:pPr>
    <w:rPr>
      <w:rFonts w:ascii="Mangal" w:eastAsia="Mangal" w:hAnsi="Mangal"/>
      <w:color w:val="000000"/>
      <w:sz w:val="36"/>
      <w:szCs w:val="36"/>
    </w:rPr>
  </w:style>
  <w:style w:type="paragraph" w:styleId="Objetsdarrire-plan" w:customStyle="1">
    <w:name w:val="Objets d'arrière-plan"/>
    <w:pPr>
      <w:autoSpaceDE w:val="0"/>
    </w:pPr>
  </w:style>
  <w:style w:type="paragraph" w:styleId="Arrire-plan" w:customStyle="1">
    <w:name w:val="Arrière-plan"/>
    <w:pPr>
      <w:autoSpaceDE w:val="0"/>
    </w:pPr>
  </w:style>
  <w:style w:type="paragraph" w:styleId="Notes" w:customStyle="1">
    <w:name w:val="Notes"/>
    <w:pPr>
      <w:autoSpaceDE w:val="0"/>
      <w:ind w:left="340" w:hanging="340"/>
    </w:pPr>
    <w:rPr>
      <w:rFonts w:ascii="Mangal" w:eastAsia="Mangal" w:hAnsi="Mangal"/>
      <w:sz w:val="40"/>
      <w:szCs w:val="40"/>
    </w:rPr>
  </w:style>
  <w:style w:type="paragraph" w:styleId="Plan1" w:customStyle="1">
    <w:name w:val="Plan 1"/>
    <w:pPr>
      <w:autoSpaceDE w:val="0"/>
      <w:spacing w:after="283"/>
    </w:pPr>
    <w:rPr>
      <w:rFonts w:ascii="Mangal" w:eastAsia="Mangal" w:hAnsi="Mangal"/>
      <w:color w:val="073e87"/>
      <w:sz w:val="48"/>
      <w:szCs w:val="48"/>
    </w:rPr>
  </w:style>
  <w:style w:type="paragraph" w:styleId="Plan2" w:customStyle="1">
    <w:name w:val="Plan 2"/>
    <w:basedOn w:val="Plan1"/>
    <w:pPr>
      <w:spacing w:after="227"/>
    </w:pPr>
    <w:rPr>
      <w:sz w:val="40"/>
      <w:szCs w:val="40"/>
    </w:rPr>
  </w:style>
  <w:style w:type="paragraph" w:styleId="Plan3" w:customStyle="1">
    <w:name w:val="Plan 3"/>
    <w:basedOn w:val="Plan2"/>
    <w:pPr>
      <w:spacing w:after="170"/>
    </w:pPr>
    <w:rPr>
      <w:sz w:val="36"/>
      <w:szCs w:val="36"/>
    </w:rPr>
  </w:style>
  <w:style w:type="paragraph" w:styleId="Plan4" w:customStyle="1">
    <w:name w:val="Plan 4"/>
    <w:basedOn w:val="Plan3"/>
    <w:pPr>
      <w:spacing w:after="113"/>
    </w:pPr>
    <w:rPr>
      <w:sz w:val="32"/>
      <w:szCs w:val="32"/>
    </w:rPr>
  </w:style>
  <w:style w:type="paragraph" w:styleId="Plan5" w:customStyle="1">
    <w:name w:val="Plan 5"/>
    <w:basedOn w:val="Plan4"/>
    <w:pPr>
      <w:spacing w:after="57"/>
    </w:pPr>
    <w:rPr>
      <w:sz w:val="40"/>
      <w:szCs w:val="40"/>
    </w:rPr>
  </w:style>
  <w:style w:type="paragraph" w:styleId="Plan6" w:customStyle="1">
    <w:name w:val="Plan 6"/>
    <w:basedOn w:val="Plan5"/>
  </w:style>
  <w:style w:type="paragraph" w:styleId="Plan7" w:customStyle="1">
    <w:name w:val="Plan 7"/>
    <w:basedOn w:val="Plan6"/>
  </w:style>
  <w:style w:type="paragraph" w:styleId="Plan8" w:customStyle="1">
    <w:name w:val="Plan 8"/>
    <w:basedOn w:val="Plan7"/>
  </w:style>
  <w:style w:type="paragraph" w:styleId="Plan9" w:customStyle="1">
    <w:name w:val="Plan 9"/>
    <w:basedOn w:val="Plan8"/>
  </w:style>
  <w:style w:type="paragraph" w:styleId="Standard1LTGliederung1" w:customStyle="1">
    <w:name w:val="Standard 1~LT~Gliederung 1"/>
    <w:pPr>
      <w:autoSpaceDE w:val="0"/>
      <w:spacing w:after="283"/>
    </w:pPr>
    <w:rPr>
      <w:rFonts w:ascii="Mangal" w:eastAsia="Mangal" w:hAnsi="Mangal"/>
      <w:color w:val="073e87"/>
      <w:sz w:val="48"/>
      <w:szCs w:val="48"/>
    </w:rPr>
  </w:style>
  <w:style w:type="paragraph" w:styleId="Standard1LTGliederung2" w:customStyle="1">
    <w:name w:val="Standard 1~LT~Gliederung 2"/>
    <w:basedOn w:val="StandardLTGliederung1"/>
    <w:pPr>
      <w:spacing w:after="227"/>
    </w:pPr>
    <w:rPr>
      <w:sz w:val="40"/>
      <w:szCs w:val="40"/>
    </w:rPr>
  </w:style>
  <w:style w:type="paragraph" w:styleId="Standard1LTGliederung3" w:customStyle="1">
    <w:name w:val="Standard 1~LT~Gliederung 3"/>
    <w:basedOn w:val="StandardLTGliederung2"/>
    <w:pPr>
      <w:spacing w:after="170"/>
    </w:pPr>
    <w:rPr>
      <w:sz w:val="36"/>
      <w:szCs w:val="36"/>
    </w:rPr>
  </w:style>
  <w:style w:type="paragraph" w:styleId="Standard1LTGliederung4" w:customStyle="1">
    <w:name w:val="Standard 1~LT~Gliederung 4"/>
    <w:basedOn w:val="StandardLTGliederung3"/>
    <w:pPr>
      <w:spacing w:after="113"/>
    </w:pPr>
    <w:rPr>
      <w:sz w:val="32"/>
      <w:szCs w:val="32"/>
    </w:rPr>
  </w:style>
  <w:style w:type="paragraph" w:styleId="Standard1LTGliederung5" w:customStyle="1">
    <w:name w:val="Standard 1~LT~Gliederung 5"/>
    <w:basedOn w:val="StandardLTGliederung4"/>
    <w:pPr>
      <w:spacing w:after="57"/>
    </w:pPr>
    <w:rPr>
      <w:sz w:val="40"/>
      <w:szCs w:val="40"/>
    </w:rPr>
  </w:style>
  <w:style w:type="paragraph" w:styleId="Standard1LTGliederung6" w:customStyle="1">
    <w:name w:val="Standard 1~LT~Gliederung 6"/>
    <w:basedOn w:val="StandardLTGliederung5"/>
  </w:style>
  <w:style w:type="paragraph" w:styleId="Standard1LTGliederung7" w:customStyle="1">
    <w:name w:val="Standard 1~LT~Gliederung 7"/>
    <w:basedOn w:val="StandardLTGliederung6"/>
  </w:style>
  <w:style w:type="paragraph" w:styleId="Standard1LTGliederung8" w:customStyle="1">
    <w:name w:val="Standard 1~LT~Gliederung 8"/>
    <w:basedOn w:val="StandardLTGliederung7"/>
  </w:style>
  <w:style w:type="paragraph" w:styleId="Standard1LTGliederung9" w:customStyle="1">
    <w:name w:val="Standard 1~LT~Gliederung 9"/>
    <w:basedOn w:val="StandardLTGliederung8"/>
  </w:style>
  <w:style w:type="paragraph" w:styleId="Standard1LTTitel" w:customStyle="1">
    <w:name w:val="Standard 1~LT~Titel"/>
    <w:pPr>
      <w:autoSpaceDE w:val="0"/>
    </w:pPr>
    <w:rPr>
      <w:rFonts w:ascii="Mangal" w:eastAsia="Mangal" w:hAnsi="Mangal"/>
      <w:color w:val="000000"/>
      <w:sz w:val="36"/>
      <w:szCs w:val="36"/>
    </w:rPr>
  </w:style>
  <w:style w:type="paragraph" w:styleId="Standard1LTUntertitel" w:customStyle="1">
    <w:name w:val="Standard 1~LT~Untertitel"/>
    <w:pPr>
      <w:autoSpaceDE w:val="0"/>
      <w:jc w:val="center"/>
    </w:pPr>
    <w:rPr>
      <w:rFonts w:ascii="Mangal" w:eastAsia="Mangal" w:hAnsi="Mangal"/>
      <w:sz w:val="64"/>
      <w:szCs w:val="64"/>
    </w:rPr>
  </w:style>
  <w:style w:type="paragraph" w:styleId="Standard1LTNotizen" w:customStyle="1">
    <w:name w:val="Standard 1~LT~Notizen"/>
    <w:pPr>
      <w:autoSpaceDE w:val="0"/>
      <w:ind w:left="340" w:hanging="340"/>
    </w:pPr>
    <w:rPr>
      <w:rFonts w:ascii="Mangal" w:eastAsia="Mangal" w:hAnsi="Mangal"/>
      <w:sz w:val="40"/>
      <w:szCs w:val="40"/>
    </w:rPr>
  </w:style>
  <w:style w:type="paragraph" w:styleId="Standard1LTHintergrundobjekte" w:customStyle="1">
    <w:name w:val="Standard 1~LT~Hintergrundobjekte"/>
    <w:pPr>
      <w:autoSpaceDE w:val="0"/>
    </w:pPr>
  </w:style>
  <w:style w:type="paragraph" w:styleId="Standard1LTHintergrund" w:customStyle="1">
    <w:name w:val="Standard 1~LT~Hintergrund"/>
    <w:pPr>
      <w:autoSpaceDE w:val="0"/>
    </w:pPr>
  </w:style>
  <w:style w:type="paragraph" w:styleId="WW-Titre1" w:customStyle="1">
    <w:name w:val="WW-Titre1"/>
    <w:pPr>
      <w:autoSpaceDE w:val="0"/>
    </w:pPr>
    <w:rPr>
      <w:rFonts w:ascii="Mangal" w:eastAsia="Mangal" w:hAnsi="Mangal"/>
      <w:color w:val="000000"/>
      <w:sz w:val="36"/>
      <w:szCs w:val="36"/>
    </w:rPr>
  </w:style>
  <w:style w:type="character" w:styleId="WW8Num2z0" w:customStyle="1">
    <w:name w:val="WW8Num2z0"/>
    <w:rPr>
      <w:rFonts w:ascii="Symbol" w:cs="Symbol" w:eastAsia="Times New Roman" w:hAnsi="Symbol"/>
      <w:color w:val="000000"/>
    </w:rPr>
  </w:style>
  <w:style w:type="character" w:styleId="WW8Num2z1" w:customStyle="1">
    <w:name w:val="WW8Num2z1"/>
    <w:rPr>
      <w:rFonts w:ascii="Courier New" w:cs="Courier New" w:hAnsi="Courier New"/>
    </w:rPr>
  </w:style>
  <w:style w:type="character" w:styleId="WW8Num2z2" w:customStyle="1">
    <w:name w:val="WW8Num2z2"/>
    <w:rPr>
      <w:rFonts w:ascii="Wingdings" w:cs="Wingdings" w:hAnsi="Wingdings"/>
    </w:rPr>
  </w:style>
  <w:style w:type="character" w:styleId="WW8Num2z3" w:customStyle="1">
    <w:name w:val="WW8Num2z3"/>
    <w:rPr>
      <w:rFonts w:ascii="Symbol" w:cs="Symbol" w:hAnsi="Symbol"/>
    </w:rPr>
  </w:style>
  <w:style w:type="character" w:styleId="Internetlink" w:customStyle="1">
    <w:name w:val="Internet link"/>
    <w:rPr>
      <w:color w:val="000080"/>
      <w:u w:val="single"/>
    </w:rPr>
  </w:style>
  <w:style w:type="character" w:styleId="WW8Num8z0" w:customStyle="1">
    <w:name w:val="WW8Num8z0"/>
    <w:rPr>
      <w:rFonts w:ascii="Symbol" w:cs="Symbol" w:hAnsi="Symbol"/>
    </w:rPr>
  </w:style>
  <w:style w:type="character" w:styleId="WW8Num8z1" w:customStyle="1">
    <w:name w:val="WW8Num8z1"/>
    <w:rPr>
      <w:rFonts w:ascii="Courier New" w:cs="Courier New" w:hAnsi="Courier New"/>
    </w:rPr>
  </w:style>
  <w:style w:type="character" w:styleId="WW8Num8z2" w:customStyle="1">
    <w:name w:val="WW8Num8z2"/>
    <w:rPr>
      <w:rFonts w:ascii="Wingdings" w:cs="Wingdings" w:hAnsi="Wingdings"/>
    </w:rPr>
  </w:style>
  <w:style w:type="character" w:styleId="WW8Num3z0" w:customStyle="1">
    <w:name w:val="WW8Num3z0"/>
    <w:rPr>
      <w:rFonts w:ascii="Symbol" w:cs="Symbol" w:hAnsi="Symbol"/>
    </w:rPr>
  </w:style>
  <w:style w:type="character" w:styleId="WW8Num3z1" w:customStyle="1">
    <w:name w:val="WW8Num3z1"/>
    <w:rPr>
      <w:rFonts w:ascii="Courier New" w:cs="Courier New" w:hAnsi="Courier New"/>
    </w:rPr>
  </w:style>
  <w:style w:type="character" w:styleId="WW8Num3z2" w:customStyle="1">
    <w:name w:val="WW8Num3z2"/>
    <w:rPr>
      <w:rFonts w:ascii="Wingdings" w:cs="Wingdings" w:hAnsi="Wingdings"/>
    </w:rPr>
  </w:style>
  <w:style w:type="character" w:styleId="BulletSymbolsuser" w:customStyle="1">
    <w:name w:val="Bullet Symbols (user)"/>
  </w:style>
  <w:style w:type="numbering" w:styleId="WW8Num2" w:customStyle="1">
    <w:name w:val="WW8Num2"/>
    <w:basedOn w:val="Aucuneliste"/>
    <w:pPr>
      <w:numPr>
        <w:numId w:val="1"/>
      </w:numPr>
    </w:pPr>
  </w:style>
  <w:style w:type="numbering" w:styleId="WW8Num8" w:customStyle="1">
    <w:name w:val="WW8Num8"/>
    <w:basedOn w:val="Aucuneliste"/>
    <w:pPr>
      <w:numPr>
        <w:numId w:val="2"/>
      </w:numPr>
    </w:pPr>
  </w:style>
  <w:style w:type="numbering" w:styleId="WW8Num3" w:customStyle="1">
    <w:name w:val="WW8Num3"/>
    <w:basedOn w:val="Aucuneliste"/>
    <w:pPr>
      <w:numPr>
        <w:numId w:val="3"/>
      </w:numPr>
    </w:pPr>
  </w:style>
  <w:style w:type="paragraph" w:styleId="NormalWeb">
    <w:name w:val="Normal (Web)"/>
    <w:basedOn w:val="Normal"/>
    <w:uiPriority w:val="99"/>
    <w:semiHidden w:val="1"/>
    <w:unhideWhenUsed w:val="1"/>
    <w:rsid w:val="00B02F2A"/>
    <w:pPr>
      <w:widowControl w:val="1"/>
      <w:suppressAutoHyphens w:val="0"/>
      <w:autoSpaceDN w:val="1"/>
      <w:spacing w:after="100" w:afterAutospacing="1" w:before="100" w:beforeAutospacing="1"/>
      <w:textAlignment w:val="auto"/>
    </w:pPr>
    <w:rPr>
      <w:rFonts w:cs="Times New Roman" w:eastAsia="Times New Roman"/>
      <w:kern w:val="0"/>
      <w:lang w:bidi="ar-SA" w:eastAsia="fr-FR"/>
    </w:rPr>
  </w:style>
  <w:style w:type="character" w:styleId="Lienhypertexte">
    <w:name w:val="Hyperlink"/>
    <w:basedOn w:val="Policepardfaut"/>
    <w:uiPriority w:val="99"/>
    <w:unhideWhenUsed w:val="1"/>
    <w:rsid w:val="001C518E"/>
    <w:rPr>
      <w:color w:val="0563c1" w:themeColor="hyperlink"/>
      <w:u w:val="single"/>
    </w:rPr>
  </w:style>
  <w:style w:type="character" w:styleId="Mentionnonrsolue">
    <w:name w:val="Unresolved Mention"/>
    <w:basedOn w:val="Policepardfaut"/>
    <w:uiPriority w:val="99"/>
    <w:semiHidden w:val="1"/>
    <w:unhideWhenUsed w:val="1"/>
    <w:rsid w:val="001C518E"/>
    <w:rPr>
      <w:color w:val="605e5c"/>
      <w:shd w:color="auto" w:fill="e1dfdd" w:val="clear"/>
    </w:rPr>
  </w:style>
  <w:style w:type="character" w:styleId="lev">
    <w:name w:val="Strong"/>
    <w:basedOn w:val="Policepardfaut"/>
    <w:uiPriority w:val="22"/>
    <w:qFormat w:val="1"/>
    <w:rsid w:val="001C518E"/>
    <w:rPr>
      <w:b w:val="1"/>
      <w:bCs w:val="1"/>
    </w:rPr>
  </w:style>
  <w:style w:type="paragraph" w:styleId="Subtitle">
    <w:name w:val="Subtitle"/>
    <w:basedOn w:val="Normal"/>
    <w:next w:val="Normal"/>
    <w:pPr>
      <w:keepNext w:val="1"/>
      <w:keepLines w:val="0"/>
      <w:pageBreakBefore w:val="0"/>
      <w:widowControl w:val="0"/>
      <w:pBdr>
        <w:top w:space="0" w:sz="0" w:val="nil"/>
        <w:left w:space="0" w:sz="0" w:val="nil"/>
        <w:bottom w:space="0" w:sz="0" w:val="nil"/>
        <w:right w:space="0" w:sz="0" w:val="nil"/>
        <w:between w:space="0" w:sz="0" w:val="nil"/>
      </w:pBdr>
      <w:shd w:fill="auto" w:val="clear"/>
      <w:spacing w:after="120" w:before="240" w:line="240" w:lineRule="auto"/>
      <w:ind w:left="0" w:right="0" w:firstLine="0"/>
      <w:jc w:val="center"/>
    </w:pPr>
    <w:rPr>
      <w:rFonts w:ascii="Arial" w:cs="Arial" w:eastAsia="Arial" w:hAnsi="Arial"/>
      <w:b w:val="0"/>
      <w:bCs w:val="0"/>
      <w:i w:val="1"/>
      <w:iCs w:val="1"/>
      <w:smallCaps w:val="0"/>
      <w:strike w:val="0"/>
      <w:color w:val="000000"/>
      <w:sz w:val="28"/>
      <w:szCs w:val="28"/>
      <w:u w:val="none"/>
      <w:shd w:fill="auto" w:val="clear"/>
      <w:vertAlign w:val="baseline"/>
    </w:rPr>
  </w:style>
</w:styles>
</file>

<file path=word/_rels/document.xml.rels><?xml version="1.0" encoding="UTF-8" standalone="yes"?><Relationships xmlns="http://schemas.openxmlformats.org/package/2006/relationships"><Relationship Id="rId11" Type="http://schemas.openxmlformats.org/officeDocument/2006/relationships/hyperlink" Target="mailto:lan.despeyroux@arc-occitanie.fr" TargetMode="External"/><Relationship Id="rId10" Type="http://schemas.openxmlformats.org/officeDocument/2006/relationships/image" Target="media/image1.png"/><Relationship Id="rId13" Type="http://schemas.openxmlformats.org/officeDocument/2006/relationships/footer" Target="footer1.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yperlink" Target="https://arc-occitanie.fr/election-des-delegues-ag-ffta-2026/"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orsiva-regular.ttf"/><Relationship Id="rId2" Type="http://schemas.openxmlformats.org/officeDocument/2006/relationships/font" Target="fonts/Corsiva-bold.ttf"/><Relationship Id="rId3" Type="http://schemas.openxmlformats.org/officeDocument/2006/relationships/font" Target="fonts/Corsiva-italic.ttf"/><Relationship Id="rId4" Type="http://schemas.openxmlformats.org/officeDocument/2006/relationships/font" Target="fonts/Corsiva-boldItalic.ttf"/><Relationship Id="rId5" Type="http://schemas.openxmlformats.org/officeDocument/2006/relationships/font" Target="fonts/Tahoma-regular.ttf"/><Relationship Id="rId6" Type="http://schemas.openxmlformats.org/officeDocument/2006/relationships/font" Target="fonts/Tahoma-bold.ttf"/><Relationship Id="rId7" Type="http://schemas.openxmlformats.org/officeDocument/2006/relationships/font" Target="fonts/NotoSansSymbols-regular.ttf"/><Relationship Id="rId8"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o+itOwtht/VRMmX+yrjSSN8d8A==">CgMxLjA4AHIhMVM5Rl84NXNPd2liVVh2ZkFCcmNJcUw3dUN5UjA2Y2Z4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2026-01-26T09:20:00Z</dcterms:created>
  <dc:creator>Gisèle GALLET</dc:creator>
</cp:coreProperties>
</file>