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35.0" w:type="dxa"/>
        <w:jc w:val="left"/>
        <w:tblInd w:w="-975.0" w:type="dxa"/>
        <w:tblLayout w:type="fixed"/>
        <w:tblLook w:val="0600"/>
      </w:tblPr>
      <w:tblGrid>
        <w:gridCol w:w="915"/>
        <w:gridCol w:w="8640"/>
        <w:gridCol w:w="2680"/>
        <w:tblGridChange w:id="0">
          <w:tblGrid>
            <w:gridCol w:w="915"/>
            <w:gridCol w:w="8640"/>
            <w:gridCol w:w="268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shd w:fill="1f197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f197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U4L09 Activity Guide - App Resource 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1976" w:val="clear"/>
            <w:tcMar>
              <w:top w:w="0.0" w:type="dxa"/>
              <w:left w:w="120.0" w:type="dxa"/>
              <w:bottom w:w="0.0" w:type="dxa"/>
              <w:right w:w="2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spacing w:line="240" w:lineRule="auto"/>
              <w:jc w:val="left"/>
              <w:rPr/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7665a0"/>
                <w:sz w:val="38"/>
                <w:szCs w:val="38"/>
              </w:rPr>
              <w:drawing>
                <wp:inline distB="19050" distT="19050" distL="19050" distR="19050">
                  <wp:extent cx="1079500" cy="1778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bglxp5trl5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Geist" w:cs="Geist" w:eastAsia="Geist" w:hAnsi="Geist"/>
          <w:rtl w:val="0"/>
        </w:rPr>
        <w:t xml:space="preserve">This</w:t>
      </w:r>
      <w:r w:rsidDel="00000000" w:rsidR="00000000" w:rsidRPr="00000000">
        <w:rPr>
          <w:rFonts w:ascii="Geist" w:cs="Geist" w:eastAsia="Geist" w:hAnsi="Geist"/>
          <w:rtl w:val="0"/>
        </w:rPr>
        <w:t xml:space="preserve"> is a resource list of the apps referenced in this lesson: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Verizon App Challenge winner created “Hello Navi”. Helps blind students navigate school and other locations.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(2:57 min) Pitch video: </w:t>
      </w:r>
      <w:hyperlink r:id="rId7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https://www.youtube.com/watch?v=vT-sOUZ_g4Q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Trisha Prabhu created “ReThink”. Helps prevent cyberbullying by making users think before sending a mean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(2:38 min) ReThink YouTube video: </w:t>
      </w:r>
      <w:hyperlink r:id="rId8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https://www.youtube.com/watch?v=oGuvpB4r_tU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ReThink website: </w:t>
      </w:r>
      <w:hyperlink r:id="rId9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http://www.rethinkwords.com/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Technovation 2016 MS winning team California Coders: “Loc8Don8”. Finds donation sites and tracks several types of charitable donations.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(3:51 min) Loc8Don8 pitch video: </w:t>
      </w:r>
      <w:hyperlink r:id="rId10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https://www.youtube.com/watch?v=evOgwXoi7oU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(1:27 min) Loc8Don8 demo video: </w:t>
      </w:r>
      <w:hyperlink r:id="rId11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https://www.youtube.com/watch?v=HYLvaojZ0Q0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(6:30 min) Loc8Don8 PP Presentation: </w:t>
      </w:r>
      <w:hyperlink r:id="rId12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https://www.youtube.com/watch?v=sKFIxquRj2Y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The Techi Crew from Winchester, MA created “SpeechReach”. Helps users improve public speaking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(3:23 min) SpeechReach pitch video: </w:t>
      </w:r>
      <w:hyperlink r:id="rId13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https://www.youtube.com/watch?v=K4vdf7O4ckM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(1:53 min) SpeechReach demo video: </w:t>
      </w:r>
      <w:hyperlink r:id="rId14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https://www.youtube.com/watch?v=klL2AMmVUf0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Verizon App Challenge 2014 winning team from Kennewick, WA created “Safe and Sound”. Helps teens cope with depression.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Youtube video: </w:t>
      </w:r>
      <w:hyperlink r:id="rId15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https://www.youtube.com/watch?v=4nis8VmJHKc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</w:pPr>
      <w:r w:rsidDel="00000000" w:rsidR="00000000" w:rsidRPr="00000000">
        <w:rPr>
          <w:rFonts w:ascii="Geist" w:cs="Geist" w:eastAsia="Geist" w:hAnsi="Geist"/>
          <w:rtl w:val="0"/>
        </w:rPr>
        <w:t xml:space="preserve">Huffington Post article: </w:t>
      </w:r>
      <w:hyperlink r:id="rId16">
        <w:r w:rsidDel="00000000" w:rsidR="00000000" w:rsidRPr="00000000">
          <w:rPr>
            <w:rFonts w:ascii="Geist" w:cs="Geist" w:eastAsia="Geist" w:hAnsi="Geist"/>
            <w:color w:val="1155cc"/>
            <w:u w:val="single"/>
            <w:rtl w:val="0"/>
          </w:rPr>
          <w:t xml:space="preserve">http://www.huffingtonpost.com/2015/02/20/safe-and-sound-app_n_6723386.html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720" w:top="431.99999999999994" w:left="979.2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eis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Geist" w:cs="Geist" w:eastAsia="Geist" w:hAnsi="Geist"/>
      </w:rPr>
    </w:pPr>
    <w:r w:rsidDel="00000000" w:rsidR="00000000" w:rsidRPr="00000000">
      <w:rPr>
        <w:rFonts w:ascii="Geist" w:cs="Geist" w:eastAsia="Geist" w:hAnsi="Geist"/>
        <w:rtl w:val="0"/>
      </w:rPr>
      <w:t xml:space="preserve">Unit 4 Lesson 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s://www.youtube.com/watch?v=HYLvaojZ0Q0" TargetMode="External"/><Relationship Id="rId10" Type="http://schemas.openxmlformats.org/officeDocument/2006/relationships/hyperlink" Target="https://www.youtube.com/watch?v=evOgwXoi7oU" TargetMode="External"/><Relationship Id="rId13" Type="http://schemas.openxmlformats.org/officeDocument/2006/relationships/hyperlink" Target="https://www.youtube.com/watch?v=K4vdf7O4ckM" TargetMode="External"/><Relationship Id="rId12" Type="http://schemas.openxmlformats.org/officeDocument/2006/relationships/hyperlink" Target="https://www.youtube.com/watch?v=sKFIxquRj2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thinkwords.com/" TargetMode="External"/><Relationship Id="rId15" Type="http://schemas.openxmlformats.org/officeDocument/2006/relationships/hyperlink" Target="https://www.youtube.com/watch?v=4nis8VmJHKc" TargetMode="External"/><Relationship Id="rId14" Type="http://schemas.openxmlformats.org/officeDocument/2006/relationships/hyperlink" Target="https://www.youtube.com/watch?v=klL2AMmVUf0" TargetMode="External"/><Relationship Id="rId17" Type="http://schemas.openxmlformats.org/officeDocument/2006/relationships/header" Target="header1.xml"/><Relationship Id="rId16" Type="http://schemas.openxmlformats.org/officeDocument/2006/relationships/hyperlink" Target="http://www.huffingtonpost.com/2015/02/20/safe-and-sound-app_n_6723386.html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png"/><Relationship Id="rId18" Type="http://schemas.openxmlformats.org/officeDocument/2006/relationships/header" Target="header2.xml"/><Relationship Id="rId7" Type="http://schemas.openxmlformats.org/officeDocument/2006/relationships/hyperlink" Target="https://www.youtube.com/watch?v=vT-sOUZ_g4Q" TargetMode="External"/><Relationship Id="rId8" Type="http://schemas.openxmlformats.org/officeDocument/2006/relationships/hyperlink" Target="https://www.youtube.com/watch?v=oGuvpB4r_t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Geist-regular.ttf"/><Relationship Id="rId6" Type="http://schemas.openxmlformats.org/officeDocument/2006/relationships/font" Target="fonts/Geist-bold.ttf"/><Relationship Id="rId7" Type="http://schemas.openxmlformats.org/officeDocument/2006/relationships/font" Target="fonts/Geist-italic.ttf"/><Relationship Id="rId8" Type="http://schemas.openxmlformats.org/officeDocument/2006/relationships/font" Target="fonts/Geis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