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30"/>
        <w:gridCol w:w="5910"/>
        <w:tblGridChange w:id="0">
          <w:tblGrid>
            <w:gridCol w:w="3630"/>
            <w:gridCol w:w="5910"/>
          </w:tblGrid>
        </w:tblGridChange>
      </w:tblGrid>
      <w:tr>
        <w:trPr>
          <w:cantSplit w:val="0"/>
          <w:trHeight w:val="10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Tên cơ sở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</w:tbl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center"/>
        <w:rPr>
          <w:b w:val="1"/>
          <w:bCs w:val="1"/>
          <w:color w:val="003399"/>
        </w:rPr>
      </w:pPr>
      <w:r w:rsidDel="00000000" w:rsidR="00000000" w:rsidRPr="00000000">
        <w:rPr>
          <w:b w:val="1"/>
          <w:bCs w:val="1"/>
          <w:rtl w:val="0"/>
        </w:rPr>
        <w:t xml:space="preserve">DANH SÁCH</w:t>
        <w:br w:type="textWrapping"/>
        <w:t xml:space="preserve">Người thực hành chuyên môn tại cơ sở bán lẻ </w:t>
      </w:r>
      <w:hyperlink r:id="rId6">
        <w:r w:rsidDel="00000000" w:rsidR="00000000" w:rsidRPr="00000000">
          <w:rPr>
            <w:b w:val="1"/>
            <w:bCs w:val="1"/>
            <w:color w:val="003399"/>
            <w:rtl w:val="0"/>
          </w:rPr>
          <w:t xml:space="preserve">thuốc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/>
      </w:pPr>
      <w:r w:rsidDel="00000000" w:rsidR="00000000" w:rsidRPr="00000000">
        <w:rPr>
          <w:rtl w:val="0"/>
        </w:rPr>
        <w:t xml:space="preserve">1. Tên cơ sở bán lẻ thuốc: .…………….…………….…………….………………………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/>
      </w:pPr>
      <w:r w:rsidDel="00000000" w:rsidR="00000000" w:rsidRPr="00000000">
        <w:rPr>
          <w:rtl w:val="0"/>
        </w:rPr>
        <w:t xml:space="preserve">2. Địa chỉ: .…………….……………………….………………………………………….....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/>
      </w:pPr>
      <w:r w:rsidDel="00000000" w:rsidR="00000000" w:rsidRPr="00000000">
        <w:rPr>
          <w:rtl w:val="0"/>
        </w:rPr>
        <w:t xml:space="preserve">3. Thời gian hoạt động của cơ sở bán lẻ thuốc (1):.…………….………………….……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50"/>
        <w:gridCol w:w="1695"/>
        <w:gridCol w:w="1065"/>
        <w:gridCol w:w="1335"/>
        <w:gridCol w:w="1155"/>
        <w:gridCol w:w="1350"/>
        <w:gridCol w:w="1560"/>
        <w:tblGridChange w:id="0">
          <w:tblGrid>
            <w:gridCol w:w="750"/>
            <w:gridCol w:w="1695"/>
            <w:gridCol w:w="1065"/>
            <w:gridCol w:w="1335"/>
            <w:gridCol w:w="1155"/>
            <w:gridCol w:w="1350"/>
            <w:gridCol w:w="1560"/>
          </w:tblGrid>
        </w:tblGridChange>
      </w:tblGrid>
      <w:tr>
        <w:trPr>
          <w:cantSplit w:val="0"/>
          <w:trHeight w:val="133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STT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color w:val="003399"/>
              </w:rPr>
            </w:pPr>
            <w:r w:rsidDel="00000000" w:rsidR="00000000" w:rsidRPr="00000000">
              <w:rPr>
                <w:rtl w:val="0"/>
              </w:rPr>
              <w:t xml:space="preserve">Họ và tên người thực hành </w:t>
            </w:r>
            <w:hyperlink r:id="rId7">
              <w:r w:rsidDel="00000000" w:rsidR="00000000" w:rsidRPr="00000000">
                <w:rPr>
                  <w:color w:val="003399"/>
                  <w:rtl w:val="0"/>
                </w:rPr>
                <w:t xml:space="preserve">chuyên môn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Nơi thường trú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Số CMND - Nơi cấp, ngày cấp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Nội dung thực hành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Thời gian thực hành (2)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Người được giao hướng dẫn thực hành (3)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…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185"/>
        <w:gridCol w:w="4725"/>
        <w:tblGridChange w:id="0">
          <w:tblGrid>
            <w:gridCol w:w="4185"/>
            <w:gridCol w:w="472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right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.............., ngày...tháng...năm...</w:t>
            </w:r>
          </w:p>
        </w:tc>
      </w:tr>
      <w:tr>
        <w:trPr>
          <w:cantSplit w:val="0"/>
          <w:trHeight w:val="132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jc w:val="center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Người đại diện trước pháp luật/ người được ủy quyền</w:t>
              <w:br w:type="textWrapping"/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(Ký ghi rõ họ tên, chức danh, đóng dấu (nếu có))</w:t>
            </w:r>
          </w:p>
        </w:tc>
      </w:tr>
    </w:tbl>
    <w:p w:rsidR="00000000" w:rsidDel="00000000" w:rsidP="00000000" w:rsidRDefault="00000000" w:rsidRPr="00000000" w14:paraId="00000029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/>
      </w:pPr>
      <w:r w:rsidDel="00000000" w:rsidR="00000000" w:rsidRPr="00000000">
        <w:rPr>
          <w:rtl w:val="0"/>
        </w:rPr>
        <w:t xml:space="preserve">Ghi chú:</w:t>
      </w:r>
    </w:p>
    <w:p w:rsidR="00000000" w:rsidDel="00000000" w:rsidP="00000000" w:rsidRDefault="00000000" w:rsidRPr="00000000" w14:paraId="0000002A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/>
      </w:pPr>
      <w:r w:rsidDel="00000000" w:rsidR="00000000" w:rsidRPr="00000000">
        <w:rPr>
          <w:rtl w:val="0"/>
        </w:rPr>
        <w:t xml:space="preserve">(1) Ghi rõ từ mấy giờ đến mấy giờ trong ngày và mấy ngày trong tuần;</w:t>
      </w:r>
    </w:p>
    <w:p w:rsidR="00000000" w:rsidDel="00000000" w:rsidP="00000000" w:rsidRDefault="00000000" w:rsidRPr="00000000" w14:paraId="0000002B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/>
      </w:pPr>
      <w:r w:rsidDel="00000000" w:rsidR="00000000" w:rsidRPr="00000000">
        <w:rPr>
          <w:rtl w:val="0"/>
        </w:rPr>
        <w:t xml:space="preserve">(2) Ghi thời gian bắt đầu và kết thúc thực hành.</w:t>
      </w:r>
    </w:p>
    <w:p w:rsidR="00000000" w:rsidDel="00000000" w:rsidP="00000000" w:rsidRDefault="00000000" w:rsidRPr="00000000" w14:paraId="0000002C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/>
      </w:pPr>
      <w:r w:rsidDel="00000000" w:rsidR="00000000" w:rsidRPr="00000000">
        <w:rPr>
          <w:rtl w:val="0"/>
        </w:rPr>
        <w:t xml:space="preserve">(3) Ghi rõ họ và tên, trình độ chuyên môn, vị trí hành nghề tại cơ sở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992.1259842519685" w:right="575.078740157480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280" w:lineRule="auto"/>
    </w:pPr>
    <w:rPr>
      <w:rFonts w:ascii="Times New Roman" w:cs="Times New Roman" w:eastAsia="Times New Roman" w:hAnsi="Times New Roman"/>
      <w:b w:val="1"/>
      <w:bCs w:val="1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rFonts w:ascii="Times New Roman" w:cs="Times New Roman" w:eastAsia="Times New Roman" w:hAnsi="Times New Roman"/>
      <w:b w:val="1"/>
      <w:bCs w:val="1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hoatieu.vn/bieu-mau/mau-thong-ke-15-ngay-su-dung-thuoc-hoa-chat-vat-tu-y-te-tieu-hao-149748" TargetMode="External"/><Relationship Id="rId7" Type="http://schemas.openxmlformats.org/officeDocument/2006/relationships/hyperlink" Target="https://hoatieu.vn/bieu-mau/mau-danh-sach-nguoi-da-hoan-thanh-chuong-trinh-dao-tao-kien-thuc-chuyen-mon-duoc-1500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